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Процессор: Intel Core i5-3570 CPU 3.40 GHz 3.80 GHz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ОЗУ: DDR 3 8,00 GB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 xml:space="preserve">Материнская плата: </w:t>
      </w:r>
      <w:r>
        <w:rPr/>
        <w:t>GIGABYTE GA-970A-DS3P (rev. 2.x)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 xml:space="preserve">Шины: </w:t>
      </w:r>
      <w:r>
        <w:rPr/>
        <w:t xml:space="preserve">ISA, VLB, PCI, AGP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Интерфейс: SATA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27</Words>
  <Characters>137</Characters>
  <CharactersWithSpaces>160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2019-04-28T13:40:07Z</dcterms:created>
  <dc:creator/>
  <dc:description/>
  <dc:language>ru-RU</dc:language>
  <cp:lastModifiedBy/>
  <dcterms:modified xsi:type="dcterms:W3CDTF">2019-04-28T14:07:13Z</dcterms:modified>
  <cp:revision>1</cp:revision>
  <dc:subject/>
  <dc:title/>
</cp:coreProperties>
</file>