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given task demands that we refer to different AI models for analyzing the python code written by students and assessing student’s understandability  and improving their learning .</w:t>
      </w:r>
    </w:p>
    <w:p w:rsidR="00000000" w:rsidDel="00000000" w:rsidP="00000000" w:rsidRDefault="00000000" w:rsidRPr="00000000" w14:paraId="00000002">
      <w:pPr>
        <w:rPr/>
      </w:pPr>
      <w:r w:rsidDel="00000000" w:rsidR="00000000" w:rsidRPr="00000000">
        <w:rPr>
          <w:rtl w:val="0"/>
        </w:rPr>
        <w:t xml:space="preserve">There are various models available over the internet but the focus is on those models that can combine the code understanding with natural language reasoning enabling to detect errors, misconceptions, generate reflective prompts and provide guided learning with out actually providing direct solutions.Here I will be referring to models like CodeBERT and GraphCodeBERT and LLMs models and draw a comparison between both of them. Upon comparison of both the types of models I would preferably choose the models that can be well adapted for code comprehension and Evaluation Criteria would include measuring various metrics like model capability to recognize the common student mistakes, is the feedback given by the models easy to understand and whether the model is light weight enough to run in an educational setting.</w:t>
        <w:br w:type="textWrapping"/>
        <w:br w:type="textWrapping"/>
        <w:t xml:space="preserve">For the testing purpose I would use a small dataset of beginner Python code with common errors like wrong usage of recursion, indentation errors, variable initialization. The model will not be directly fixing the error but instead guides the student about the mistakes in the code and throws hints to fix them.The evaluation of the models is based on whether the output of the prompt is encouraging the student to think deeper about the mistakes rather than just showing the solution. The final motive of the model is that it balances the accuracy, is efficient and has good interpretability which can be used in practical classrooms.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REASONING: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sz w:val="28"/>
          <w:szCs w:val="28"/>
        </w:rPr>
      </w:pPr>
      <w:r w:rsidDel="00000000" w:rsidR="00000000" w:rsidRPr="00000000">
        <w:rPr>
          <w:sz w:val="28"/>
          <w:szCs w:val="28"/>
          <w:rtl w:val="0"/>
        </w:rPr>
        <w:t xml:space="preserve">What makes a model suitable for high-level competence analysis?</w:t>
      </w: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rtl w:val="0"/>
        </w:rPr>
        <w:t xml:space="preserve">The model should accurately analyze the code and understand the syntax of the code and the underlying concept. It should be able to detect the common errors/misconceptions and give an interpretable feedback and provide real learning experience</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sz w:val="28"/>
          <w:szCs w:val="28"/>
        </w:rPr>
      </w:pPr>
      <w:r w:rsidDel="00000000" w:rsidR="00000000" w:rsidRPr="00000000">
        <w:rPr>
          <w:sz w:val="28"/>
          <w:szCs w:val="28"/>
          <w:rtl w:val="0"/>
        </w:rPr>
        <w:t xml:space="preserve">How would you test whether a model generates meaningful prompts?</w:t>
      </w:r>
    </w:p>
    <w:p w:rsidR="00000000" w:rsidDel="00000000" w:rsidP="00000000" w:rsidRDefault="00000000" w:rsidRPr="00000000" w14:paraId="0000000B">
      <w:pPr>
        <w:ind w:left="720" w:firstLine="0"/>
        <w:jc w:val="both"/>
        <w:rPr/>
      </w:pPr>
      <w:r w:rsidDel="00000000" w:rsidR="00000000" w:rsidRPr="00000000">
        <w:rPr>
          <w:rtl w:val="0"/>
        </w:rPr>
        <w:t xml:space="preserve">I would use a sample data set and using the sample data I will test the model. By working with the sample data I can realize how well enough the model is working and if any bugs are there in the model I can rectify it . The model should be able to generate valid questions for the given code in the sample data, make the students reflect their reasoning , by this we can test whether the model is providing meaningful prompts.</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8"/>
          <w:szCs w:val="28"/>
        </w:rPr>
      </w:pPr>
      <w:r w:rsidDel="00000000" w:rsidR="00000000" w:rsidRPr="00000000">
        <w:rPr>
          <w:sz w:val="28"/>
          <w:szCs w:val="28"/>
          <w:rtl w:val="0"/>
        </w:rPr>
        <w:t xml:space="preserve">What trade-offs might exist between accuracy, interpretability, and cost?</w:t>
        <w:br w:type="textWrapping"/>
      </w:r>
      <w:r w:rsidDel="00000000" w:rsidR="00000000" w:rsidRPr="00000000">
        <w:rPr>
          <w:rtl w:val="0"/>
        </w:rPr>
        <w:t xml:space="preserve">Large models can be more accurate but in most of the cases they are very expensive and comparatively less interpretable, while smaller models are easier to use but they might miss deeper reasoning. There also needs a balance between generating precise feedback and keeping the model’s responses simple enough for students to follow.</w:t>
      </w:r>
    </w:p>
    <w:p w:rsidR="00000000" w:rsidDel="00000000" w:rsidP="00000000" w:rsidRDefault="00000000" w:rsidRPr="00000000" w14:paraId="0000000E">
      <w:pPr>
        <w:numPr>
          <w:ilvl w:val="0"/>
          <w:numId w:val="1"/>
        </w:numPr>
        <w:ind w:left="720" w:hanging="360"/>
        <w:jc w:val="both"/>
        <w:rPr>
          <w:sz w:val="28"/>
          <w:szCs w:val="28"/>
        </w:rPr>
      </w:pPr>
      <w:r w:rsidDel="00000000" w:rsidR="00000000" w:rsidRPr="00000000">
        <w:rPr>
          <w:sz w:val="28"/>
          <w:szCs w:val="28"/>
          <w:rtl w:val="0"/>
        </w:rPr>
        <w:t xml:space="preserve">Why did you choose the model you evaluated, and what are its strengths or limitations?</w:t>
      </w:r>
    </w:p>
    <w:p w:rsidR="00000000" w:rsidDel="00000000" w:rsidP="00000000" w:rsidRDefault="00000000" w:rsidRPr="00000000" w14:paraId="0000000F">
      <w:pPr>
        <w:ind w:left="720" w:firstLine="0"/>
        <w:jc w:val="both"/>
        <w:rPr/>
      </w:pPr>
      <w:r w:rsidDel="00000000" w:rsidR="00000000" w:rsidRPr="00000000">
        <w:rPr>
          <w:rtl w:val="0"/>
        </w:rPr>
        <w:t xml:space="preserve">I chose CodeBERT because it is trained on large data sets of code and also has a good ability to capture common code structures and mistakes. It is also efficient when compared to large LLMs, but CodeBERT comes with its own limitations, it is not very conversational but this also reduces the chance of the model giving direct solutions.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