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AF6" w:rsidRPr="001138CA" w:rsidRDefault="007D2AF6" w:rsidP="007D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7D2AF6">
        <w:rPr>
          <w:rFonts w:ascii="Cambria" w:eastAsia="Times New Roman" w:hAnsi="Cambria" w:cs="Cambria"/>
          <w:b/>
          <w:bCs/>
          <w:sz w:val="27"/>
          <w:szCs w:val="27"/>
          <w:lang w:eastAsia="ru-RU"/>
        </w:rPr>
        <w:t>✅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r w:rsidR="001138CA" w:rsidRPr="001138C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Включить пространство интерфейсов:</w:t>
      </w:r>
    </w:p>
    <w:p w:rsidR="007D2AF6" w:rsidRPr="007D2AF6" w:rsidRDefault="001138CA" w:rsidP="0096286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SewingProduction.Core.interfaces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 w:rsidR="00A43A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D2AF6" w:rsidRPr="007D2AF6" w:rsidRDefault="007D2AF6" w:rsidP="007D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r w:rsidR="001138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Подключить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интерфейс</w:t>
      </w:r>
      <w:r w:rsidR="00774E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 форме</w:t>
      </w:r>
      <w:r w:rsidR="001138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138CA" w:rsidRPr="001138CA" w:rsidRDefault="001138CA" w:rsidP="0096286A">
      <w:pPr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TestForm1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CustomForm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:rsidR="001138CA" w:rsidRPr="00E75FAD" w:rsidRDefault="001138CA" w:rsidP="0096286A">
      <w:pPr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IDataUpdatableFormAsync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асинхронного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обновления</w:t>
      </w:r>
    </w:p>
    <w:p w:rsidR="007D2AF6" w:rsidRPr="00E75FAD" w:rsidRDefault="001138CA" w:rsidP="0096286A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IDataUpdatableForm</w:t>
      </w:r>
      <w:proofErr w:type="spellEnd"/>
      <w:r w:rsidRPr="00E75FAD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– </w:t>
      </w:r>
      <w:r w:rsidRPr="001138CA">
        <w:rPr>
          <w:rFonts w:ascii="Cascadia Mono" w:hAnsi="Cascadia Mono" w:cs="Cascadia Mono"/>
          <w:color w:val="000000" w:themeColor="text1"/>
          <w:sz w:val="19"/>
          <w:szCs w:val="19"/>
        </w:rPr>
        <w:t>для</w:t>
      </w:r>
      <w:r w:rsidRPr="00E75FAD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r w:rsidRPr="001138CA">
        <w:rPr>
          <w:rFonts w:ascii="Cascadia Mono" w:hAnsi="Cascadia Mono" w:cs="Cascadia Mono"/>
          <w:color w:val="000000" w:themeColor="text1"/>
          <w:sz w:val="19"/>
          <w:szCs w:val="19"/>
        </w:rPr>
        <w:t>обычного</w:t>
      </w:r>
      <w:r w:rsidR="00A43A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D2AF6" w:rsidRPr="007D2AF6" w:rsidRDefault="007D2AF6" w:rsidP="007D2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Подключить </w:t>
      </w:r>
      <w:proofErr w:type="spellStart"/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ServiceBroker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форме</w:t>
      </w:r>
    </w:p>
    <w:p w:rsidR="007D2AF6" w:rsidRPr="00E75FAD" w:rsidRDefault="007D2AF6" w:rsidP="007D2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1138CA" w:rsidRPr="00E75FAD" w:rsidRDefault="001138CA" w:rsidP="0096286A">
      <w:pPr>
        <w:spacing w:before="100" w:beforeAutospacing="1" w:after="100" w:afterAutospacing="1" w:line="240" w:lineRule="auto"/>
        <w:ind w:firstLine="708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AF6" w:rsidRPr="00E75FAD" w:rsidRDefault="007D2AF6" w:rsidP="007D2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F8677A"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r w:rsidR="00F8677A"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1138CA" w:rsidRPr="001138CA" w:rsidRDefault="001138CA" w:rsidP="009628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138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138CA" w:rsidRPr="001138CA" w:rsidRDefault="001138CA" w:rsidP="0096286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serviceBroker.StartBroker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AF6" w:rsidRPr="007D2AF6" w:rsidRDefault="001138CA" w:rsidP="00962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serviceBroker.StartListening</w:t>
      </w:r>
      <w:proofErr w:type="spellEnd"/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</w:t>
      </w:r>
      <w:r w:rsidR="0096286A" w:rsidRPr="009628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="0096286A" w:rsidRPr="009628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запятую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таблица</w:t>
      </w:r>
      <w:r w:rsidRPr="001138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138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AF6" w:rsidRPr="007D2AF6" w:rsidRDefault="007D2AF6" w:rsidP="007D2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F8677A"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F8677A" w:rsidRPr="00E75FAD" w:rsidRDefault="00F8677A" w:rsidP="0096286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r w:rsidR="00A43A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6286A" w:rsidRPr="00E75FAD" w:rsidRDefault="0096286A" w:rsidP="00962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5F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✅  4.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Реализовать</w:t>
      </w:r>
      <w:r w:rsidRPr="00E75F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метод</w:t>
      </w:r>
      <w:r w:rsidRPr="00E75F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E75F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обновления</w:t>
      </w:r>
      <w:r w:rsidRPr="00E75F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="00E75FAD"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E75FAD"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6286A" w:rsidRPr="0096286A" w:rsidRDefault="0096286A" w:rsidP="00A43AC1">
      <w:pPr>
        <w:spacing w:after="0" w:line="240" w:lineRule="auto"/>
        <w:outlineLvl w:val="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6286A" w:rsidRPr="0096286A" w:rsidRDefault="0096286A" w:rsidP="00962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✅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proofErr w:type="gramEnd"/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аси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нхронного</w:t>
      </w:r>
      <w:r w:rsidRPr="009628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28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="00E75FAD"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E75FAD"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</w:t>
      </w: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6286A" w:rsidRPr="0096286A" w:rsidRDefault="0096286A" w:rsidP="009628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628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96286A" w:rsidRPr="00E75FAD" w:rsidRDefault="0096286A" w:rsidP="0096286A">
      <w:pPr>
        <w:spacing w:after="0" w:line="240" w:lineRule="auto"/>
        <w:rPr>
          <w:lang w:val="en-US"/>
        </w:rPr>
      </w:pPr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B489C" w:rsidRPr="00E75FAD" w:rsidRDefault="00CB489C" w:rsidP="00CB489C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CB489C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>В</w:t>
      </w:r>
      <w:r w:rsidRPr="00E75FAD">
        <w:rPr>
          <w:lang w:val="en-US"/>
        </w:rPr>
        <w:t xml:space="preserve"> </w:t>
      </w:r>
      <w:r>
        <w:t>качестве</w:t>
      </w:r>
      <w:r w:rsidRPr="00E75FAD">
        <w:rPr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628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используются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любые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методы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процедуры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др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E75FAD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Например: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CB489C">
        <w:rPr>
          <w:rFonts w:ascii="Cascadia Mono" w:hAnsi="Cascadia Mono" w:cs="Cascadia Mono"/>
          <w:color w:val="000000"/>
          <w:sz w:val="14"/>
          <w:szCs w:val="19"/>
          <w:highlight w:val="white"/>
        </w:rPr>
        <w:t xml:space="preserve">        </w:t>
      </w:r>
      <w:proofErr w:type="gram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private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async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Task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LoadDataAsync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()</w:t>
      </w: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{</w:t>
      </w: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customGridControl1.DataSource = 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await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_</w:t>
      </w:r>
      <w:proofErr w:type="gram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testModel1DataService.GetAllAsync(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);</w:t>
      </w:r>
    </w:p>
    <w:p w:rsidR="00CB489C" w:rsidRPr="00774E4A" w:rsidRDefault="00774E4A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</w:t>
      </w:r>
      <w:proofErr w:type="gramStart"/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customGridControl1.InitializeAccess(</w:t>
      </w:r>
      <w:proofErr w:type="gramEnd"/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_user, </w:t>
      </w:r>
      <w:proofErr w:type="spellStart"/>
      <w:r w:rsidR="00CB489C"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this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.Name</w:t>
      </w:r>
      <w:proofErr w:type="spellEnd"/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, </w:t>
      </w:r>
      <w:r w:rsidR="00CB489C"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new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="00CB489C"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List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&lt;</w:t>
      </w:r>
      <w:r w:rsidR="00CB489C"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string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&gt; { </w:t>
      </w:r>
      <w:r w:rsidR="00CB489C"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"testTable1"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});</w:t>
      </w: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}</w:t>
      </w:r>
      <w:r w:rsidRPr="00774E4A"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  <w:t xml:space="preserve"> </w:t>
      </w: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highlight w:val="white"/>
          <w:lang w:val="en-US"/>
        </w:rPr>
      </w:pPr>
    </w:p>
    <w:p w:rsidR="00CB489C" w:rsidRPr="00774E4A" w:rsidRDefault="00CB489C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</w:t>
      </w:r>
      <w:proofErr w:type="gramStart"/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private</w:t>
      </w:r>
      <w:proofErr w:type="gram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Pr="00774E4A">
        <w:rPr>
          <w:rFonts w:ascii="Cascadia Mono" w:hAnsi="Cascadia Mono" w:cs="Cascadia Mono"/>
          <w:color w:val="0000FF"/>
          <w:sz w:val="16"/>
          <w:szCs w:val="19"/>
          <w:highlight w:val="white"/>
          <w:lang w:val="en-US"/>
        </w:rPr>
        <w:t>void</w:t>
      </w:r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proofErr w:type="spellStart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LoadData</w:t>
      </w:r>
      <w:proofErr w:type="spellEnd"/>
      <w:r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()</w:t>
      </w:r>
    </w:p>
    <w:p w:rsidR="00CB489C" w:rsidRPr="00774E4A" w:rsidRDefault="00774E4A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</w:t>
      </w:r>
      <w:r w:rsidRPr="00E75FAD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{</w:t>
      </w:r>
    </w:p>
    <w:p w:rsidR="00CB489C" w:rsidRPr="00774E4A" w:rsidRDefault="00774E4A" w:rsidP="00CB48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   </w:t>
      </w:r>
      <w:proofErr w:type="spellStart"/>
      <w:proofErr w:type="gramStart"/>
      <w:r w:rsidR="00CB489C" w:rsidRPr="00774E4A">
        <w:rPr>
          <w:rFonts w:ascii="Cascadia Mono" w:hAnsi="Cascadia Mono" w:cs="Cascadia Mono"/>
          <w:color w:val="2B91AF"/>
          <w:sz w:val="16"/>
          <w:szCs w:val="19"/>
          <w:highlight w:val="white"/>
          <w:lang w:val="en-US"/>
        </w:rPr>
        <w:t>MessageBox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.Show</w:t>
      </w:r>
      <w:proofErr w:type="spellEnd"/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(</w:t>
      </w:r>
      <w:proofErr w:type="gramEnd"/>
      <w:r w:rsidR="00CB489C"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"</w:t>
      </w:r>
      <w:r w:rsidR="00CB489C" w:rsidRPr="00774E4A">
        <w:rPr>
          <w:rFonts w:ascii="Cascadia Mono" w:hAnsi="Cascadia Mono" w:cs="Cascadia Mono"/>
          <w:color w:val="A31515"/>
          <w:sz w:val="16"/>
          <w:szCs w:val="19"/>
          <w:highlight w:val="white"/>
        </w:rPr>
        <w:t>обновление</w:t>
      </w:r>
      <w:r w:rsidR="00CB489C" w:rsidRPr="00774E4A">
        <w:rPr>
          <w:rFonts w:ascii="Cascadia Mono" w:hAnsi="Cascadia Mono" w:cs="Cascadia Mono"/>
          <w:color w:val="A31515"/>
          <w:sz w:val="16"/>
          <w:szCs w:val="19"/>
          <w:highlight w:val="white"/>
          <w:lang w:val="en-US"/>
        </w:rPr>
        <w:t>!"</w:t>
      </w:r>
      <w:r w:rsidR="00CB489C" w:rsidRPr="00774E4A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);</w:t>
      </w:r>
    </w:p>
    <w:p w:rsidR="00E75FAD" w:rsidRDefault="00774E4A" w:rsidP="00CB489C">
      <w:pPr>
        <w:spacing w:after="100" w:afterAutospacing="1" w:line="240" w:lineRule="auto"/>
        <w:outlineLvl w:val="2"/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 xml:space="preserve">       </w:t>
      </w:r>
      <w:r w:rsidR="00CB489C" w:rsidRPr="00E75FAD"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t>}</w:t>
      </w:r>
    </w:p>
    <w:p w:rsidR="00E75FAD" w:rsidRDefault="00E75FAD">
      <w:pP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9"/>
          <w:highlight w:val="white"/>
          <w:lang w:val="en-US"/>
        </w:rPr>
        <w:br w:type="page"/>
      </w:r>
    </w:p>
    <w:p w:rsidR="00E75FAD" w:rsidRPr="00E75FAD" w:rsidRDefault="00E75FAD" w:rsidP="00E7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Если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гридов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несколько</w:t>
      </w: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Тоже самое</w:t>
      </w:r>
      <w:proofErr w:type="gramEnd"/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ServiceBroker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_serviceBrokerForTable1;</w:t>
      </w:r>
    </w:p>
    <w:p w:rsidR="00E75FAD" w:rsidRDefault="00E75FAD" w:rsidP="00E75FAD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_serviceBrokerForTable2;</w:t>
      </w:r>
    </w:p>
    <w:p w:rsidR="00E75FAD" w:rsidRPr="00E75FAD" w:rsidRDefault="00E75FAD" w:rsidP="00E75F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r w:rsidRPr="00E75F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E75FAD" w:rsidRPr="00E75FAD" w:rsidRDefault="00E75FAD" w:rsidP="00E75FA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_serviceBrokerForTable1 = 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Pr="001138CA" w:rsidRDefault="00E75FAD" w:rsidP="00E75FA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_serviceBrokerForTable2 = </w:t>
      </w:r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75F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ServiceBroker</w:t>
      </w:r>
      <w:proofErr w:type="spell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75F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75FAD" w:rsidRP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serviceBrokerForTable1.StartBroker(</w:t>
      </w:r>
      <w:proofErr w:type="gramEnd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P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serviceBrokerForTable1.StartListening(</w:t>
      </w:r>
      <w:proofErr w:type="gramEnd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TestID</w:t>
      </w:r>
      <w:proofErr w:type="spellEnd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TestName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"testTable1"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Pr="00A43AC1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serviceBrokerForTable2.StartBroker(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Pr="00A43AC1" w:rsidRDefault="00E75FAD" w:rsidP="00E75FAD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_</w:t>
      </w:r>
      <w:proofErr w:type="gramStart"/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serviceBrokerForTable2.StartListening(</w:t>
      </w:r>
      <w:proofErr w:type="gramEnd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idZeh</w:t>
      </w:r>
      <w:proofErr w:type="spellEnd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nameZeh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ZehList</w:t>
      </w:r>
      <w:proofErr w:type="spellEnd"/>
      <w:r w:rsidRPr="00E75F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867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FormClosing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75FAD" w:rsidRDefault="00E75FAD" w:rsidP="00E75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_serviceBrokerForTable1.StopBroker();</w:t>
      </w:r>
    </w:p>
    <w:p w:rsidR="00E75FAD" w:rsidRPr="007D2AF6" w:rsidRDefault="00E75FAD" w:rsidP="00E75FA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_serviceBrokerForTable2.StopBroker();</w:t>
      </w:r>
    </w:p>
    <w:p w:rsidR="00A43AC1" w:rsidRPr="00A43AC1" w:rsidRDefault="00A43AC1" w:rsidP="00A43AC1">
      <w:pPr>
        <w:spacing w:after="100" w:afterAutospacing="1" w:line="240" w:lineRule="auto"/>
        <w:outlineLvl w:val="3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обновлении</w:t>
      </w:r>
      <w:proofErr w:type="spellEnd"/>
      <w:r w:rsidRPr="007D2A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5FA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UpdateDataInFormAsync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_table)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(_table)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"testTable1"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LoadDataAsync</w:t>
      </w:r>
      <w:proofErr w:type="spell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43A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ZehList</w:t>
      </w:r>
      <w:proofErr w:type="spellEnd"/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A43AC1" w:rsidRP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customTextBox2.Text = 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Обновление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{_table}</w:t>
      </w:r>
      <w:r w:rsidRPr="00A43A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3A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43AC1" w:rsidRDefault="00A43AC1" w:rsidP="00A43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05E1C" w:rsidRPr="00E75FAD" w:rsidRDefault="00A43AC1" w:rsidP="00A43AC1">
      <w:pPr>
        <w:spacing w:after="0" w:line="240" w:lineRule="auto"/>
        <w:outlineLvl w:val="2"/>
        <w:rPr>
          <w:sz w:val="12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sectPr w:rsidR="00C05E1C" w:rsidRPr="00E75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531025"/>
    <w:multiLevelType w:val="multilevel"/>
    <w:tmpl w:val="0A7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B77"/>
    <w:rsid w:val="001138CA"/>
    <w:rsid w:val="003C6D5B"/>
    <w:rsid w:val="00774E4A"/>
    <w:rsid w:val="007D2AF6"/>
    <w:rsid w:val="0096286A"/>
    <w:rsid w:val="00A43AC1"/>
    <w:rsid w:val="00C05E1C"/>
    <w:rsid w:val="00CB489C"/>
    <w:rsid w:val="00D54B77"/>
    <w:rsid w:val="00E75FAD"/>
    <w:rsid w:val="00F8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AC1"/>
  </w:style>
  <w:style w:type="paragraph" w:styleId="3">
    <w:name w:val="heading 3"/>
    <w:basedOn w:val="a"/>
    <w:link w:val="30"/>
    <w:uiPriority w:val="9"/>
    <w:qFormat/>
    <w:rsid w:val="007D2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D2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D2A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D2A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D2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2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2A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D2A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D2AF6"/>
  </w:style>
  <w:style w:type="character" w:styleId="a4">
    <w:name w:val="Strong"/>
    <w:basedOn w:val="a0"/>
    <w:uiPriority w:val="22"/>
    <w:qFormat/>
    <w:rsid w:val="007D2AF6"/>
    <w:rPr>
      <w:b/>
      <w:bCs/>
    </w:rPr>
  </w:style>
  <w:style w:type="character" w:customStyle="1" w:styleId="hljs-title">
    <w:name w:val="hljs-title"/>
    <w:basedOn w:val="a0"/>
    <w:rsid w:val="007D2AF6"/>
  </w:style>
  <w:style w:type="character" w:customStyle="1" w:styleId="hljs-comment">
    <w:name w:val="hljs-comment"/>
    <w:basedOn w:val="a0"/>
    <w:rsid w:val="007D2AF6"/>
  </w:style>
  <w:style w:type="character" w:customStyle="1" w:styleId="hljs-string">
    <w:name w:val="hljs-string"/>
    <w:basedOn w:val="a0"/>
    <w:rsid w:val="007D2AF6"/>
  </w:style>
  <w:style w:type="character" w:customStyle="1" w:styleId="hljs-builtin">
    <w:name w:val="hljs-built_in"/>
    <w:basedOn w:val="a0"/>
    <w:rsid w:val="007D2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AC1"/>
  </w:style>
  <w:style w:type="paragraph" w:styleId="3">
    <w:name w:val="heading 3"/>
    <w:basedOn w:val="a"/>
    <w:link w:val="30"/>
    <w:uiPriority w:val="9"/>
    <w:qFormat/>
    <w:rsid w:val="007D2A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D2A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D2A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D2A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D2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2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2A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D2A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D2AF6"/>
  </w:style>
  <w:style w:type="character" w:styleId="a4">
    <w:name w:val="Strong"/>
    <w:basedOn w:val="a0"/>
    <w:uiPriority w:val="22"/>
    <w:qFormat/>
    <w:rsid w:val="007D2AF6"/>
    <w:rPr>
      <w:b/>
      <w:bCs/>
    </w:rPr>
  </w:style>
  <w:style w:type="character" w:customStyle="1" w:styleId="hljs-title">
    <w:name w:val="hljs-title"/>
    <w:basedOn w:val="a0"/>
    <w:rsid w:val="007D2AF6"/>
  </w:style>
  <w:style w:type="character" w:customStyle="1" w:styleId="hljs-comment">
    <w:name w:val="hljs-comment"/>
    <w:basedOn w:val="a0"/>
    <w:rsid w:val="007D2AF6"/>
  </w:style>
  <w:style w:type="character" w:customStyle="1" w:styleId="hljs-string">
    <w:name w:val="hljs-string"/>
    <w:basedOn w:val="a0"/>
    <w:rsid w:val="007D2AF6"/>
  </w:style>
  <w:style w:type="character" w:customStyle="1" w:styleId="hljs-builtin">
    <w:name w:val="hljs-built_in"/>
    <w:basedOn w:val="a0"/>
    <w:rsid w:val="007D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7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10</cp:revision>
  <dcterms:created xsi:type="dcterms:W3CDTF">2025-06-20T05:14:00Z</dcterms:created>
  <dcterms:modified xsi:type="dcterms:W3CDTF">2025-06-23T11:12:00Z</dcterms:modified>
</cp:coreProperties>
</file>