
<file path=[Content_Types].xml><?xml version="1.0" encoding="utf-8"?>
<Types xmlns="http://schemas.openxmlformats.org/package/2006/content-types">
  <Default Extension="jpg" ContentType="image/jpeg"/>
  <Default Extension="jpeg" ContentType="image/jpeg"/>
  <Default Extension="png" ContentType="image/png"/>
  <Default Extension="tif" ContentType="image/tiff"/>
  <Default Extension="bmp" ContentType="image/bmp"/>
  <Default Extension="gif" ContentType="image/gif"/>
  <Default Extension="wmf" ContentType="image/metafile"/>
  <Default Extension="emf" ContentType="image/x-em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header0.xml" ContentType="application/vnd.openxmlformats-officedocument.wordprocessingml.header+xml"/>
  <Override PartName="/word/footer0.xml" ContentType="application/vnd.openxmlformats-officedocument.wordprocessingml.footer+xml"/>
</Types>
</file>

<file path=_rels/.rels><?xml version="1.0" encoding="UTF-8" standalone="yes"?><Relationships xmlns="http://schemas.openxmlformats.org/package/2006/relationships" 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81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9810"/>
      </w:tblGrid>
      <w:tr>
        <w:tblPrEx/>
        <w:trPr>
          <w:trHeight w:val="7755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CoverHeading1"/>
              <w:numId w:val="0"/>
              <w:ilvl w:val="0"/>
              <w:jc w:val="right"/>
              <w:spacing w:before="0" w:after="0" w:line="240"/>
              <w:rPr>
                <w:rFonts w:hint="default"/>
                <w:sz w:val="72"/>
                <w:szCs w:val="72"/>
                <w:b/>
              </w:rPr>
            </w:pPr>
            <w:r>
              <w:rPr>
                <w:rFonts w:ascii="Calibri" w:eastAsia="Calibri" w:hAnsi="Calibri" w:cs="Calibri"/>
                <w:sz w:val="72"/>
                <w:szCs w:val="72"/>
                <w:b/>
              </w:rPr>
              <w:t xml:space="preserve">Model Report</w:t>
            </w:r>
          </w:p>
          <w:p>
            <w:pPr>
              <w:pStyle w:val="CoverHeading2"/>
              <w:numId w:val="0"/>
              <w:ilvl w:val="0"/>
              <w:jc w:val="right"/>
              <w:spacing w:before="0" w:after="0" w:line="240"/>
              <w:rPr>
                <w:rFonts w:hint="default"/>
                <w:sz w:val="60"/>
                <w:szCs w:val="60"/>
                <w:color w:val="800000"/>
              </w:rPr>
            </w:pP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</w:r>
          </w:p>
          <w:p>
            <w:pPr>
              <w:pStyle w:val="CoverHeading2"/>
              <w:numId w:val="0"/>
              <w:ilvl w:val="0"/>
              <w:jc w:val="right"/>
              <w:spacing w:before="0" w:after="0" w:line="240"/>
              <w:rPr>
                <w:rFonts w:hint="default"/>
                <w:sz w:val="60"/>
                <w:szCs w:val="60"/>
                <w:color w:val="800000"/>
              </w:rPr>
            </w:pP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  <w:t xml:space="preserve">Modelado de negocio</w:t>
            </w:r>
          </w:p>
          <w:p>
            <w:pPr>
              <w:pStyle w:val="CoverText1"/>
              <w:numId w:val="0"/>
              <w:ilvl w:val="0"/>
              <w:jc w:val="right"/>
              <w:spacing w:before="0" w:after="0" w:line="240"/>
              <w:rPr>
                <w:rFonts w:hint="default"/>
                <w:sz w:val="28"/>
                <w:szCs w:val="28"/>
              </w:rPr>
            </w:pP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</w:r>
          </w:p>
          <w:p>
            <w:pPr>
              <w:pStyle w:val="CoverText1"/>
              <w:numId w:val="0"/>
              <w:ilvl w:val="0"/>
              <w:jc w:val="right"/>
              <w:spacing w:before="0" w:after="0" w:line="240"/>
              <w:rPr>
                <w:rFonts w:hint="default"/>
                <w:sz w:val="28"/>
                <w:szCs w:val="28"/>
              </w:rPr>
            </w:pP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Version  1.0  </w:t>
            </w: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  <w:color w:val="800000"/>
              </w:rPr>
              <w:t xml:space="preserve">●</w:t>
            </w: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  Proposed</w:t>
            </w:r>
          </w:p>
        </w:tc>
      </w:tr>
      <w:tr>
        <w:tblPrEx/>
        <w:trPr>
          <w:trHeight w:val="5786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  <w:vAlign w:val="bottom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tbl>
            <w:tblPr>
              <w:tblW w:w="8026" w:type="dxa"/>
              <w:tblLayout w:type="fixed"/>
              <w:tblInd w:w="1710" w:type="dxa"/>
              <w:tblCellMar>
                <w:left w:w="60" w:type="dxa"/>
                <w:right w:w="60" w:type="dxa"/>
              </w:tblCellMar>
            </w:tblPr>
            <w:tblGrid>
              <w:gridCol w:w="1260"/>
              <w:gridCol w:w="74"/>
              <w:gridCol w:w="2716"/>
              <w:gridCol w:w="3976"/>
            </w:tblGrid>
            <w:tr>
              <w:tblPrEx/>
              <w:trPr>
                <w:gridAfter w:val="3"/>
                <w:wAfter w:w="6766" w:type="dxa"/>
              </w:trPr>
              <w:tc>
                <w:tcPr>
                  <w:tcW w:w="1260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Merge w:val="restart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/>
                    <w:drawing>
                      <wp:inline distT="0" distB="0" distL="0" distR="0">
                        <wp:extent cx="706755" cy="510540"/>
                        <wp:effectExtent l="0" t="0" r="0" b="0"/>
                        <wp:docPr id="8" descr="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Picture"/>
                                <pic:cNvPicPr/>
                              </pic:nvPicPr>
                              <pic:blipFill>
                                <a:blip r:embed="img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06755" cy="5105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</w:tr>
            <w:tr>
              <w:tblPrEx/>
              <w:trPr>
                <w:trHeight w:val="466" w:hRule="atLeast"/>
              </w:trPr>
              <w:tc>
                <w:tcPr>
                  <w:tcW w:w="1334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gridSpan w:val="2"/>
                  <w:vMerge w:val="continue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  <w:tc>
                <w:tcPr>
                  <w:tcW w:w="271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left"/>
                    <w:spacing w:before="0" w:after="0" w:line="240"/>
                    <w:ind w:left="9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Date/Time Generated:</w:t>
                  </w:r>
                </w:p>
              </w:tc>
              <w:tc>
                <w:tcPr>
                  <w:tcW w:w="397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28/05/2019 10:12:32 a. m.</w:t>
                  </w: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</w:r>
                </w:p>
              </w:tc>
            </w:tr>
            <w:tr>
              <w:tblPrEx/>
              <w:trPr>
                <w:trHeight w:val="405" w:hRule="atLeast"/>
              </w:trPr>
              <w:tc>
                <w:tcPr>
                  <w:tcW w:w="1334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gridSpan w:val="2"/>
                  <w:vMerge w:val="continue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  <w:tc>
                <w:tcPr>
                  <w:tcW w:w="271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left"/>
                    <w:spacing w:before="0" w:after="0" w:line="240"/>
                    <w:ind w:left="9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Author:</w:t>
                  </w:r>
                </w:p>
              </w:tc>
              <w:tc>
                <w:tcPr>
                  <w:tcW w:w="397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vix</w:t>
                  </w: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CoverText2"/>
              <w:numId w:val="0"/>
              <w:ilvl w:val="0"/>
              <w:jc w:val="right"/>
              <w:spacing w:before="0" w:after="0" w:line="240"/>
              <w:rPr>
                <w:rFonts w:hint="default"/>
                <w:sz w:val="20"/>
                <w:szCs w:val="20"/>
                <w:color w:val="7f7f7f"/>
              </w:rPr>
            </w:pP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EA Repository :  C:\Users\vix\iCloudDrive\Enterprice\HCE.eap</w:t>
            </w:r>
          </w:p>
        </w:tc>
      </w:tr>
      <w:tr>
        <w:tblPrEx/>
        <w:trPr>
          <w:trHeight w:val="539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tbl>
            <w:tblPr>
              <w:tblW w:w="3538" w:type="dxa"/>
              <w:tblLayout w:type="fixed"/>
              <w:tblInd w:w="6209" w:type="dxa"/>
              <w:tblCellMar>
                <w:left w:w="60" w:type="dxa"/>
                <w:right w:w="60" w:type="dxa"/>
              </w:tblCellMar>
            </w:tblPr>
            <w:tblGrid>
              <w:gridCol w:w="1600"/>
              <w:gridCol w:w="1938"/>
            </w:tblGrid>
            <w:tr>
              <w:tblPrEx/>
              <w:trPr/>
              <w:tc>
                <w:tcPr>
                  <w:tcW w:w="1600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3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0"/>
                      <w:szCs w:val="20"/>
                      <w:b/>
                      <w:color w:val="00408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  <w:b/>
                      <w:color w:val="004080"/>
                    </w:rPr>
                    <w:t xml:space="preserve">CREATED WITH</w:t>
                  </w:r>
                </w:p>
              </w:tc>
              <w:tc>
                <w:tcPr>
                  <w:tcW w:w="1938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Normal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/>
                    <w:drawing>
                      <wp:inline distT="0" distB="0" distL="0" distR="0">
                        <wp:extent cx="1209040" cy="335915"/>
                        <wp:effectExtent l="0" t="0" r="0" b="0"/>
                        <wp:docPr id="14" descr="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Picture"/>
                                <pic:cNvPicPr/>
                              </pic:nvPicPr>
                              <pic:blipFill>
                                <a:blip r:embed="img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09040" cy="3359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  <w:sectPr>
          <w:pgSz w:w="11902" w:h="16835"/>
          <w:pgMar w:top="1080" w:bottom="1080" w:left="1080" w:right="1080" w:header="720" w:footer="720" w:gutter="0"/>
          <w:cols w:space="720"/>
          <w:paperSrc w:first="0" w:other="0"/>
          <w:pgNumType/>
        </w:sectPr>
      </w:pPr>
    </w:p>
    <w:p>
      <w:pPr>
        <w:pStyle w:val="Heading1"/>
        <w:numId w:val="0"/>
        <w:ilvl w:val="0"/>
        <w:spacing w:before="0" w:after="80" w:line="240"/>
        <w:rPr>
          <w:rFonts w:hint="default"/>
          <w:sz w:val="36"/>
          <w:szCs w:val="36"/>
          <w:b/>
          <w:color w:val="365f91"/>
        </w:rPr>
      </w:pPr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M</w:t>
      </w:r>
      <w:bookmarkStart w:id="2" w:name="MODELADO_DE_NEGOCIO_START"/>
      <w:bookmarkEnd w:id="2"/>
      <w:bookmarkStart w:id="3" w:name="BKM_D6593527_21FC_48ED_B984_911CAB211506_START"/>
      <w:bookmarkEnd w:id="3"/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odelado de negocio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Package in package 'Model'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Modelado de negocio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vix created on 05/05/2019.  Last modified 05/05/2019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4" w:name="BKM_43E8DFF3_79DB_4935_BDAF_484B50586DF0_START"/>
      <w:bookmarkEnd w:id="4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AnalisisHCE diagram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Analysis diagram in package 'Modelado de negocio'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AnalisisHCE 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crossover created on 20/09/2018.  Last modified 24/03/2019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sz w:val="0"/>
          <w:szCs w:val="0"/>
        </w:rPr>
        <w:drawing>
          <wp:inline distT="0" distB="0" distL="0" distR="0">
            <wp:extent cx="6138545" cy="4146550"/>
            <wp:effectExtent l="0" t="0" r="0" b="0"/>
            <wp:docPr id="26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/>
                    <pic:cNvPicPr/>
                  </pic:nvPicPr>
                  <pic:blipFill>
                    <a:blip r:embed="img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8545" cy="414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Label"/>
        <w:jc w:val="center"/>
        <w:spacing w:before="0" w:after="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AnalisisHCE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5" w:name="BKM_43E8DFF3_79DB_4935_BDAF_484B50586DF0_END"/>
      <w:bookmarkEnd w:id="5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6" w:name="BKM_02F2ED55_61B3_4B54_B1C7_47873C25D9AE_START"/>
      <w:bookmarkEnd w:id="6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Agendar cita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Object in package 'Modelado de negocio'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tabs>
          <w:tab w:val="left" w:pos="720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Se agenda la siguiente cita del paciente.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Agendar cita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vix created on 07/03/2019.  Last modified 05/05/2019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3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3"/>
      </w:tblGrid>
      <w:tr>
        <w:tblPrEx/>
        <w:trPr>
          <w:tblHeader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CONNECTORS</w:t>
            </w:r>
          </w:p>
        </w:tc>
      </w:tr>
      <w:tr>
        <w:tblPrEx/>
        <w:trPr>
          <w:cantSplit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"/>
                          <pic:cNvPicPr/>
                        </pic:nvPicPr>
                        <pic:blipFill>
                          <a:blip r:embed="img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Dependency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     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From: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Solicitar datos : Activity,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To: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Agendar cita : Object,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3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3"/>
      </w:tblGrid>
      <w:tr>
        <w:tblPrEx/>
        <w:trPr>
          <w:cantSplit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"/>
                          <pic:cNvPicPr/>
                        </pic:nvPicPr>
                        <pic:blipFill>
                          <a:blip r:embed="img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Dependency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     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From: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Receta m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dica : Object,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To: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Agendar cita : Object,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Start w:id="7" w:name="BKM_02F2ED55_61B3_4B54_B1C7_47873C25D9AE_END"/>
      <w:bookmarkEnd w:id="7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8" w:name="BKM_1DEC08F9_2BB7_437D_B25C_A058CC0D212C_START"/>
      <w:bookmarkEnd w:id="8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Diagn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ó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stico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Object in package 'Modelado de negocio'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tabs>
          <w:tab w:val="left" w:pos="720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De acuerdo a la consulta que haya requerido el paciente, se expide un diagnóstico.</w:t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Diagn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stico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vix created on 07/03/2019.  Last modified 05/05/2019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Start w:id="9" w:name="BKM_1DEC08F9_2BB7_437D_B25C_A058CC0D212C_END"/>
      <w:bookmarkEnd w:id="9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10" w:name="BKM_A9B90F1D_FEB6_4C73_B39E_A84AFA3AB389_START"/>
      <w:bookmarkEnd w:id="10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Evaluaci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ó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n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Object in package 'Modelado de negocio'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tabs>
          <w:tab w:val="left" w:pos="720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Realiza evaluaci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 inicial del paciente y anota (observa dolencias)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Evaluaci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n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vix created on 06/03/2019.  Last modified 05/05/2019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Start w:id="11" w:name="BKM_A9B90F1D_FEB6_4C73_B39E_A84AFA3AB389_END"/>
      <w:bookmarkEnd w:id="11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12" w:name="BKM_B723703F_A7CA_4AB7_96A0_9E087910EDAF_START"/>
      <w:bookmarkEnd w:id="12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Expedient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é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 de Paciente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Object in package 'Modelado de negocio'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tabs>
          <w:tab w:val="left" w:pos="720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El medico a trav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 de la plataforma manda a llamar el expediente para consultar su historial cl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nico y agregue la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informaci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 de la consulta.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Expedient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de Paciente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vix created on 07/03/2019.  Last modified 05/05/2019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3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3"/>
      </w:tblGrid>
      <w:tr>
        <w:tblPrEx/>
        <w:trPr>
          <w:tblHeader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CONNECTORS</w:t>
            </w:r>
          </w:p>
        </w:tc>
      </w:tr>
      <w:tr>
        <w:tblPrEx/>
        <w:trPr>
          <w:cantSplit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"/>
                          <pic:cNvPicPr/>
                        </pic:nvPicPr>
                        <pic:blipFill>
                          <a:blip r:embed="img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Dependency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     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From: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Registro cl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í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nico de enfermer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í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 : Object,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To: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Expedient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de Paciente : Object,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Start w:id="13" w:name="BKM_B723703F_A7CA_4AB7_96A0_9E087910EDAF_END"/>
      <w:bookmarkEnd w:id="13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14" w:name="BKM_EA0FD383_1060_4C61_B25F_585A713002EC_START"/>
      <w:bookmarkEnd w:id="14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Orden de laboratorio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Object in package 'Modelado de negocio'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tabs>
          <w:tab w:val="left" w:pos="720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En caso de que el paciente requiera estudios de laboratorio, el doctor genera la orden de laboratorio con la lista de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estudios a realizar.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Orden de laboratorio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vix created on 07/03/2019.  Last modified 05/05/2019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3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3"/>
      </w:tblGrid>
      <w:tr>
        <w:tblPrEx/>
        <w:trPr>
          <w:tblHeader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CONNECTORS</w:t>
            </w:r>
          </w:p>
        </w:tc>
      </w:tr>
      <w:tr>
        <w:tblPrEx/>
        <w:trPr>
          <w:cantSplit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Picture"/>
                          <pic:cNvPicPr/>
                        </pic:nvPicPr>
                        <pic:blipFill>
                          <a:blip r:embed="img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Dependency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     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From: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Receta m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dica : Object,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To: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Orden de laboratorio : Object,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Start w:id="15" w:name="BKM_EA0FD383_1060_4C61_B25F_585A713002EC_END"/>
      <w:bookmarkEnd w:id="15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16" w:name="BKM_3AD91C27_FC82_4DBD_AF75_0797BD9A8633_START"/>
      <w:bookmarkEnd w:id="16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Receta m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é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dica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Object in package 'Modelado de negocio'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tabs>
          <w:tab w:val="left" w:pos="720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En caso de que el paciente requiera tratamiento, el médico genera la receta médica con las prescripciones tomadas de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acuerdo a la consulta. </w:t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Receta m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dica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vix created on 07/03/2019.  Last modified 05/05/2019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3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3"/>
      </w:tblGrid>
      <w:tr>
        <w:tblPrEx/>
        <w:trPr>
          <w:tblHeader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CONNECTORS</w:t>
            </w:r>
          </w:p>
        </w:tc>
      </w:tr>
      <w:tr>
        <w:tblPrEx/>
        <w:trPr>
          <w:cantSplit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Picture"/>
                          <pic:cNvPicPr/>
                        </pic:nvPicPr>
                        <pic:blipFill>
                          <a:blip r:embed="img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Dependency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     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From: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Receta m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dica : Object,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To: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Orden de laboratorio : Object,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3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3"/>
      </w:tblGrid>
      <w:tr>
        <w:tblPrEx/>
        <w:trPr>
          <w:cantSplit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Picture"/>
                          <pic:cNvPicPr/>
                        </pic:nvPicPr>
                        <pic:blipFill>
                          <a:blip r:embed="img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Dependency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     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From: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Receta m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dica : Object,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To: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Agendar cita : Object,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Start w:id="17" w:name="BKM_3AD91C27_FC82_4DBD_AF75_0797BD9A8633_END"/>
      <w:bookmarkEnd w:id="17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18" w:name="BKM_C398E8A6_5C77_47EC_8996_8ED3CAB56151_START"/>
      <w:bookmarkEnd w:id="18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Recibe atenci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ó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n inmediata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Object in package 'Modelado de negocio'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tabs>
          <w:tab w:val="left" w:pos="720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De acuerdo con el diagnóstico de la enfermera, tras la evaluación inicial, es ella quien determina si el paciente recibe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atención inmediata de acuerdo a la gravedad presentada en el paciente.</w:t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Recibe atenci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n inmediata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vix created on 06/03/2019.  Last modified 05/05/2019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3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3"/>
      </w:tblGrid>
      <w:tr>
        <w:tblPrEx/>
        <w:trPr>
          <w:tblHeader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CONNECTORS</w:t>
            </w:r>
          </w:p>
        </w:tc>
      </w:tr>
      <w:tr>
        <w:tblPrEx/>
        <w:trPr>
          <w:cantSplit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Picture"/>
                          <pic:cNvPicPr/>
                        </pic:nvPicPr>
                        <pic:blipFill>
                          <a:blip r:embed="img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Dependency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     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From: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Recibe atenci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 inmediata : Object,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To: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Registro cl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í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nico de enfermer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í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 : Object,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Start w:id="19" w:name="BKM_C398E8A6_5C77_47EC_8996_8ED3CAB56151_END"/>
      <w:bookmarkEnd w:id="19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20" w:name="BKM_E8F6267D_3C2B_4DE7_88D3_25A5DCA9A0F9_START"/>
      <w:bookmarkEnd w:id="20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Registro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Object in package 'Modelado de negocio'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tabs>
          <w:tab w:val="left" w:pos="720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Se registtran los datos personales, datos demograficos basicos en la HCE.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Registro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vix created on 06/03/2019.  Last modified 05/05/2019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3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3"/>
      </w:tblGrid>
      <w:tr>
        <w:tblPrEx/>
        <w:trPr>
          <w:tblHeader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CONNECTORS</w:t>
            </w:r>
          </w:p>
        </w:tc>
      </w:tr>
      <w:tr>
        <w:tblPrEx/>
        <w:trPr>
          <w:cantSplit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Picture"/>
                          <pic:cNvPicPr/>
                        </pic:nvPicPr>
                        <pic:blipFill>
                          <a:blip r:embed="img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Dependency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     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From: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Registro : Object,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To: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Registro cl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í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nico de enfermer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í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 : Object,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Start w:id="21" w:name="BKM_E8F6267D_3C2B_4DE7_88D3_25A5DCA9A0F9_END"/>
      <w:bookmarkEnd w:id="21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22" w:name="BKM_320CB84A_3393_4F06_B5FE_64E254A92FB1_START"/>
      <w:bookmarkEnd w:id="22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Registro cl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í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nico de enfermer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í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a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Object in package 'Modelado de negocio'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tabs>
          <w:tab w:val="left" w:pos="720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Despu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 de la evaluaci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 inicial la enfermera registra en la HCE los datos, diagn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sticos y observaciones que obtuvo tras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su evaluaci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 del paciente. 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Registro cl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nico de enfermer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vix created on 06/03/2019.  Last modified 05/05/2019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3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3"/>
      </w:tblGrid>
      <w:tr>
        <w:tblPrEx/>
        <w:trPr>
          <w:tblHeader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CONNECTORS</w:t>
            </w:r>
          </w:p>
        </w:tc>
      </w:tr>
      <w:tr>
        <w:tblPrEx/>
        <w:trPr>
          <w:cantSplit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Picture"/>
                          <pic:cNvPicPr/>
                        </pic:nvPicPr>
                        <pic:blipFill>
                          <a:blip r:embed="img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Dependency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     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From: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Registro cl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í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nico de enfermer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í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 : Object,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To: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Expedient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de Paciente : Object,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3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3"/>
      </w:tblGrid>
      <w:tr>
        <w:tblPrEx/>
        <w:trPr>
          <w:cantSplit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Picture"/>
                          <pic:cNvPicPr/>
                        </pic:nvPicPr>
                        <pic:blipFill>
                          <a:blip r:embed="img4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Dependency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     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From: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Recibe atenci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 inmediata : Object,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To: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Registro cl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í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nico de enfermer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í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 : Object,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3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3"/>
      </w:tblGrid>
      <w:tr>
        <w:tblPrEx/>
        <w:trPr>
          <w:cantSplit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Picture"/>
                          <pic:cNvPicPr/>
                        </pic:nvPicPr>
                        <pic:blipFill>
                          <a:blip r:embed="img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Dependency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     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From: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Registro : Object,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To: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Registro cl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í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nico de enfermer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í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 : Object,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Start w:id="23" w:name="BKM_320CB84A_3393_4F06_B5FE_64E254A92FB1_END"/>
      <w:bookmarkEnd w:id="23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24" w:name="BKM_64597F2E_5071_4E0A_82F6_104BBC201450_START"/>
      <w:bookmarkEnd w:id="24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Resultados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Object in package 'Modelado de negocio'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tabs>
          <w:tab w:val="left" w:pos="720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Genera los resultados de laboratorio, sella y firma el responsable del laboratorio.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Resultados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vix created on 07/03/2019.  Last modified 05/05/2019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Start w:id="25" w:name="BKM_64597F2E_5071_4E0A_82F6_104BBC201450_END"/>
      <w:bookmarkEnd w:id="25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26" w:name="BKM_4EBE142B_0DB6_4AA3_BAF7_A3B3D2A295A9_START"/>
      <w:bookmarkEnd w:id="26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Atenci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ó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n paciente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Activity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process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'Modelado de negocio'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El 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dico da atenci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 al paciente, elabora historia cl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nica electr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nica completa y diagnostica tras las pruebas f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sicas y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observaciones que realizo.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Atenci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n paciente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vix created on 06/03/2019.  Last modified 05/05/2019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OUTGOING BEHAVIORAL RELATIONSHIPS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Picture"/>
                          <pic:cNvPicPr/>
                        </pic:nvPicPr>
                        <pic:blipFill>
                          <a:blip r:embed="img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Object Flow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process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Atenci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 paciente to  Expedient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de Paciente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INCOMING BEHAVIORAL RELATIONSHIPS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Picture"/>
                          <pic:cNvPicPr/>
                        </pic:nvPicPr>
                        <pic:blipFill>
                          <a:blip r:embed="img5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Object Flow from  Recibe atenci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 inmediata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process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Atenci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 paciente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Start w:id="27" w:name="BKM_4EBE142B_0DB6_4AA3_BAF7_A3B3D2A295A9_END"/>
      <w:bookmarkEnd w:id="27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28" w:name="BKM_547040FB_AAA9_47CE_9CCE_C3F1B22C6C75_START"/>
      <w:bookmarkEnd w:id="28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Evaluaci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ó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n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Activity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process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'Modelado de negocio'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La enfermera realiza una evaluación inicial del paciente y anota (observa dolencias).</w:t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Evaluaci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n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vix created on 06/03/2019.  Last modified 05/05/2019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OUTGOING BEHAVIORAL RELATIONSHIPS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Picture"/>
                          <pic:cNvPicPr/>
                        </pic:nvPicPr>
                        <pic:blipFill>
                          <a:blip r:embed="img5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Object Flow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process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Evaluaci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 to  Recibe atenci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 inmediata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INCOMING BEHAVIORAL RELATIONSHIPS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Name: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SI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Picture"/>
                          <pic:cNvPicPr/>
                        </pic:nvPicPr>
                        <pic:blipFill>
                          <a:blip r:embed="img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ControlFlow from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¿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Dado de alta en el sistema?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process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Evaluaci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"/>
                          <pic:cNvPicPr/>
                        </pic:nvPicPr>
                        <pic:blipFill>
                          <a:blip r:embed="img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Object Flow from  Registro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process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Evaluaci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Start w:id="29" w:name="BKM_547040FB_AAA9_47CE_9CCE_C3F1B22C6C75_END"/>
      <w:bookmarkEnd w:id="29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30" w:name="BKM_4FBFB0B0_3050_465A_8182_F09AF562AAD8_START"/>
      <w:bookmarkEnd w:id="30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Recibe orden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Activity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process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'Modelado de negocio'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El personal encargado del laboratorio recibe la orden del paciente con los estudios a realizarse.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Recibe orden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vix created on 07/03/2019.  Last modified 05/05/2019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OUTGOING BEHAVIORAL RELATIONSHIPS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"/>
                          <pic:cNvPicPr/>
                        </pic:nvPicPr>
                        <pic:blipFill>
                          <a:blip r:embed="img5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Object Flow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process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Recibe orden to  Resultados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INCOMING BEHAVIORAL RELATIONSHIPS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Picture"/>
                          <pic:cNvPicPr/>
                        </pic:nvPicPr>
                        <pic:blipFill>
                          <a:blip r:embed="img5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Object Flow from  Orden de laboratorio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process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Recibe orden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Start w:id="31" w:name="BKM_4FBFB0B0_3050_465A_8182_F09AF562AAD8_END"/>
      <w:bookmarkEnd w:id="31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32" w:name="BKM_182A8C6F_3B14_4F34_80D5_150154E09A76_START"/>
      <w:bookmarkEnd w:id="32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Registrar datos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Activity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process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'Modelado de negocio'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Una vez efectuada la consulta y generado el diagn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stico, se agregan los datos y las observaciones del doctor al HCE.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Registrar datos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vix created on 07/03/2019.  Last modified 05/05/2019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OUTGOING BEHAVIORAL RELATIONSHIPS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Picture"/>
                          <pic:cNvPicPr/>
                        </pic:nvPicPr>
                        <pic:blipFill>
                          <a:blip r:embed="img5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ControlFlow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process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Registrar datos to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¿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Necesita tratamiento?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INCOMING BEHAVIORAL RELATIONSHIPS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Picture"/>
                          <pic:cNvPicPr/>
                        </pic:nvPicPr>
                        <pic:blipFill>
                          <a:blip r:embed="img5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Object Flow from  Diagn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stico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process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Registrar datos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Start w:id="33" w:name="BKM_182A8C6F_3B14_4F34_80D5_150154E09A76_END"/>
      <w:bookmarkEnd w:id="33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34" w:name="BKM_3F648B55_26B1_428A_9921_77FDCBF79F38_START"/>
      <w:bookmarkEnd w:id="34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Solicita atenci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ó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n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Activity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process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'Modelado de negocio'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El paciente llega al Hospital solicitando atención médica. </w:t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Solicita atenci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n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vix created on 06/03/2019.  Last modified 05/05/2019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OUTGOING BEHAVIORAL RELATIONSHIPS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Picture"/>
                          <pic:cNvPicPr/>
                        </pic:nvPicPr>
                        <pic:blipFill>
                          <a:blip r:embed="img5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ControlFlow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process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Solicita atenci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process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Solicitar datos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Start w:id="35" w:name="BKM_3F648B55_26B1_428A_9921_77FDCBF79F38_END"/>
      <w:bookmarkEnd w:id="35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36" w:name="BKM_245DC0F9_8C3D_4D99_8C07_5BD9CC942B0A_START"/>
      <w:bookmarkEnd w:id="36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Solicitar datos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Activity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process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'Modelado de negocio'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La enfermera solicita los datos personales al paciente.</w:t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Solicitar datos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vix created on 06/03/2019.  Last modified 05/05/2019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OUTGOING BEHAVIORAL RELATIONSHIPS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Picture"/>
                          <pic:cNvPicPr/>
                        </pic:nvPicPr>
                        <pic:blipFill>
                          <a:blip r:embed="img6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ControlFlow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process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Solicitar datos to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¿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Dado de alta en el sistema?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INCOMING BEHAVIORAL RELATIONSHIPS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Picture"/>
                          <pic:cNvPicPr/>
                        </pic:nvPicPr>
                        <pic:blipFill>
                          <a:blip r:embed="img6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ControlFlow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process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Solicita atenci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process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Solicitar datos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3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3"/>
      </w:tblGrid>
      <w:tr>
        <w:tblPrEx/>
        <w:trPr>
          <w:tblHeader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CONNECTORS</w:t>
            </w:r>
          </w:p>
        </w:tc>
      </w:tr>
      <w:tr>
        <w:tblPrEx/>
        <w:trPr>
          <w:cantSplit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Picture"/>
                          <pic:cNvPicPr/>
                        </pic:nvPicPr>
                        <pic:blipFill>
                          <a:blip r:embed="img6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Dependency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     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From: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Solicitar datos : Activity,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To: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Agendar cita : Object,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Start w:id="37" w:name="BKM_245DC0F9_8C3D_4D99_8C07_5BD9CC942B0A_END"/>
      <w:bookmarkEnd w:id="37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38" w:name="BKM_883403D5_4ECA_482B_A7AC_20450605E3D1_START"/>
      <w:bookmarkEnd w:id="38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¿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Dado de alta en el sistema?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DecisionNode in package 'Modelado de negocio'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60" w:after="6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En caso de que exista en el sistema, se procede pasar a enfermeria para su evaluaci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OUTGOING BEHAVIORAL RELATIONSHIPS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Name: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NO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Picture"/>
                          <pic:cNvPicPr/>
                        </pic:nvPicPr>
                        <pic:blipFill>
                          <a:blip r:embed="img6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Object Flow from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¿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Dado de alta en el sistema? to  Registro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Name: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SI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Picture"/>
                          <pic:cNvPicPr/>
                        </pic:nvPicPr>
                        <pic:blipFill>
                          <a:blip r:embed="img6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ControlFlow from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¿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Dado de alta en el sistema?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process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Evaluaci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Name: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Si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Picture"/>
                          <pic:cNvPicPr/>
                        </pic:nvPicPr>
                        <pic:blipFill>
                          <a:blip r:embed="img6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Object Flow from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¿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Dado de alta en el sistema? to  Evaluaci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INCOMING BEHAVIORAL RELATIONSHIPS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Picture"/>
                          <pic:cNvPicPr/>
                        </pic:nvPicPr>
                        <pic:blipFill>
                          <a:blip r:embed="img6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ControlFlow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process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Solicitar datos to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¿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Dado de alta en el sistema?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Start w:id="39" w:name="BKM_883403D5_4ECA_482B_A7AC_20450605E3D1_END"/>
      <w:bookmarkEnd w:id="39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40" w:name="BKM_947F07E6_5672_4B75_90BB_F94448391637_START"/>
      <w:bookmarkEnd w:id="40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¿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Necesita tratamiento?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DecisionNode in package 'Modelado de negocio'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60" w:after="6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Se evalua si es necesario que el paciente lleve un tratamiento.</w:t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OUTGOING BEHAVIORAL RELATIONSHIPS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Name: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SI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Picture"/>
                          <pic:cNvPicPr/>
                        </pic:nvPicPr>
                        <pic:blipFill>
                          <a:blip r:embed="img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Object Flow from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¿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Necesita tratamiento? to  Agendar cita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Name: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NO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Picture"/>
                          <pic:cNvPicPr/>
                        </pic:nvPicPr>
                        <pic:blipFill>
                          <a:blip r:embed="img6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Object Flow from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¿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Necesita tratamiento? to  Receta m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dica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INCOMING BEHAVIORAL RELATIONSHIPS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Picture"/>
                          <pic:cNvPicPr/>
                        </pic:nvPicPr>
                        <pic:blipFill>
                          <a:blip r:embed="img6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ControlFlow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process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Registrar datos to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¿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Necesita tratamiento?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bookmarkStart w:id="41" w:name="BKM_947F07E6_5672_4B75_90BB_F94448391637_END"/>
      <w:bookmarkEnd w:id="41"/>
      <w:bookmarkStart w:id="42" w:name="MODELADO_DE_NEGOCIO_END"/>
      <w:bookmarkEnd w:id="42"/>
      <w:bookmarkStart w:id="43" w:name="BKM_D6593527_21FC_48ED_B984_911CAB211506_END"/>
      <w:bookmarkEnd w:id="43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</w:rPr>
      </w:pPr>
      <w:r>
        <w:rPr/>
      </w:r>
    </w:p>
    <w:sectPr>
      <w:headerReference w:type="default" r:id="header0"/>
      <w:footerReference w:type="default" r:id="footer0"/>
      <w:pgSz w:w="11902" w:h="16835"/>
      <w:pgMar w:top="1080" w:bottom="1080" w:left="1080" w:right="1080" w:header="720" w:footer="720" w:gutter="0"/>
      <w:cols w:space="720"/>
      <w:paperSrc w:first="0" w:other="0"/>
      <w:pgNumTyp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charset w:val="1"/>
    <w:family w:val="swiss"/>
  </w:font>
  <w:font w:name="Times New Roman">
    <w:charset w:val="1"/>
    <w:family w:val="roman"/>
  </w:font>
  <w:font w:name="Calibri">
    <w:charset w:val="0"/>
    <w:family w:val="roman"/>
  </w:font>
  <w:font w:name="Liberation Sans Narrow">
    <w:charset w:val="0"/>
    <w:family w:val="roman"/>
  </w:font>
</w:fonts>
</file>

<file path=word/footer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Footer"/>
      <w:numId w:val="0"/>
      <w:ilvl w:val="0"/>
      <w:jc w:val="center"/>
      <w:pBdr>
        <w:top w:val="single" w:space="1" w:color="auto"/>
      </w:pBdr>
      <w:spacing w:before="20" w:after="0" w:line="240"/>
      <w:rPr>
        <w:rFonts w:hint="default"/>
        <w:sz w:val="16"/>
        <w:szCs w:val="16"/>
      </w:rPr>
    </w:pPr>
    <w:r>
      <w:rPr>
        <w:rFonts w:ascii="Times New Roman" w:eastAsia="Times New Roman" w:hAnsi="Times New Roman" w:cs="Times New Roman"/>
        <w:sz w:val="16"/>
        <w:szCs w:val="16"/>
      </w:rPr>
      <w:t xml:space="preserve">Page 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PAGE </w:instrText>
      <w:fldChar w:fldCharType="separate"/>
      <w:t xml:space="preserve">2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  <w:t xml:space="preserve"> of 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NUMPAGES </w:instrText>
      <w:fldChar w:fldCharType="separate"/>
      <w:t xml:space="preserve">9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  <w:t xml:space="preserve"> </w:t>
    </w:r>
  </w:p>
</w:ftr>
</file>

<file path=word/header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Header"/>
      <w:numId w:val="0"/>
      <w:ilvl w:val="0"/>
      <w:pBdr>
        <w:bottom w:val="single" w:space="1" w:color="auto"/>
      </w:pBdr>
      <w:spacing w:before="0" w:after="20" w:line="240"/>
      <w:tabs>
        <w:tab w:val="right" w:pos="9720"/>
      </w:tabs>
      <w:rPr>
        <w:rFonts w:hint="default"/>
        <w:sz w:val="16"/>
        <w:szCs w:val="16"/>
      </w:rPr>
    </w:pPr>
    <w:r>
      <w:rPr>
        <w:rFonts w:ascii="Times New Roman" w:eastAsia="Times New Roman" w:hAnsi="Times New Roman" w:cs="Times New Roman"/>
        <w:sz w:val="16"/>
        <w:szCs w:val="16"/>
      </w:rPr>
      <w:t xml:space="preserve">Model Report	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TIME \@ "d MMMM, yyyy"</w:instrText>
      <w:fldChar w:fldCharType="separate"/>
      <w:t xml:space="preserve">28 May, 2019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2"/>
    <w:name w:val="Diagram"/>
    <w:multiLevelType w:val="SingleLevel"/>
    <w:lvl w:ilvl="0">
      <w:start w:val="1"/>
      <w:lvlText w:val="Figure %1: "/>
      <w:numFmt w:val="decimal"/>
      <w:suff w:val="space"/>
    </w:lvl>
  </w:abstractNum>
  <w:abstractNum w:abstractNumId="3">
    <w:nsid w:val="abcdef1"/>
    <w:name w:val="TerOld1"/>
    <w:multiLevelType w:val="SingleLevel"/>
    <w:lvl w:ilvl="0">
      <w:start w:val="0"/>
      <w:lvlText w:val="%1"/>
      <w:numFmt w:val="decimal"/>
    </w:lvl>
  </w:abstractNum>
  <w:num w:numId="1">
    <w:abstractNumId w:val="1"/>
  </w:num>
  <w:num w:numId="3">
    <w:abstractNumId w:val="3"/>
  </w:num>
</w:numbering>
</file>

<file path=word/settings.xml><?xml version="1.0" encoding="utf-8"?>
<w:setting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>
  <w:defaultTabStop w:val="720"/>
  <w:trackRevisions w:val="false"/>
  <w:endnotePr>
    <w:pos w:val="sectEnd"/>
  </w:endnotePr>
  <w:compat>
    <w:doNotUseHTMLParagraphAutoSpacing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4"/>
        <w:szCs w:val="24"/>
      </w:rPr>
    </w:rPrDefault>
    <w:pPrDefault>
      <w:pPr/>
    </w:pPrDefault>
  </w:docDefaults>
  <w:style w:type="paragraph" w:default="1" w:styleId="Normal">
    <w:name w:val="Normal"/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</w:style>
  <w:style w:type="character" w:styleId="Italics">
    <w:name w:val="Italics"/>
    <w:basedOn w:val="Normal"/>
    <w:rPr>
      <w:i/>
    </w:rPr>
  </w:style>
  <w:style w:type="character" w:styleId="Bold">
    <w:name w:val="Bold"/>
    <w:basedOn w:val="Normal"/>
    <w:rPr>
      <w:b/>
    </w:rPr>
  </w:style>
  <w:style w:type="character" w:styleId="BoldItalics">
    <w:name w:val="Bold Italics"/>
    <w:basedOn w:val="Normal"/>
    <w:rPr>
      <w:b/>
      <w:i/>
    </w:rPr>
  </w:style>
  <w:style w:type="character" w:styleId="FieldLabel">
    <w:name w:val="Field Label"/>
    <w:basedOn w:val="Normal"/>
    <w:rPr>
      <w:rFonts w:ascii="Times New Roman" w:eastAsia="Times New Roman" w:hAnsi="Times New Roman" w:cs="Times New Roman"/>
      <w:i/>
      <w:color w:val="3f3f3f"/>
    </w:rPr>
  </w:style>
  <w:style w:type="character" w:styleId="SSTemplateField">
    <w:name w:val="SSTemplateField"/>
    <w:basedOn w:val="Normal"/>
    <w:rPr>
      <w:rFonts w:ascii="Lucida Sans" w:eastAsia="Lucida Sans" w:hAnsi="Lucida Sans" w:cs="Lucida Sans"/>
      <w:sz w:val="16"/>
      <w:szCs w:val="16"/>
      <w:b/>
      <w:color w:val="ffffff"/>
      <w:shd w:fill="ff0000"/>
    </w:rPr>
  </w:style>
  <w:style w:type="character" w:styleId="SSBookmark">
    <w:name w:val="SSBookmark"/>
    <w:basedOn w:val="Normal"/>
    <w:rPr>
      <w:rFonts w:ascii="Lucida Sans" w:eastAsia="Lucida Sans" w:hAnsi="Lucida Sans" w:cs="Lucida Sans"/>
      <w:sz w:val="16"/>
      <w:szCs w:val="16"/>
      <w:b/>
      <w:color w:val="000000"/>
      <w:shd w:fill="ffff80"/>
    </w:rPr>
  </w:style>
  <w:style w:type="paragraph" w:styleId="CoverHeading1">
    <w:name w:val="Cover Heading 1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72"/>
      <w:szCs w:val="72"/>
      <w:b/>
    </w:rPr>
  </w:style>
  <w:style w:type="paragraph" w:styleId="CoverHeading2">
    <w:name w:val="Cover Heading 2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60"/>
      <w:szCs w:val="60"/>
      <w:color w:val="800000"/>
    </w:rPr>
  </w:style>
  <w:style w:type="paragraph" w:styleId="CoverText1">
    <w:name w:val="Cover Text 1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styleId="CoverText2">
    <w:name w:val="Cover Text 2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0"/>
      <w:szCs w:val="20"/>
      <w:color w:val="7f7f7f"/>
    </w:rPr>
  </w:style>
  <w:style w:type="paragraph" w:styleId="Heading1">
    <w:name w:val="Heading 1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32"/>
      <w:szCs w:val="32"/>
      <w:b/>
    </w:rPr>
  </w:style>
  <w:style w:type="paragraph" w:styleId="Heading2">
    <w:name w:val="Heading 2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8"/>
      <w:szCs w:val="28"/>
      <w:b/>
    </w:rPr>
  </w:style>
  <w:style w:type="paragraph" w:styleId="Heading3">
    <w:name w:val="Heading 3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</w:rPr>
  </w:style>
  <w:style w:type="paragraph" w:styleId="Heading4">
    <w:name w:val="Heading 4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</w:rPr>
  </w:style>
  <w:style w:type="paragraph" w:styleId="Heading5">
    <w:name w:val="Heading 5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</w:rPr>
  </w:style>
  <w:style w:type="paragraph" w:styleId="Heading6">
    <w:name w:val="Heading 6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</w:rPr>
  </w:style>
  <w:style w:type="paragraph" w:styleId="Heading7">
    <w:name w:val="Heading 7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</w:rPr>
  </w:style>
  <w:style w:type="paragraph" w:styleId="Heading8">
    <w:name w:val="Heading 8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</w:rPr>
  </w:style>
  <w:style w:type="paragraph" w:styleId="Heading9">
    <w:name w:val="Heading 9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</w:rPr>
  </w:style>
  <w:style w:type="paragraph" w:styleId="TOCHeading">
    <w:name w:val="TOC Heading"/>
    <w:basedOn w:val="Normal"/>
    <w:next w:val="Normal"/>
    <w:pPr>
      <w:spacing w:before="240" w:after="80" w:line="240"/>
    </w:pPr>
    <w:rPr>
      <w:rFonts w:ascii="Calibri" w:eastAsia="Calibri" w:hAnsi="Calibri" w:cs="Calibri"/>
      <w:sz w:val="32"/>
      <w:szCs w:val="32"/>
      <w:b/>
    </w:rPr>
  </w:style>
  <w:style w:type="paragraph" w:styleId="TOC1">
    <w:name w:val="TOC 1"/>
    <w:basedOn w:val="Normal"/>
    <w:next w:val="Normal"/>
    <w:pPr>
      <w:spacing w:before="120" w:after="40" w:line="240"/>
      <w:ind w:left="0" w:right="720" w:firstLine="0"/>
    </w:pPr>
    <w:rPr>
      <w:rFonts w:ascii="Times New Roman" w:eastAsia="Times New Roman" w:hAnsi="Times New Roman" w:cs="Times New Roman"/>
      <w:sz w:val="20"/>
      <w:szCs w:val="20"/>
      <w:b/>
    </w:rPr>
  </w:style>
  <w:style w:type="paragraph" w:styleId="TOC2">
    <w:name w:val="TOC 2"/>
    <w:basedOn w:val="Normal"/>
    <w:next w:val="Normal"/>
    <w:pPr>
      <w:spacing w:before="40" w:after="20" w:line="240"/>
      <w:ind w:left="1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pPr>
      <w:spacing w:before="40" w:after="20" w:line="240"/>
      <w:ind w:left="3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4">
    <w:name w:val="TOC 4"/>
    <w:basedOn w:val="Normal"/>
    <w:next w:val="Normal"/>
    <w:pPr>
      <w:spacing w:before="40" w:after="20" w:line="240"/>
      <w:ind w:left="5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5">
    <w:name w:val="TOC 5"/>
    <w:basedOn w:val="Normal"/>
    <w:next w:val="Normal"/>
    <w:pPr>
      <w:spacing w:before="40" w:after="20" w:line="240"/>
      <w:ind w:left="72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6">
    <w:name w:val="TOC 6"/>
    <w:basedOn w:val="Normal"/>
    <w:next w:val="Normal"/>
    <w:pPr>
      <w:spacing w:before="40" w:after="20" w:line="240"/>
      <w:ind w:left="90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7">
    <w:name w:val="TOC 7"/>
    <w:basedOn w:val="Normal"/>
    <w:next w:val="Normal"/>
    <w:pPr>
      <w:spacing w:before="40" w:after="20" w:line="240"/>
      <w:ind w:left="10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8">
    <w:name w:val="TOC 8"/>
    <w:basedOn w:val="Normal"/>
    <w:next w:val="Normal"/>
    <w:pPr>
      <w:spacing w:before="40" w:after="20" w:line="240"/>
      <w:ind w:left="12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9">
    <w:name w:val="TOC 9"/>
    <w:basedOn w:val="Normal"/>
    <w:next w:val="Normal"/>
    <w:pPr>
      <w:spacing w:before="40" w:after="20" w:line="240"/>
      <w:ind w:left="14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next w:val="Normal"/>
    <w:pPr/>
    <w:rPr>
      <w:rFonts w:ascii="Times New Roman" w:eastAsia="Times New Roman" w:hAnsi="Times New Roman" w:cs="Times New Roman"/>
      <w:sz w:val="16"/>
      <w:szCs w:val="16"/>
    </w:rPr>
  </w:style>
  <w:style w:type="paragraph" w:styleId="Footer">
    <w:name w:val="Footer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Properties">
    <w:name w:val="Properties"/>
    <w:basedOn w:val="Normal"/>
    <w:next w:val="Normal"/>
    <w:pPr>
      <w:spacing w:before="0" w:after="0" w:line="240"/>
    </w:pPr>
    <w:rPr>
      <w:rFonts w:ascii="Times New Roman" w:eastAsia="Times New Roman" w:hAnsi="Times New Roman" w:cs="Times New Roman"/>
      <w:sz w:val="20"/>
      <w:szCs w:val="20"/>
    </w:rPr>
  </w:style>
  <w:style w:type="paragraph" w:styleId="Notes">
    <w:name w:val="Note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DiagramImage">
    <w:name w:val="Diagram Image"/>
    <w:basedOn w:val="Normal"/>
    <w:next w:val="Normal"/>
    <w:pPr>
      <w:jc w:val="center"/>
    </w:pPr>
    <w:rPr>
      <w:rFonts w:ascii="Times New Roman" w:eastAsia="Times New Roman" w:hAnsi="Times New Roman" w:cs="Times New Roman"/>
    </w:rPr>
  </w:style>
  <w:style w:type="paragraph" w:styleId="DiagramLabel">
    <w:name w:val="Diagram Label"/>
    <w:basedOn w:val="Normal"/>
    <w:next w:val="Normal"/>
    <w:pPr>
      <w:numPr>
        <w:ilvl w:val="0"/>
        <w:numId w:val="1"/>
      </w:num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TableLabel">
    <w:name w:val="Table Label"/>
    <w:basedOn w:val="Normal"/>
    <w:next w:val="Normal"/>
    <w:pPr>
      <w:ilvl w:val="0"/>
    </w:pPr>
    <w:rPr>
      <w:rFonts w:ascii="Times New Roman" w:eastAsia="Times New Roman" w:hAnsi="Times New Roman" w:cs="Times New Roman"/>
      <w:sz w:val="16"/>
      <w:szCs w:val="16"/>
    </w:rPr>
  </w:style>
  <w:style w:type="paragraph" w:styleId="TableHeading">
    <w:name w:val="Table Heading"/>
    <w:basedOn w:val="Normal"/>
    <w:next w:val="Normal"/>
    <w:pPr>
      <w:spacing w:before="60" w:after="40" w:line="240" w:lineRule="exact"/>
      <w:ind w:left="90" w:right="9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TableTitle0">
    <w:name w:val="Table Title 0"/>
    <w:basedOn w:val="Normal"/>
    <w:next w:val="Normal"/>
    <w:pPr>
      <w:spacing w:before="0" w:after="0" w:line="240"/>
      <w:ind w:left="270" w:right="270" w:firstLine="0"/>
    </w:pPr>
    <w:rPr>
      <w:rFonts w:ascii="Times New Roman" w:eastAsia="Times New Roman" w:hAnsi="Times New Roman" w:cs="Times New Roman"/>
      <w:sz w:val="22"/>
      <w:szCs w:val="22"/>
      <w:b/>
    </w:rPr>
  </w:style>
  <w:style w:type="paragraph" w:styleId="TableTitle1">
    <w:name w:val="Table Title 1"/>
    <w:basedOn w:val="Normal"/>
    <w:next w:val="Normal"/>
    <w:pPr>
      <w:spacing w:before="80" w:after="80" w:line="240"/>
      <w:ind w:left="180" w:right="270" w:firstLine="0"/>
    </w:pPr>
    <w:rPr>
      <w:rFonts w:ascii="Times New Roman" w:eastAsia="Times New Roman" w:hAnsi="Times New Roman" w:cs="Times New Roman"/>
      <w:sz w:val="18"/>
      <w:szCs w:val="18"/>
      <w:b/>
      <w:u w:val="single" w:color="000000"/>
    </w:rPr>
  </w:style>
  <w:style w:type="paragraph" w:styleId="TableTitle2">
    <w:name w:val="Table Title 2"/>
    <w:basedOn w:val="Normal"/>
    <w:next w:val="Normal"/>
    <w:pPr>
      <w:spacing w:before="0" w:after="1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styleId="TableTextNormal">
    <w:name w:val="Table Text Normal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</w:rPr>
  </w:style>
  <w:style w:type="paragraph" w:styleId="TableTextLight">
    <w:name w:val="Table Text Light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color w:val="2f2f2f"/>
    </w:rPr>
  </w:style>
  <w:style w:type="paragraph" w:styleId="TableTextBold">
    <w:name w:val="Table Text Bold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CoverText3">
    <w:name w:val="Cover Text 3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20"/>
      <w:szCs w:val="20"/>
      <w:b/>
      <w:color w:val="004080"/>
    </w:rPr>
  </w:style>
  <w:style w:type="paragraph" w:styleId="TitleSmall">
    <w:name w:val="Title Small"/>
    <w:basedOn w:val="Normal"/>
    <w:next w:val="Normal"/>
    <w:pPr>
      <w:spacing w:before="60" w:after="60" w:line="240"/>
      <w:ind w:left="0" w:right="0" w:firstLine="0"/>
    </w:pPr>
    <w:rPr>
      <w:rFonts w:ascii="Calibri" w:eastAsia="Calibri" w:hAnsi="Calibri" w:cs="Calibri"/>
      <w:sz w:val="24"/>
      <w:szCs w:val="24"/>
      <w:b/>
    </w:rPr>
  </w:style>
  <w:style w:type="paragraph" w:styleId="TableTextCode">
    <w:name w:val="Table Text Code"/>
    <w:basedOn w:val="Normal"/>
    <w:next w:val="Normal"/>
    <w:pPr>
      <w:spacing w:before="0" w:after="0" w:line="240"/>
      <w:ind w:left="90" w:right="90" w:firstLine="0"/>
    </w:pPr>
    <w:rPr>
      <w:rFonts w:ascii="Courier New" w:eastAsia="Courier New" w:hAnsi="Courier New" w:cs="Courier New"/>
      <w:sz w:val="16"/>
      <w:szCs w:val="16"/>
    </w:rPr>
  </w:style>
  <w:style w:type="character" w:styleId="Code">
    <w:name w:val="Code"/>
    <w:basedOn w:val="Normal"/>
    <w:rPr>
      <w:rFonts w:ascii="Courier New" w:eastAsia="Courier New" w:hAnsi="Courier New" w:cs="Courier New"/>
    </w:rPr>
  </w:style>
  <w:style w:type="paragraph" w:styleId="Items">
    <w:name w:val="Item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TableHeadingLight">
    <w:name w:val="Table Heading Light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  <w:color w:val="4f4f4f"/>
    </w:rPr>
  </w:style>
  <w:style w:type="character" w:styleId="TableFieldLabel">
    <w:name w:val="Table Field Label"/>
    <w:basedOn w:val="Normal"/>
    <w:rPr>
      <w:rFonts w:ascii="Times New Roman" w:eastAsia="Times New Roman" w:hAnsi="Times New Roman" w:cs="Times New Roman"/>
      <w:color w:val="6f6f6f"/>
    </w:rPr>
  </w:style>
  <w:style w:type="paragraph" w:styleId="DefaultStyle">
    <w:name w:val="Default Style"/>
    <w:basedOn w:val="Normal"/>
    <w:next w:val="Normal"/>
    <w:rPr>
      <w:rFonts w:ascii="Times New Roman" w:eastAsia="Times New Roman" w:hAnsi="Times New Roman" w:cs="Times New Roman"/>
      <w:sz w:val="24"/>
      <w:szCs w:val="24"/>
      <w:color w:val="000000"/>
    </w:rPr>
  </w:style>
  <w:style w:type="paragraph" w:styleId="TableContents">
    <w:name w:val="Table Contents"/>
    <w:basedOn w:val="Normal"/>
  </w:style>
  <w:style w:type="paragraph" w:styleId="Contents9">
    <w:name w:val="Contents 9"/>
    <w:basedOn w:val="Normal"/>
    <w:pPr>
      <w:jc w:val="left"/>
      <w:spacing w:before="40" w:after="20" w:line="240"/>
      <w:ind w:left="144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8">
    <w:name w:val="Contents 8"/>
    <w:basedOn w:val="Normal"/>
    <w:pPr>
      <w:jc w:val="left"/>
      <w:spacing w:before="40" w:after="20" w:line="240"/>
      <w:ind w:left="126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7">
    <w:name w:val="Contents 7"/>
    <w:basedOn w:val="Normal"/>
    <w:pPr>
      <w:jc w:val="left"/>
      <w:spacing w:before="40" w:after="20" w:line="240"/>
      <w:ind w:left="108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6">
    <w:name w:val="Contents 6"/>
    <w:basedOn w:val="Normal"/>
    <w:pPr>
      <w:jc w:val="left"/>
      <w:spacing w:before="40" w:after="20" w:line="240"/>
      <w:ind w:left="90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5">
    <w:name w:val="Contents 5"/>
    <w:basedOn w:val="Normal"/>
    <w:pPr>
      <w:jc w:val="left"/>
      <w:spacing w:before="40" w:after="20" w:line="240"/>
      <w:ind w:left="72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4">
    <w:name w:val="Contents 4"/>
    <w:basedOn w:val="Normal"/>
    <w:pPr>
      <w:jc w:val="left"/>
      <w:spacing w:before="40" w:after="20" w:line="240"/>
      <w:ind w:left="54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3">
    <w:name w:val="Contents 3"/>
    <w:basedOn w:val="Normal"/>
    <w:pPr>
      <w:jc w:val="left"/>
      <w:spacing w:before="40" w:after="20" w:line="240"/>
      <w:ind w:left="36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2">
    <w:name w:val="Contents 2"/>
    <w:basedOn w:val="Normal"/>
    <w:pPr>
      <w:jc w:val="left"/>
      <w:spacing w:before="40" w:after="20" w:line="240"/>
      <w:ind w:left="18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1">
    <w:name w:val="Contents 1"/>
    <w:basedOn w:val="Normal"/>
    <w:pPr>
      <w:jc w:val="left"/>
      <w:spacing w:before="120" w:after="40" w:line="240"/>
      <w:ind w:left="0" w:right="720" w:firstLine="0"/>
      <w:bidi w:val="false"/>
    </w:pPr>
    <w:rPr>
      <w:rFonts w:ascii="Times New Roman" w:eastAsia="Times New Roman" w:hAnsi="Times New Roman" w:cs="Times New Roman"/>
      <w:sz w:val="20"/>
      <w:szCs w:val="20"/>
      <w:b/>
      <w:color w:val="000000"/>
    </w:rPr>
  </w:style>
  <w:style w:type="paragraph" w:styleId="ContentsHeading">
    <w:name w:val="Contents Heading"/>
    <w:basedOn w:val="Normal"/>
    <w:pPr>
      <w:jc w:val="left"/>
      <w:keepNext/>
      <w:spacing w:before="240" w:after="80" w:line="240"/>
      <w:bidi w:val="false"/>
    </w:pPr>
    <w:rPr>
      <w:rFonts w:ascii="Calibri" w:eastAsia="Calibri" w:hAnsi="Calibri" w:cs="Calibri"/>
      <w:sz w:val="32"/>
      <w:szCs w:val="32"/>
      <w:b/>
      <w:color w:val="000000"/>
    </w:rPr>
  </w:style>
  <w:style w:type="paragraph" w:styleId="Index">
    <w:name w:val="Index"/>
    <w:basedOn w:val="Normal"/>
    <w:rPr>
      <w:rFonts w:ascii="Times New Roman" w:eastAsia="Times New Roman" w:hAnsi="Times New Roman" w:cs="Times New Roman"/>
    </w:rPr>
  </w:style>
  <w:style w:type="paragraph" w:styleId="Caption">
    <w:name w:val="Caption"/>
    <w:basedOn w:val="Normal"/>
    <w:pPr>
      <w:spacing w:before="120" w:after="120" w:line="240"/>
    </w:pPr>
    <w:rPr>
      <w:rFonts w:ascii="Times New Roman" w:eastAsia="Times New Roman" w:hAnsi="Times New Roman" w:cs="Times New Roman"/>
      <w:sz w:val="24"/>
      <w:szCs w:val="24"/>
      <w:i/>
    </w:rPr>
  </w:style>
  <w:style w:type="paragraph" w:styleId="List">
    <w:name w:val="List"/>
    <w:basedOn w:val="Normal"/>
    <w:pPr>
      <w:spacing w:before="0" w:after="120" w:line="240"/>
    </w:pPr>
    <w:rPr>
      <w:rFonts w:ascii="Times New Roman" w:eastAsia="Times New Roman" w:hAnsi="Times New Roman" w:cs="Times New Roman"/>
    </w:rPr>
  </w:style>
  <w:style w:type="paragraph" w:styleId="TextBody">
    <w:name w:val="Text Body"/>
    <w:basedOn w:val="Normal"/>
    <w:pPr>
      <w:spacing w:before="0" w:after="120" w:line="240"/>
    </w:pPr>
  </w:style>
  <w:style w:type="paragraph" w:styleId="Heading">
    <w:name w:val="Heading"/>
    <w:basedOn w:val="Normal"/>
    <w:next w:val="TextBody"/>
    <w:pPr>
      <w:keepNext/>
      <w:spacing w:before="240" w:after="120" w:line="240"/>
    </w:pPr>
    <w:rPr>
      <w:rFonts w:ascii="Arial" w:eastAsia="Arial" w:hAnsi="Arial" w:cs="Arial"/>
      <w:sz w:val="28"/>
      <w:szCs w:val="28"/>
    </w:rPr>
  </w:style>
  <w:style w:type="paragraph" w:styleId="PlainText">
    <w:name w:val="Plain Text"/>
    <w:basedOn w:val="Normal"/>
    <w:pPr>
      <w:jc w:val="left"/>
      <w:spacing w:before="0" w:after="0" w:line="240"/>
      <w:ind w:left="0" w:right="0" w:firstLine="0"/>
      <w:bidi w:val="false"/>
    </w:pPr>
    <w:rPr>
      <w:rFonts w:ascii="Arial" w:eastAsia="Arial" w:hAnsi="Arial" w:cs="Arial"/>
      <w:sz w:val="20"/>
      <w:szCs w:val="20"/>
      <w:spacing w:val="0"/>
      <w:color w:val="000000"/>
      <w:w w:val="100"/>
    </w:rPr>
  </w:style>
  <w:style w:type="character" w:styleId="AllCaps">
    <w:name w:val="All Caps"/>
    <w:basedOn w:val="Normal"/>
    <w:rPr>
      <w:caps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 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styles" Target="styles.xml"/><Relationship Id="rId10" Type="http://schemas.openxmlformats.org/officeDocument/2006/relationships/numbering" Target="numbering.xml"/><Relationship Id="img8" Type="http://schemas.openxmlformats.org/officeDocument/2006/relationships/image" Target="media/document_img8.png"/><Relationship Id="img14" Type="http://schemas.openxmlformats.org/officeDocument/2006/relationships/image" Target="media/document_img14.png"/><Relationship Id="header0" Type="http://schemas.openxmlformats.org/officeDocument/2006/relationships/header" Target="header0.xml"/><Relationship Id="footer0" Type="http://schemas.openxmlformats.org/officeDocument/2006/relationships/footer" Target="footer0.xml"/><Relationship Id="img26" Type="http://schemas.openxmlformats.org/officeDocument/2006/relationships/image" Target="media/document_img26.emf"/><Relationship Id="img31" Type="http://schemas.openxmlformats.org/officeDocument/2006/relationships/image" Target="media/document_img31.png"/><Relationship Id="img34" Type="http://schemas.openxmlformats.org/officeDocument/2006/relationships/image" Target="media/document_img34.png"/><Relationship Id="img40" Type="http://schemas.openxmlformats.org/officeDocument/2006/relationships/image" Target="media/document_img40.png"/><Relationship Id="img41" Type="http://schemas.openxmlformats.org/officeDocument/2006/relationships/image" Target="media/document_img41.png"/><Relationship Id="img42" Type="http://schemas.openxmlformats.org/officeDocument/2006/relationships/image" Target="media/document_img42.png"/><Relationship Id="img43" Type="http://schemas.openxmlformats.org/officeDocument/2006/relationships/image" Target="media/document_img43.png"/><Relationship Id="img44" Type="http://schemas.openxmlformats.org/officeDocument/2006/relationships/image" Target="media/document_img44.png"/><Relationship Id="img45" Type="http://schemas.openxmlformats.org/officeDocument/2006/relationships/image" Target="media/document_img45.png"/><Relationship Id="img46" Type="http://schemas.openxmlformats.org/officeDocument/2006/relationships/image" Target="media/document_img46.png"/><Relationship Id="img47" Type="http://schemas.openxmlformats.org/officeDocument/2006/relationships/image" Target="media/document_img47.png"/><Relationship Id="img48" Type="http://schemas.openxmlformats.org/officeDocument/2006/relationships/image" Target="media/document_img48.png"/><Relationship Id="img50" Type="http://schemas.openxmlformats.org/officeDocument/2006/relationships/image" Target="media/document_img50.png"/><Relationship Id="img51" Type="http://schemas.openxmlformats.org/officeDocument/2006/relationships/image" Target="media/document_img51.png"/><Relationship Id="img52" Type="http://schemas.openxmlformats.org/officeDocument/2006/relationships/image" Target="media/document_img52.png"/><Relationship Id="img53" Type="http://schemas.openxmlformats.org/officeDocument/2006/relationships/image" Target="media/document_img53.png"/><Relationship Id="img54" Type="http://schemas.openxmlformats.org/officeDocument/2006/relationships/image" Target="media/document_img54.png"/><Relationship Id="img55" Type="http://schemas.openxmlformats.org/officeDocument/2006/relationships/image" Target="media/document_img55.png"/><Relationship Id="img56" Type="http://schemas.openxmlformats.org/officeDocument/2006/relationships/image" Target="media/document_img56.png"/><Relationship Id="img57" Type="http://schemas.openxmlformats.org/officeDocument/2006/relationships/image" Target="media/document_img57.png"/><Relationship Id="img58" Type="http://schemas.openxmlformats.org/officeDocument/2006/relationships/image" Target="media/document_img58.png"/><Relationship Id="img59" Type="http://schemas.openxmlformats.org/officeDocument/2006/relationships/image" Target="media/document_img59.png"/><Relationship Id="img60" Type="http://schemas.openxmlformats.org/officeDocument/2006/relationships/image" Target="media/document_img60.png"/><Relationship Id="img61" Type="http://schemas.openxmlformats.org/officeDocument/2006/relationships/image" Target="media/document_img61.png"/><Relationship Id="img62" Type="http://schemas.openxmlformats.org/officeDocument/2006/relationships/image" Target="media/document_img62.png"/><Relationship Id="img63" Type="http://schemas.openxmlformats.org/officeDocument/2006/relationships/image" Target="media/document_img63.png"/><Relationship Id="img64" Type="http://schemas.openxmlformats.org/officeDocument/2006/relationships/image" Target="media/document_img64.png"/><Relationship Id="img65" Type="http://schemas.openxmlformats.org/officeDocument/2006/relationships/image" Target="media/document_img65.png"/><Relationship Id="img66" Type="http://schemas.openxmlformats.org/officeDocument/2006/relationships/image" Target="media/document_img66.png"/><Relationship Id="img67" Type="http://schemas.openxmlformats.org/officeDocument/2006/relationships/image" Target="media/document_img67.png"/><Relationship Id="img68" Type="http://schemas.openxmlformats.org/officeDocument/2006/relationships/image" Target="media/document_img68.png"/><Relationship Id="img69" Type="http://schemas.openxmlformats.org/officeDocument/2006/relationships/image" Target="media/document_img69.png"/></Relationships>
</file>

<file path=word/_rels/footer0.xml.rels><?xml version="1.0" encoding="UTF-8" standalone="yes"?><Relationships xmlns="http://schemas.openxmlformats.org/package/2006/relationships" ></Relationships>
</file>

<file path=word/_rels/header0.xml.rels><?xml version="1.0" encoding="UTF-8" standalone="yes"?><Relationships xmlns="http://schemas.openxmlformats.org/package/2006/relationships" ></Relationships>
</file>

<file path=docProps/app.xml><?xml version="1.0" encoding="utf-8"?>
<Properties xmlns="http://schemas.openxmlformats.org/officeDocument/2006/extended-properties" xmlns:vt="http://schemas.openxmlformats.org/officeDocument/2006/docPropsVTypes"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2019-05-28T10:12:34</dcterms:created>
  <dcterms:modified xsi:type="dcterms:W3CDTF">2019-05-28T10:12:34</dcterms:modified>
</cp:coreProperties>
</file>