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CD8A5" w14:textId="3736D74C" w:rsidR="00A55BDF" w:rsidRDefault="00AF793D">
      <w:r>
        <w:t>ТЕКСТ СООБЩЕНИЯ (ПОЛЕ ТЕКСТ СООБЩЕНИЯ В ПРОГРАММЕ ДОЛЖНО БЫТЬ ПУСТЫМ)</w:t>
      </w:r>
    </w:p>
    <w:sectPr w:rsidR="00A55B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315"/>
    <w:rsid w:val="002F7315"/>
    <w:rsid w:val="00A55BDF"/>
    <w:rsid w:val="00AF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83171"/>
  <w15:chartTrackingRefBased/>
  <w15:docId w15:val="{8DF97E9B-DC13-4307-AA2D-67AEC2F38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2025-12-28T10:42:00Z</dcterms:created>
  <dcterms:modified xsi:type="dcterms:W3CDTF">2025-12-28T10:43:00Z</dcterms:modified>
</cp:coreProperties>
</file>