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sz w:val="24"/>
          <w:szCs w:val="24"/>
          <w:lang w:eastAsia="zh-CN"/>
        </w:rPr>
      </w:pPr>
      <w:r>
        <w:rPr>
          <w:rFonts w:hint="default" w:ascii="Arial" w:hAnsi="Arial" w:eastAsia="SimSun" w:cs="Arial"/>
          <w:sz w:val="24"/>
          <w:szCs w:val="24"/>
          <w:lang w:eastAsia="zh-CN"/>
        </w:rPr>
        <w:drawing>
          <wp:inline distT="0" distB="0" distL="114300" distR="114300">
            <wp:extent cx="5264150" cy="1417955"/>
            <wp:effectExtent l="0" t="0" r="12700" b="10795"/>
            <wp:docPr id="4" name="图片 4" descr="微信图片_2023033110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331100036"/>
                    <pic:cNvPicPr>
                      <a:picLocks noChangeAspect="1"/>
                    </pic:cNvPicPr>
                  </pic:nvPicPr>
                  <pic:blipFill>
                    <a:blip r:embed="rId5"/>
                    <a:stretch>
                      <a:fillRect/>
                    </a:stretch>
                  </pic:blipFill>
                  <pic:spPr>
                    <a:xfrm>
                      <a:off x="0" y="0"/>
                      <a:ext cx="5264150" cy="1417955"/>
                    </a:xfrm>
                    <a:prstGeom prst="rect">
                      <a:avLst/>
                    </a:prstGeom>
                  </pic:spPr>
                </pic:pic>
              </a:graphicData>
            </a:graphic>
          </wp:inline>
        </w:drawing>
      </w: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sz w:val="24"/>
          <w:szCs w:val="24"/>
          <w:lang w:eastAsia="zh-CN"/>
        </w:rPr>
      </w:pP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i w:val="0"/>
          <w:iCs w:val="0"/>
          <w:caps w:val="0"/>
          <w:color w:val="222222"/>
          <w:spacing w:val="0"/>
          <w:kern w:val="0"/>
          <w:sz w:val="24"/>
          <w:szCs w:val="24"/>
          <w:shd w:val="clear" w:fill="FFFFFF"/>
          <w:lang w:val="en-US" w:eastAsia="zh-CN" w:bidi="ar"/>
        </w:rPr>
      </w:pPr>
      <w:r>
        <w:rPr>
          <w:rFonts w:hint="default" w:ascii="Arial" w:hAnsi="Arial" w:eastAsia="SimSun" w:cs="Arial"/>
          <w:i w:val="0"/>
          <w:iCs w:val="0"/>
          <w:caps w:val="0"/>
          <w:color w:val="222222"/>
          <w:spacing w:val="0"/>
          <w:kern w:val="0"/>
          <w:sz w:val="24"/>
          <w:szCs w:val="24"/>
          <w:shd w:val="clear" w:fill="FFFFFF"/>
          <w:lang w:val="en-US" w:eastAsia="zh-CN" w:bidi="ar"/>
        </w:rPr>
        <w:t>Royale Accessories Ltd. was established by Lonny Wang in 2008</w:t>
      </w:r>
      <w:r>
        <w:rPr>
          <w:rFonts w:hint="default" w:ascii="Arial" w:hAnsi="Arial" w:eastAsia="SimSun" w:cs="Arial"/>
          <w:i w:val="0"/>
          <w:iCs w:val="0"/>
          <w:caps w:val="0"/>
          <w:color w:val="222222"/>
          <w:spacing w:val="0"/>
          <w:kern w:val="0"/>
          <w:sz w:val="24"/>
          <w:szCs w:val="24"/>
          <w:shd w:val="clear" w:fill="FFFFFF"/>
          <w:lang w:val="en-US" w:eastAsia="zh-CN" w:bidi="ar"/>
        </w:rPr>
        <w:t>，</w:t>
      </w:r>
      <w:r>
        <w:rPr>
          <w:rFonts w:hint="default" w:ascii="Arial" w:hAnsi="Arial" w:eastAsia="SimSun" w:cs="Arial"/>
          <w:i w:val="0"/>
          <w:iCs w:val="0"/>
          <w:caps w:val="0"/>
          <w:color w:val="222222"/>
          <w:spacing w:val="0"/>
          <w:kern w:val="0"/>
          <w:sz w:val="24"/>
          <w:szCs w:val="24"/>
          <w:shd w:val="clear" w:fill="FFFFFF"/>
          <w:lang w:val="en-US" w:eastAsia="zh-CN" w:bidi="ar"/>
        </w:rPr>
        <w:t>who has been in the fashion (costume) jewelry industry for over 20 years. With his experience and expertise, Mr.Wang leads over 200 employees, organized into various teams including: material sourcing, design, product development, quality control, and sales. Currently the family-owned business operates a factory of 2000 square meters, where we produce every kind of fashion jewelry accessories with metal alloys, and also semi-fine jewelry using 925 sterling silver. Our factory boasts a start-to-finish work flow, meaning we have in-house control over every step of the making process from design to shipment. This is how we can assure quality, speed, and low cost.</w:t>
      </w: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i w:val="0"/>
          <w:iCs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i w:val="0"/>
          <w:iCs w:val="0"/>
          <w:caps w:val="0"/>
          <w:color w:val="222222"/>
          <w:spacing w:val="0"/>
          <w:kern w:val="0"/>
          <w:sz w:val="24"/>
          <w:szCs w:val="24"/>
          <w:shd w:val="clear" w:fill="FFFFFF"/>
          <w:lang w:val="en-US" w:eastAsia="zh-CN" w:bidi="ar"/>
        </w:rPr>
      </w:pPr>
      <w:r>
        <w:rPr>
          <w:rFonts w:hint="default" w:ascii="Arial" w:hAnsi="Arial" w:eastAsia="SimSun" w:cs="Arial"/>
          <w:i w:val="0"/>
          <w:iCs w:val="0"/>
          <w:caps w:val="0"/>
          <w:color w:val="222222"/>
          <w:spacing w:val="0"/>
          <w:kern w:val="0"/>
          <w:sz w:val="24"/>
          <w:szCs w:val="24"/>
          <w:shd w:val="clear" w:fill="FFFFFF"/>
          <w:lang w:val="en-US" w:eastAsia="zh-CN" w:bidi="ar"/>
        </w:rPr>
        <w:t>Besides these key advantages, we also have full-time Chinese designers as well as contracted freelance designers from South Korea and abroad, we are the full package. This is why Royale has become one of the top manufacturers in China.</w:t>
      </w:r>
    </w:p>
    <w:p>
      <w:pPr>
        <w:keepNext w:val="0"/>
        <w:keepLines w:val="0"/>
        <w:widowControl/>
        <w:suppressLineNumbers w:val="0"/>
        <w:shd w:val="clear" w:fill="FFFFFF"/>
        <w:spacing w:before="0" w:beforeAutospacing="0" w:after="0" w:afterAutospacing="0"/>
        <w:ind w:left="0" w:right="0" w:firstLine="0"/>
        <w:jc w:val="center"/>
        <w:rPr>
          <w:rFonts w:hint="default" w:ascii="Arial" w:hAnsi="Arial" w:eastAsia="SimSun" w:cs="Arial"/>
          <w:sz w:val="24"/>
          <w:szCs w:val="24"/>
          <w:lang w:eastAsia="zh-CN"/>
        </w:rPr>
      </w:pPr>
      <w:r>
        <w:rPr>
          <w:rFonts w:hint="default" w:ascii="Arial" w:hAnsi="Arial" w:eastAsia="SimSun" w:cs="Arial"/>
          <w:sz w:val="24"/>
          <w:szCs w:val="24"/>
          <w:lang w:eastAsia="zh-CN"/>
        </w:rPr>
        <w:drawing>
          <wp:inline distT="0" distB="0" distL="114300" distR="114300">
            <wp:extent cx="4475480" cy="2783840"/>
            <wp:effectExtent l="0" t="0" r="1270" b="16510"/>
            <wp:docPr id="5" name="图片 5" descr="QQ图片2023033109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30331094851"/>
                    <pic:cNvPicPr>
                      <a:picLocks noChangeAspect="1"/>
                    </pic:cNvPicPr>
                  </pic:nvPicPr>
                  <pic:blipFill>
                    <a:blip r:embed="rId6"/>
                    <a:stretch>
                      <a:fillRect/>
                    </a:stretch>
                  </pic:blipFill>
                  <pic:spPr>
                    <a:xfrm>
                      <a:off x="0" y="0"/>
                      <a:ext cx="4475480" cy="2783840"/>
                    </a:xfrm>
                    <a:prstGeom prst="rect">
                      <a:avLst/>
                    </a:prstGeom>
                  </pic:spPr>
                </pic:pic>
              </a:graphicData>
            </a:graphic>
          </wp:inline>
        </w:drawing>
      </w:r>
      <w:bookmarkStart w:id="0" w:name="OLE_LINK1"/>
      <w:bookmarkStart w:id="1" w:name="OLE_LINK2"/>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kern w:val="0"/>
          <w:sz w:val="24"/>
          <w:szCs w:val="24"/>
          <w:shd w:val="clear" w:fill="FFFFFF"/>
          <w:lang w:val="en-US" w:eastAsia="zh-CN" w:bidi="ar"/>
        </w:rPr>
      </w:pPr>
      <w:r>
        <w:rPr>
          <w:rFonts w:hint="default" w:ascii="Arial" w:hAnsi="Arial" w:cs="Arial" w:eastAsiaTheme="minorEastAsia"/>
          <w:i w:val="0"/>
          <w:iCs w:val="0"/>
          <w:caps w:val="0"/>
          <w:color w:val="222222"/>
          <w:spacing w:val="0"/>
          <w:kern w:val="0"/>
          <w:sz w:val="24"/>
          <w:szCs w:val="24"/>
          <w:shd w:val="clear" w:fill="FFFFFF"/>
          <w:lang w:val="en-US" w:eastAsia="zh-CN" w:bidi="ar"/>
        </w:rPr>
        <w:t>Our collection consists of fashion (costume) jewelry including but not limited to necklaces, earrings, bracelets, rings, brooches, and hair accessories.</w:t>
      </w:r>
      <w:bookmarkStart w:id="2" w:name="OLE_LINK3"/>
      <w:r>
        <w:rPr>
          <w:rFonts w:hint="default" w:ascii="Arial" w:hAnsi="Arial" w:cs="Arial"/>
          <w:i w:val="0"/>
          <w:iCs w:val="0"/>
          <w:caps w:val="0"/>
          <w:color w:val="222222"/>
          <w:spacing w:val="0"/>
          <w:kern w:val="0"/>
          <w:sz w:val="24"/>
          <w:szCs w:val="24"/>
          <w:shd w:val="clear" w:fill="FFFFFF"/>
          <w:lang w:val="en-US" w:eastAsia="zh-CN" w:bidi="ar"/>
        </w:rPr>
        <w:t xml:space="preserve"> </w:t>
      </w:r>
      <w:r>
        <w:rPr>
          <w:rFonts w:hint="default" w:ascii="Arial" w:hAnsi="Arial" w:cs="Arial" w:eastAsiaTheme="minorEastAsia"/>
          <w:i w:val="0"/>
          <w:iCs w:val="0"/>
          <w:caps w:val="0"/>
          <w:color w:val="222222"/>
          <w:spacing w:val="0"/>
          <w:kern w:val="0"/>
          <w:sz w:val="24"/>
          <w:szCs w:val="24"/>
          <w:shd w:val="clear" w:fill="FFFFFF"/>
          <w:lang w:val="en-US" w:eastAsia="zh-CN" w:bidi="ar"/>
        </w:rPr>
        <w:t xml:space="preserve">We mainly use  brass, zinc alloy,and 925 sterling silver. We meet international standards for safety and recycling. </w:t>
      </w:r>
      <w:bookmarkEnd w:id="2"/>
      <w:r>
        <w:rPr>
          <w:rFonts w:hint="default" w:ascii="Arial" w:hAnsi="Arial" w:cs="Arial" w:eastAsiaTheme="minorEastAsia"/>
          <w:i w:val="0"/>
          <w:iCs w:val="0"/>
          <w:caps w:val="0"/>
          <w:color w:val="222222"/>
          <w:spacing w:val="0"/>
          <w:kern w:val="0"/>
          <w:sz w:val="24"/>
          <w:szCs w:val="24"/>
          <w:shd w:val="clear" w:fill="FFFFFF"/>
          <w:lang w:val="en-US" w:eastAsia="zh-CN" w:bidi="ar"/>
        </w:rPr>
        <w:t>This means our jewelry is not only safe to wear but good for the environment.</w:t>
      </w:r>
      <w:r>
        <w:rPr>
          <w:rFonts w:hint="default" w:ascii="Arial" w:hAnsi="Arial" w:cs="Arial"/>
          <w:i w:val="0"/>
          <w:iCs w:val="0"/>
          <w:caps w:val="0"/>
          <w:color w:val="222222"/>
          <w:spacing w:val="0"/>
          <w:kern w:val="0"/>
          <w:sz w:val="24"/>
          <w:szCs w:val="24"/>
          <w:shd w:val="clear" w:fill="FFFFFF"/>
          <w:lang w:val="en-US" w:eastAsia="zh-CN" w:bidi="ar"/>
        </w:rPr>
        <w:t xml:space="preserve"> W</w:t>
      </w:r>
      <w:r>
        <w:rPr>
          <w:rFonts w:hint="default" w:ascii="Arial" w:hAnsi="Arial" w:cs="Arial" w:eastAsiaTheme="minorEastAsia"/>
          <w:i w:val="0"/>
          <w:iCs w:val="0"/>
          <w:caps w:val="0"/>
          <w:color w:val="222222"/>
          <w:spacing w:val="0"/>
          <w:kern w:val="0"/>
          <w:sz w:val="24"/>
          <w:szCs w:val="24"/>
          <w:shd w:val="clear" w:fill="FFFFFF"/>
          <w:lang w:val="en-US" w:eastAsia="zh-CN" w:bidi="ar"/>
        </w:rPr>
        <w:t xml:space="preserve">e are a </w:t>
      </w:r>
      <w:r>
        <w:rPr>
          <w:rFonts w:hint="default" w:ascii="Arial" w:hAnsi="Arial" w:cs="Arial"/>
          <w:i w:val="0"/>
          <w:iCs w:val="0"/>
          <w:caps w:val="0"/>
          <w:color w:val="222222"/>
          <w:spacing w:val="0"/>
          <w:kern w:val="0"/>
          <w:sz w:val="24"/>
          <w:szCs w:val="24"/>
          <w:shd w:val="clear" w:fill="FFFFFF"/>
          <w:lang w:val="en-US" w:eastAsia="zh-CN" w:bidi="ar"/>
        </w:rPr>
        <w:t>Chinese</w:t>
      </w:r>
      <w:r>
        <w:rPr>
          <w:rFonts w:hint="default" w:ascii="Arial" w:hAnsi="Arial" w:cs="Arial" w:eastAsiaTheme="minorEastAsia"/>
          <w:i w:val="0"/>
          <w:iCs w:val="0"/>
          <w:caps w:val="0"/>
          <w:color w:val="222222"/>
          <w:spacing w:val="0"/>
          <w:kern w:val="0"/>
          <w:sz w:val="24"/>
          <w:szCs w:val="24"/>
          <w:shd w:val="clear" w:fill="FFFFFF"/>
          <w:lang w:val="en-US" w:eastAsia="zh-CN" w:bidi="ar"/>
        </w:rPr>
        <w:t xml:space="preserve"> supplier</w:t>
      </w:r>
      <w:r>
        <w:rPr>
          <w:rFonts w:hint="default" w:ascii="Arial" w:hAnsi="Arial" w:cs="Arial"/>
          <w:i w:val="0"/>
          <w:iCs w:val="0"/>
          <w:caps w:val="0"/>
          <w:color w:val="222222"/>
          <w:spacing w:val="0"/>
          <w:kern w:val="0"/>
          <w:sz w:val="24"/>
          <w:szCs w:val="24"/>
          <w:shd w:val="clear" w:fill="FFFFFF"/>
          <w:lang w:val="en-US" w:eastAsia="zh-CN" w:bidi="ar"/>
        </w:rPr>
        <w:t>.</w:t>
      </w:r>
      <w:bookmarkEnd w:id="0"/>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kern w:val="0"/>
          <w:sz w:val="24"/>
          <w:szCs w:val="24"/>
          <w:shd w:val="clear" w:fill="FFFFFF"/>
          <w:lang w:val="en-US" w:eastAsia="zh-CN" w:bidi="ar"/>
        </w:rPr>
      </w:pPr>
      <w:r>
        <w:rPr>
          <w:rFonts w:hint="default" w:ascii="Arial" w:hAnsi="Arial" w:cs="Arial"/>
          <w:i w:val="0"/>
          <w:iCs w:val="0"/>
          <w:color w:val="222222"/>
          <w:spacing w:val="0"/>
          <w:kern w:val="0"/>
          <w:sz w:val="24"/>
          <w:szCs w:val="24"/>
          <w:shd w:val="clear" w:fill="FFFFFF"/>
          <w:lang w:val="en-US" w:eastAsia="zh-CN" w:bidi="ar"/>
        </w:rPr>
        <w:t>C</w:t>
      </w:r>
      <w:r>
        <w:rPr>
          <w:rFonts w:hint="default" w:ascii="Arial" w:hAnsi="Arial" w:cs="Arial"/>
          <w:i w:val="0"/>
          <w:iCs w:val="0"/>
          <w:caps w:val="0"/>
          <w:color w:val="222222"/>
          <w:spacing w:val="0"/>
          <w:kern w:val="0"/>
          <w:sz w:val="24"/>
          <w:szCs w:val="24"/>
          <w:shd w:val="clear" w:fill="FFFFFF"/>
          <w:lang w:val="en-US" w:eastAsia="zh-CN" w:bidi="ar"/>
        </w:rPr>
        <w:t>ontact me:+8615</w:t>
      </w:r>
      <w:bookmarkEnd w:id="1"/>
      <w:r>
        <w:rPr>
          <w:rFonts w:hint="default" w:ascii="Arial" w:hAnsi="Arial" w:cs="Arial"/>
          <w:i w:val="0"/>
          <w:iCs w:val="0"/>
          <w:caps w:val="0"/>
          <w:color w:val="222222"/>
          <w:spacing w:val="0"/>
          <w:kern w:val="0"/>
          <w:sz w:val="24"/>
          <w:szCs w:val="24"/>
          <w:shd w:val="clear" w:fill="FFFFFF"/>
          <w:lang w:val="en-US" w:eastAsia="zh-CN" w:bidi="ar"/>
        </w:rPr>
        <w:t>753671694</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eastAsiaTheme="minorEastAsia"/>
          <w:i w:val="0"/>
          <w:iCs w:val="0"/>
          <w:caps w:val="0"/>
          <w:color w:val="222222"/>
          <w:spacing w:val="0"/>
          <w:kern w:val="0"/>
          <w:sz w:val="24"/>
          <w:szCs w:val="24"/>
          <w:shd w:val="clear" w:fill="FFFFFF"/>
          <w:lang w:val="en-US" w:eastAsia="zh-CN" w:bidi="ar"/>
        </w:rPr>
      </w:pPr>
      <w:r>
        <w:rPr>
          <w:rFonts w:hint="default" w:ascii="Arial" w:hAnsi="Arial" w:cs="Arial" w:eastAsiaTheme="minorEastAsia"/>
          <w:i w:val="0"/>
          <w:iCs w:val="0"/>
          <w:caps w:val="0"/>
          <w:color w:val="222222"/>
          <w:spacing w:val="0"/>
          <w:kern w:val="0"/>
          <w:sz w:val="24"/>
          <w:szCs w:val="24"/>
          <w:shd w:val="clear" w:fill="FFFFFF"/>
          <w:lang w:val="en-US" w:eastAsia="zh-CN" w:bidi="ar"/>
        </w:rPr>
        <w:t>Electroplating and vacuum plating with gold and silver protects the jewelry from tarnishing. By using various polishing techniques, we can also give the jewelry a beautiful finish.</w:t>
      </w:r>
      <w:r>
        <w:rPr>
          <w:rFonts w:hint="default" w:ascii="Arial" w:hAnsi="Arial" w:cs="Arial"/>
          <w:i w:val="0"/>
          <w:iCs w:val="0"/>
          <w:caps w:val="0"/>
          <w:color w:val="222222"/>
          <w:spacing w:val="0"/>
          <w:kern w:val="0"/>
          <w:sz w:val="24"/>
          <w:szCs w:val="24"/>
          <w:shd w:val="clear" w:fill="FFFFFF"/>
          <w:lang w:val="en-US" w:eastAsia="zh-CN" w:bidi="ar"/>
        </w:rPr>
        <w:t xml:space="preserve"> </w:t>
      </w:r>
      <w:r>
        <w:rPr>
          <w:rFonts w:hint="default" w:ascii="Arial" w:hAnsi="Arial" w:cs="Arial" w:eastAsiaTheme="minorEastAsia"/>
          <w:i w:val="0"/>
          <w:iCs w:val="0"/>
          <w:caps w:val="0"/>
          <w:color w:val="222222"/>
          <w:spacing w:val="0"/>
          <w:kern w:val="0"/>
          <w:sz w:val="24"/>
          <w:szCs w:val="24"/>
          <w:shd w:val="clear" w:fill="FFFFFF"/>
          <w:lang w:val="en-US" w:eastAsia="zh-CN" w:bidi="ar"/>
        </w:rPr>
        <w:t>We take our clients' intellectual property very seriously.</w:t>
      </w:r>
      <w:r>
        <w:rPr>
          <w:rFonts w:hint="default" w:ascii="Arial" w:hAnsi="Arial" w:cs="Arial"/>
          <w:i w:val="0"/>
          <w:iCs w:val="0"/>
          <w:caps w:val="0"/>
          <w:color w:val="222222"/>
          <w:spacing w:val="0"/>
          <w:kern w:val="0"/>
          <w:sz w:val="24"/>
          <w:szCs w:val="24"/>
          <w:shd w:val="clear" w:fill="FFFFFF"/>
          <w:lang w:val="en-US" w:eastAsia="zh-CN" w:bidi="ar"/>
        </w:rPr>
        <w:t xml:space="preserve"> </w:t>
      </w:r>
      <w:r>
        <w:rPr>
          <w:rFonts w:hint="default" w:ascii="Arial" w:hAnsi="Arial" w:cs="Arial" w:eastAsiaTheme="minorEastAsia"/>
          <w:i w:val="0"/>
          <w:iCs w:val="0"/>
          <w:caps w:val="0"/>
          <w:color w:val="222222"/>
          <w:spacing w:val="0"/>
          <w:kern w:val="0"/>
          <w:sz w:val="24"/>
          <w:szCs w:val="24"/>
          <w:shd w:val="clear" w:fill="FFFFFF"/>
          <w:lang w:val="en-US" w:eastAsia="zh-CN" w:bidi="ar"/>
        </w:rPr>
        <w:t>Our own experienced designers also build out open line collections specific to each retailer's seasonal needs.</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eastAsiaTheme="minorEastAsia"/>
          <w:i w:val="0"/>
          <w:iCs w:val="0"/>
          <w:caps w:val="0"/>
          <w:color w:val="222222"/>
          <w:spacing w:val="0"/>
          <w:kern w:val="0"/>
          <w:sz w:val="24"/>
          <w:szCs w:val="24"/>
          <w:shd w:val="clear" w:fill="FFFFFF"/>
          <w:lang w:val="en-US" w:eastAsia="zh-CN" w:bidi="ar"/>
        </w:rPr>
      </w:pP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sz w:val="24"/>
          <w:szCs w:val="24"/>
          <w:lang w:eastAsia="zh-CN"/>
        </w:rPr>
      </w:pPr>
      <w:r>
        <w:rPr>
          <w:rFonts w:hint="default" w:ascii="Arial" w:hAnsi="Arial" w:eastAsia="SimSun" w:cs="Arial"/>
          <w:sz w:val="24"/>
          <w:szCs w:val="24"/>
          <w:lang w:eastAsia="zh-CN"/>
        </w:rPr>
        <w:drawing>
          <wp:inline distT="0" distB="0" distL="114300" distR="114300">
            <wp:extent cx="5262880" cy="3132455"/>
            <wp:effectExtent l="0" t="0" r="13970" b="10795"/>
            <wp:docPr id="6" name="图片 6"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age (1)"/>
                    <pic:cNvPicPr>
                      <a:picLocks noChangeAspect="1"/>
                    </pic:cNvPicPr>
                  </pic:nvPicPr>
                  <pic:blipFill>
                    <a:blip r:embed="rId7"/>
                    <a:stretch>
                      <a:fillRect/>
                    </a:stretch>
                  </pic:blipFill>
                  <pic:spPr>
                    <a:xfrm>
                      <a:off x="0" y="0"/>
                      <a:ext cx="5262880" cy="3132455"/>
                    </a:xfrm>
                    <a:prstGeom prst="rect">
                      <a:avLst/>
                    </a:prstGeom>
                  </pic:spPr>
                </pic:pic>
              </a:graphicData>
            </a:graphic>
          </wp:inline>
        </w:drawing>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rPr>
      </w:pPr>
      <w:r>
        <w:rPr>
          <w:rFonts w:hint="default" w:ascii="Arial" w:hAnsi="Arial" w:cs="Arial" w:eastAsiaTheme="minorEastAsia"/>
          <w:i w:val="0"/>
          <w:iCs w:val="0"/>
          <w:caps w:val="0"/>
          <w:color w:val="222222"/>
          <w:spacing w:val="0"/>
          <w:kern w:val="0"/>
          <w:sz w:val="24"/>
          <w:szCs w:val="24"/>
          <w:shd w:val="clear" w:fill="FFFFFF"/>
          <w:lang w:val="en-US" w:eastAsia="zh-CN" w:bidi="ar"/>
        </w:rPr>
        <w:t xml:space="preserve">Our team of talented designers, sample duplicators, and </w:t>
      </w:r>
      <w:r>
        <w:rPr>
          <w:rFonts w:hint="default" w:ascii="Arial" w:hAnsi="Arial" w:cs="Arial"/>
          <w:i w:val="0"/>
          <w:iCs w:val="0"/>
          <w:caps w:val="0"/>
          <w:color w:val="222222"/>
          <w:spacing w:val="0"/>
          <w:kern w:val="0"/>
          <w:sz w:val="24"/>
          <w:szCs w:val="24"/>
          <w:shd w:val="clear" w:fill="FFFFFF"/>
          <w:lang w:val="en-US" w:eastAsia="zh-CN" w:bidi="ar"/>
        </w:rPr>
        <w:t>modelers</w:t>
      </w:r>
      <w:r>
        <w:rPr>
          <w:rFonts w:hint="default" w:ascii="Arial" w:hAnsi="Arial" w:cs="Arial" w:eastAsiaTheme="minorEastAsia"/>
          <w:i w:val="0"/>
          <w:iCs w:val="0"/>
          <w:caps w:val="0"/>
          <w:color w:val="222222"/>
          <w:spacing w:val="0"/>
          <w:kern w:val="0"/>
          <w:sz w:val="24"/>
          <w:szCs w:val="24"/>
          <w:shd w:val="clear" w:fill="FFFFFF"/>
          <w:lang w:val="en-US" w:eastAsia="zh-CN" w:bidi="ar"/>
        </w:rPr>
        <w:t xml:space="preserve"> takes concept ideas from the clients and turns them into fashionable, production-ready designs. The team works very closely with the clients to ensure the created designs are a good fit for the market.</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rPr>
      </w:pPr>
      <w:r>
        <w:rPr>
          <w:rFonts w:hint="default" w:ascii="Arial" w:hAnsi="Arial" w:cs="Arial" w:eastAsiaTheme="minorEastAsia"/>
          <w:i w:val="0"/>
          <w:iCs w:val="0"/>
          <w:caps w:val="0"/>
          <w:color w:val="222222"/>
          <w:spacing w:val="0"/>
          <w:kern w:val="0"/>
          <w:sz w:val="24"/>
          <w:szCs w:val="24"/>
          <w:shd w:val="clear" w:fill="FFFFFF"/>
          <w:lang w:val="en-US" w:eastAsia="zh-CN" w:bidi="ar"/>
        </w:rPr>
        <w:t> </w:t>
      </w:r>
      <w:r>
        <w:rPr>
          <w:rFonts w:hint="default" w:ascii="Arial" w:hAnsi="Arial" w:cs="Arial"/>
          <w:i w:val="0"/>
          <w:iCs w:val="0"/>
          <w:caps w:val="0"/>
          <w:color w:val="222222"/>
          <w:spacing w:val="0"/>
          <w:sz w:val="24"/>
          <w:szCs w:val="24"/>
        </w:rPr>
        <w:drawing>
          <wp:inline distT="0" distB="0" distL="114300" distR="114300">
            <wp:extent cx="5272405" cy="1308735"/>
            <wp:effectExtent l="0" t="0" r="4445" b="5715"/>
            <wp:docPr id="9" name="图片 9"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2)"/>
                    <pic:cNvPicPr>
                      <a:picLocks noChangeAspect="1"/>
                    </pic:cNvPicPr>
                  </pic:nvPicPr>
                  <pic:blipFill>
                    <a:blip r:embed="rId8"/>
                    <a:stretch>
                      <a:fillRect/>
                    </a:stretch>
                  </pic:blipFill>
                  <pic:spPr>
                    <a:xfrm>
                      <a:off x="0" y="0"/>
                      <a:ext cx="5272405" cy="1308735"/>
                    </a:xfrm>
                    <a:prstGeom prst="rect">
                      <a:avLst/>
                    </a:prstGeom>
                  </pic:spPr>
                </pic:pic>
              </a:graphicData>
            </a:graphic>
          </wp:inline>
        </w:drawing>
      </w: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i w:val="0"/>
          <w:iCs w:val="0"/>
          <w:caps w:val="0"/>
          <w:color w:val="222222"/>
          <w:spacing w:val="0"/>
          <w:sz w:val="24"/>
          <w:szCs w:val="24"/>
          <w:shd w:val="clear" w:fill="FFFFFF"/>
        </w:rPr>
      </w:pPr>
      <w:r>
        <w:rPr>
          <w:rFonts w:hint="default" w:ascii="Arial" w:hAnsi="Arial" w:eastAsia="SimSun" w:cs="Arial"/>
          <w:i w:val="0"/>
          <w:iCs w:val="0"/>
          <w:caps w:val="0"/>
          <w:color w:val="222222"/>
          <w:spacing w:val="0"/>
          <w:sz w:val="24"/>
          <w:szCs w:val="24"/>
          <w:shd w:val="clear" w:fill="FFFFFF"/>
        </w:rPr>
        <w:t>Our full time skilled workers are provided with positive working conditions in our workshops. We insist on quality control every step of the way, not just at the end, which ensures efficient and fast delivery at a low cost.</w:t>
      </w: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i w:val="0"/>
          <w:iCs w:val="0"/>
          <w:caps w:val="0"/>
          <w:color w:val="222222"/>
          <w:spacing w:val="0"/>
          <w:sz w:val="24"/>
          <w:szCs w:val="24"/>
          <w:shd w:val="clear" w:fill="FFFFFF"/>
        </w:rPr>
      </w:pPr>
    </w:p>
    <w:p>
      <w:pPr>
        <w:jc w:val="center"/>
        <w:rPr>
          <w:rFonts w:hint="default" w:ascii="Arial" w:hAnsi="Arial" w:eastAsia="SimSun" w:cs="Arial"/>
          <w:sz w:val="24"/>
          <w:szCs w:val="24"/>
          <w:lang w:eastAsia="zh-CN"/>
        </w:rPr>
      </w:pPr>
      <w:r>
        <w:rPr>
          <w:rFonts w:hint="default" w:ascii="Arial" w:hAnsi="Arial" w:eastAsia="SimSun" w:cs="Arial"/>
          <w:sz w:val="24"/>
          <w:szCs w:val="24"/>
          <w:lang w:eastAsia="zh-CN"/>
        </w:rPr>
        <w:drawing>
          <wp:inline distT="0" distB="0" distL="114300" distR="114300">
            <wp:extent cx="4632325" cy="2830195"/>
            <wp:effectExtent l="0" t="0" r="15875" b="8255"/>
            <wp:docPr id="10" name="图片 10"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3)"/>
                    <pic:cNvPicPr>
                      <a:picLocks noChangeAspect="1"/>
                    </pic:cNvPicPr>
                  </pic:nvPicPr>
                  <pic:blipFill>
                    <a:blip r:embed="rId9"/>
                    <a:stretch>
                      <a:fillRect/>
                    </a:stretch>
                  </pic:blipFill>
                  <pic:spPr>
                    <a:xfrm>
                      <a:off x="0" y="0"/>
                      <a:ext cx="4632325" cy="2830195"/>
                    </a:xfrm>
                    <a:prstGeom prst="rect">
                      <a:avLst/>
                    </a:prstGeom>
                  </pic:spPr>
                </pic:pic>
              </a:graphicData>
            </a:graphic>
          </wp:inline>
        </w:drawing>
      </w:r>
    </w:p>
    <w:p>
      <w:pPr>
        <w:rPr>
          <w:rFonts w:hint="default" w:ascii="Arial" w:hAnsi="Arial" w:eastAsia="SimSun" w:cs="Arial"/>
          <w:i w:val="0"/>
          <w:iCs w:val="0"/>
          <w:caps w:val="0"/>
          <w:color w:val="222222"/>
          <w:spacing w:val="0"/>
          <w:sz w:val="24"/>
          <w:szCs w:val="24"/>
          <w:shd w:val="clear" w:fill="FFFFFF"/>
        </w:rPr>
      </w:pPr>
      <w:r>
        <w:rPr>
          <w:rFonts w:hint="default" w:ascii="Arial" w:hAnsi="Arial" w:eastAsia="SimSun" w:cs="Arial"/>
          <w:i w:val="0"/>
          <w:iCs w:val="0"/>
          <w:caps w:val="0"/>
          <w:color w:val="222222"/>
          <w:spacing w:val="0"/>
          <w:sz w:val="24"/>
          <w:szCs w:val="24"/>
          <w:shd w:val="clear" w:fill="FFFFFF"/>
        </w:rPr>
        <w:t>Our quality control staff perform in-line inspections for each stage of production. They take extra care checking the difficult aspects of manufacturing, such as gluing, linking, and plating. Our laboratory checks the integrity of each piece, for example the exact thickness of plating in microns, as well as checking for dangerou</w:t>
      </w:r>
      <w:r>
        <w:rPr>
          <w:rFonts w:hint="default" w:ascii="Arial" w:hAnsi="Arial" w:eastAsia="SimSun" w:cs="Arial"/>
          <w:i w:val="0"/>
          <w:iCs w:val="0"/>
          <w:caps w:val="0"/>
          <w:color w:val="222222"/>
          <w:spacing w:val="0"/>
          <w:sz w:val="24"/>
          <w:szCs w:val="24"/>
          <w:shd w:val="clear" w:fill="FFFFFF"/>
          <w:lang w:val="en-US"/>
        </w:rPr>
        <w:t>s</w:t>
      </w:r>
      <w:r>
        <w:rPr>
          <w:rFonts w:hint="default" w:ascii="Arial" w:hAnsi="Arial" w:eastAsia="SimSun" w:cs="Arial"/>
          <w:i w:val="0"/>
          <w:iCs w:val="0"/>
          <w:caps w:val="0"/>
          <w:color w:val="222222"/>
          <w:spacing w:val="0"/>
          <w:sz w:val="24"/>
          <w:szCs w:val="24"/>
          <w:shd w:val="clear" w:fill="FFFFFF"/>
        </w:rPr>
        <w:t xml:space="preserve"> materials such as lead, nickel, and cadmium.</w:t>
      </w:r>
    </w:p>
    <w:p>
      <w:pPr>
        <w:rPr>
          <w:rFonts w:hint="default" w:ascii="Arial" w:hAnsi="Arial" w:cs="Arial" w:eastAsiaTheme="minorEastAsia"/>
          <w:i w:val="0"/>
          <w:iCs w:val="0"/>
          <w:caps w:val="0"/>
          <w:color w:val="7030A0"/>
          <w:spacing w:val="0"/>
          <w:kern w:val="0"/>
          <w:sz w:val="24"/>
          <w:szCs w:val="24"/>
          <w:shd w:val="clear" w:fill="FFFFFF"/>
          <w:lang w:val="en-US" w:eastAsia="zh-CN" w:bidi="ar"/>
        </w:rPr>
      </w:pPr>
      <w:r>
        <w:rPr>
          <w:rFonts w:hint="default" w:ascii="Arial" w:hAnsi="Arial" w:eastAsia="SimSun" w:cs="Arial"/>
          <w:i w:val="0"/>
          <w:iCs w:val="0"/>
          <w:caps w:val="0"/>
          <w:color w:val="222222"/>
          <w:spacing w:val="0"/>
          <w:sz w:val="24"/>
          <w:szCs w:val="24"/>
          <w:shd w:val="clear" w:fill="FFFFFF"/>
          <w:lang w:eastAsia="zh-CN"/>
        </w:rPr>
        <w:drawing>
          <wp:inline distT="0" distB="0" distL="114300" distR="114300">
            <wp:extent cx="4888230" cy="3002280"/>
            <wp:effectExtent l="0" t="0" r="7620" b="7620"/>
            <wp:docPr id="12" name="图片 12"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4)"/>
                    <pic:cNvPicPr>
                      <a:picLocks noChangeAspect="1"/>
                    </pic:cNvPicPr>
                  </pic:nvPicPr>
                  <pic:blipFill>
                    <a:blip r:embed="rId10"/>
                    <a:stretch>
                      <a:fillRect/>
                    </a:stretch>
                  </pic:blipFill>
                  <pic:spPr>
                    <a:xfrm>
                      <a:off x="0" y="0"/>
                      <a:ext cx="4888230" cy="3002280"/>
                    </a:xfrm>
                    <a:prstGeom prst="rect">
                      <a:avLst/>
                    </a:prstGeom>
                  </pic:spPr>
                </pic:pic>
              </a:graphicData>
            </a:graphic>
          </wp:inline>
        </w:drawing>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rPr>
      </w:pPr>
      <w:r>
        <w:rPr>
          <w:rFonts w:hint="default" w:ascii="Arial" w:hAnsi="Arial" w:cs="Arial" w:eastAsiaTheme="minorEastAsia"/>
          <w:i w:val="0"/>
          <w:iCs w:val="0"/>
          <w:caps w:val="0"/>
          <w:color w:val="7030A0"/>
          <w:spacing w:val="0"/>
          <w:kern w:val="0"/>
          <w:sz w:val="24"/>
          <w:szCs w:val="24"/>
          <w:shd w:val="clear" w:fill="FFFFFF"/>
          <w:lang w:val="en-US" w:eastAsia="zh-CN" w:bidi="ar"/>
        </w:rPr>
        <w:t>I sincerely hope we have the opportunity to cooperate.</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rPr>
      </w:pPr>
      <w:r>
        <w:rPr>
          <w:rFonts w:hint="default" w:ascii="Arial" w:hAnsi="Arial" w:eastAsia="SimSun" w:cs="Arial"/>
          <w:i w:val="0"/>
          <w:iCs w:val="0"/>
          <w:caps w:val="0"/>
          <w:color w:val="7030A0"/>
          <w:spacing w:val="0"/>
          <w:kern w:val="0"/>
          <w:sz w:val="24"/>
          <w:szCs w:val="24"/>
          <w:shd w:val="clear" w:fill="FFFFFF"/>
          <w:lang w:val="en-US" w:eastAsia="zh-CN" w:bidi="ar"/>
        </w:rPr>
        <w:t>Looking forward to your reply.</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lang w:val="en-US"/>
        </w:rPr>
      </w:pPr>
      <w:r>
        <w:rPr>
          <w:rFonts w:hint="default" w:ascii="Arial" w:hAnsi="Arial" w:eastAsia="SimSun" w:cs="Arial"/>
          <w:i w:val="0"/>
          <w:iCs w:val="0"/>
          <w:caps w:val="0"/>
          <w:color w:val="7030A0"/>
          <w:spacing w:val="0"/>
          <w:kern w:val="0"/>
          <w:sz w:val="24"/>
          <w:szCs w:val="24"/>
          <w:shd w:val="clear" w:fill="FFFFFF"/>
          <w:lang w:val="en-US" w:eastAsia="zh-CN" w:bidi="ar"/>
        </w:rPr>
        <w:t>Best regards.</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lang w:val="en-US"/>
        </w:rPr>
      </w:pPr>
      <w:r>
        <w:rPr>
          <w:rFonts w:hint="default" w:ascii="Arial" w:hAnsi="Arial" w:eastAsia="SimSun" w:cs="Arial"/>
          <w:i w:val="0"/>
          <w:iCs w:val="0"/>
          <w:caps w:val="0"/>
          <w:color w:val="7030A0"/>
          <w:spacing w:val="0"/>
          <w:kern w:val="0"/>
          <w:sz w:val="24"/>
          <w:szCs w:val="24"/>
          <w:shd w:val="clear" w:fill="FFFFFF"/>
          <w:lang w:val="en-US" w:eastAsia="zh-CN" w:bidi="ar"/>
        </w:rPr>
        <w:t>Email：</w:t>
      </w:r>
      <w:r>
        <w:rPr>
          <w:rFonts w:hint="default" w:ascii="Arial" w:hAnsi="Arial" w:eastAsia="SimSun" w:cs="Arial"/>
          <w:i w:val="0"/>
          <w:iCs w:val="0"/>
          <w:caps w:val="0"/>
          <w:color w:val="1155CC"/>
          <w:spacing w:val="0"/>
          <w:kern w:val="0"/>
          <w:sz w:val="24"/>
          <w:szCs w:val="24"/>
          <w:shd w:val="clear" w:fill="FFFFFF"/>
          <w:lang w:val="en-US" w:eastAsia="zh-CN" w:bidi="ar"/>
        </w:rPr>
        <w:t>khalifa@qdroyale.xyz</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rPr>
      </w:pPr>
      <w:r>
        <w:rPr>
          <w:rFonts w:hint="default" w:ascii="Arial" w:hAnsi="Arial" w:cs="Arial"/>
          <w:i w:val="0"/>
          <w:iCs w:val="0"/>
          <w:caps w:val="0"/>
          <w:color w:val="7030A0"/>
          <w:spacing w:val="0"/>
          <w:kern w:val="0"/>
          <w:sz w:val="24"/>
          <w:szCs w:val="24"/>
          <w:shd w:val="clear" w:fill="FFFFFF"/>
          <w:lang w:val="en-US" w:eastAsia="zh-CN" w:bidi="ar"/>
        </w:rPr>
        <w:t>WhatsApp</w:t>
      </w:r>
      <w:r>
        <w:rPr>
          <w:rFonts w:hint="default" w:ascii="Arial" w:hAnsi="Arial" w:eastAsia="SimSun" w:cs="Arial"/>
          <w:i w:val="0"/>
          <w:iCs w:val="0"/>
          <w:caps w:val="0"/>
          <w:color w:val="7030A0"/>
          <w:spacing w:val="0"/>
          <w:kern w:val="0"/>
          <w:sz w:val="24"/>
          <w:szCs w:val="24"/>
          <w:shd w:val="clear" w:fill="FFFFFF"/>
          <w:lang w:val="en-US" w:eastAsia="zh-CN" w:bidi="ar"/>
        </w:rPr>
        <w:t>：</w:t>
      </w:r>
      <w:r>
        <w:rPr>
          <w:rFonts w:hint="default" w:ascii="Arial" w:hAnsi="Arial" w:cs="Arial" w:eastAsiaTheme="minorEastAsia"/>
          <w:i w:val="0"/>
          <w:iCs w:val="0"/>
          <w:caps w:val="0"/>
          <w:color w:val="7030A0"/>
          <w:spacing w:val="0"/>
          <w:kern w:val="0"/>
          <w:sz w:val="24"/>
          <w:szCs w:val="24"/>
          <w:shd w:val="clear" w:fill="FFFFFF"/>
          <w:lang w:val="en-US" w:eastAsia="zh-CN" w:bidi="ar"/>
        </w:rPr>
        <w:t xml:space="preserve">+86 </w:t>
      </w:r>
      <w:r>
        <w:rPr>
          <w:rFonts w:hint="default" w:ascii="Arial" w:hAnsi="Arial" w:cs="Arial"/>
          <w:i w:val="0"/>
          <w:iCs w:val="0"/>
          <w:caps w:val="0"/>
          <w:color w:val="7030A0"/>
          <w:spacing w:val="0"/>
          <w:kern w:val="0"/>
          <w:sz w:val="24"/>
          <w:szCs w:val="24"/>
          <w:shd w:val="clear" w:fill="FFFFFF"/>
          <w:lang w:val="en-US" w:eastAsia="zh-CN" w:bidi="ar"/>
        </w:rPr>
        <w:t>15753671694</w:t>
      </w:r>
    </w:p>
    <w:p>
      <w:pPr>
        <w:keepNext w:val="0"/>
        <w:keepLines w:val="0"/>
        <w:widowControl/>
        <w:suppressLineNumbers w:val="0"/>
        <w:shd w:val="clear" w:fill="FFFFFF"/>
        <w:spacing w:before="0" w:beforeAutospacing="0" w:after="0" w:afterAutospacing="0"/>
        <w:ind w:left="0" w:right="0" w:firstLine="0"/>
        <w:jc w:val="both"/>
        <w:rPr>
          <w:rFonts w:hint="default" w:ascii="Arial" w:hAnsi="Arial" w:cs="Arial"/>
          <w:i w:val="0"/>
          <w:iCs w:val="0"/>
          <w:caps w:val="0"/>
          <w:color w:val="222222"/>
          <w:spacing w:val="0"/>
          <w:sz w:val="24"/>
          <w:szCs w:val="24"/>
        </w:rPr>
      </w:pPr>
      <w:r>
        <w:rPr>
          <w:rFonts w:hint="default" w:ascii="Arial" w:hAnsi="Arial" w:eastAsia="SimSun" w:cs="Arial"/>
          <w:i w:val="0"/>
          <w:iCs w:val="0"/>
          <w:caps w:val="0"/>
          <w:color w:val="7030A0"/>
          <w:spacing w:val="0"/>
          <w:kern w:val="0"/>
          <w:sz w:val="24"/>
          <w:szCs w:val="24"/>
          <w:shd w:val="clear" w:fill="FFFFFF"/>
          <w:lang w:val="en-US" w:eastAsia="zh-CN" w:bidi="ar"/>
        </w:rPr>
        <w:t>LinkedIn：</w:t>
      </w:r>
      <w:r>
        <w:rPr>
          <w:rFonts w:hint="default" w:ascii="Arial" w:hAnsi="Arial" w:eastAsia="SimSun" w:cs="Arial"/>
          <w:i w:val="0"/>
          <w:iCs w:val="0"/>
          <w:caps w:val="0"/>
          <w:color w:val="1155CC"/>
          <w:spacing w:val="0"/>
          <w:kern w:val="0"/>
          <w:sz w:val="24"/>
          <w:szCs w:val="24"/>
          <w:shd w:val="clear" w:fill="FFFFFF"/>
          <w:lang w:val="en-US" w:eastAsia="zh-CN" w:bidi="ar"/>
        </w:rPr>
        <w:t>https://linkedin.com/in/alfellati</w:t>
      </w:r>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i w:val="0"/>
          <w:iCs w:val="0"/>
          <w:caps w:val="0"/>
          <w:color w:val="222222"/>
          <w:spacing w:val="0"/>
          <w:sz w:val="24"/>
          <w:szCs w:val="24"/>
          <w:shd w:val="clear" w:fill="FFFFFF"/>
          <w:lang w:val="en-US" w:eastAsia="zh-CN"/>
        </w:rPr>
      </w:pPr>
      <w:r>
        <w:rPr>
          <w:rFonts w:hint="default" w:ascii="Arial" w:hAnsi="Arial" w:eastAsia="SimSun" w:cs="Arial"/>
          <w:i w:val="0"/>
          <w:iCs w:val="0"/>
          <w:caps w:val="0"/>
          <w:color w:val="7030A0"/>
          <w:spacing w:val="0"/>
          <w:kern w:val="0"/>
          <w:sz w:val="24"/>
          <w:szCs w:val="24"/>
          <w:shd w:val="clear" w:fill="FFFFFF"/>
          <w:lang w:val="en-US" w:eastAsia="zh-CN" w:bidi="ar"/>
        </w:rPr>
        <w:t>Calendly：</w:t>
      </w:r>
      <w:r>
        <w:rPr>
          <w:rFonts w:hint="default" w:ascii="Arial" w:hAnsi="Arial" w:eastAsia="SimSun" w:cs="Arial"/>
          <w:i w:val="0"/>
          <w:iCs w:val="0"/>
          <w:caps w:val="0"/>
          <w:color w:val="1155CC"/>
          <w:spacing w:val="0"/>
          <w:kern w:val="0"/>
          <w:sz w:val="24"/>
          <w:szCs w:val="24"/>
          <w:shd w:val="clear" w:fill="FFFFFF"/>
          <w:lang w:val="en-US" w:eastAsia="zh-CN" w:bidi="ar"/>
        </w:rPr>
        <w:t>https://calendly.com/alfellati</w:t>
      </w:r>
      <w:bookmarkStart w:id="3" w:name="_GoBack"/>
      <w:bookmarkEnd w:id="3"/>
    </w:p>
    <w:p>
      <w:pPr>
        <w:keepNext w:val="0"/>
        <w:keepLines w:val="0"/>
        <w:widowControl/>
        <w:suppressLineNumbers w:val="0"/>
        <w:shd w:val="clear" w:fill="FFFFFF"/>
        <w:spacing w:before="0" w:beforeAutospacing="0" w:after="0" w:afterAutospacing="0"/>
        <w:ind w:left="0" w:right="0" w:firstLine="0"/>
        <w:jc w:val="both"/>
        <w:rPr>
          <w:rFonts w:hint="default" w:ascii="Arial" w:hAnsi="Arial" w:eastAsia="SimSun" w:cs="Arial"/>
          <w:i w:val="0"/>
          <w:iCs w:val="0"/>
          <w:caps w:val="0"/>
          <w:color w:val="222222"/>
          <w:spacing w:val="0"/>
          <w:sz w:val="24"/>
          <w:szCs w:val="24"/>
          <w:shd w:val="clear" w:fill="FFFFFF"/>
          <w:lang w:val="en-US" w:eastAsia="zh-CN"/>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Arial">
    <w:panose1 w:val="020B0604020202020204"/>
    <w:charset w:val="01"/>
    <w:family w:val="swiss"/>
    <w:pitch w:val="default"/>
    <w:sig w:usb0="E0002EFF" w:usb1="C000785B" w:usb2="00000009" w:usb3="00000000" w:csb0="400001FF" w:csb1="FFFF0000"/>
  </w:font>
  <w:font w:name="Andalus">
    <w:panose1 w:val="02020603050405020304"/>
    <w:charset w:val="00"/>
    <w:family w:val="auto"/>
    <w:pitch w:val="default"/>
    <w:sig w:usb0="00002003" w:usb1="80000000" w:usb2="00000008" w:usb3="00000000" w:csb0="00000041" w:csb1="200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shd w:val="clear" w:fill="FFFFFF"/>
      <w:spacing w:before="0" w:beforeAutospacing="0" w:after="0" w:afterAutospacing="0"/>
      <w:ind w:left="0" w:right="0" w:firstLine="0"/>
      <w:jc w:val="center"/>
      <w:rPr>
        <w:rFonts w:hint="default" w:ascii="Arial" w:hAnsi="Arial" w:eastAsia="SimSun" w:cs="Arial"/>
        <w:i w:val="0"/>
        <w:iCs w:val="0"/>
        <w:caps w:val="0"/>
        <w:color w:val="222222"/>
        <w:spacing w:val="0"/>
        <w:kern w:val="0"/>
        <w:sz w:val="24"/>
        <w:szCs w:val="24"/>
        <w:shd w:val="clear" w:fill="FFFFFF"/>
        <w:lang w:val="en-US" w:eastAsia="zh-CN" w:bidi="ar"/>
      </w:rPr>
    </w:pPr>
    <w:r>
      <w:rPr>
        <w:rFonts w:hint="default" w:ascii="Arial" w:hAnsi="Arial" w:eastAsia="SimSun" w:cs="Arial"/>
        <w:i w:val="0"/>
        <w:iCs w:val="0"/>
        <w:caps w:val="0"/>
        <w:color w:val="222222"/>
        <w:spacing w:val="0"/>
        <w:kern w:val="0"/>
        <w:sz w:val="24"/>
        <w:szCs w:val="24"/>
        <w:shd w:val="clear" w:fill="FFFFFF"/>
        <w:lang w:val="en-US" w:eastAsia="zh-CN" w:bidi="ar"/>
      </w:rPr>
      <w:t>Qingdao Royale Accessories Ltd.</w:t>
    </w:r>
  </w:p>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U4YTRlZjRlZjcwMWM0MDg5NjNhMTA3MWFiYjA5ZjkifQ=="/>
  </w:docVars>
  <w:rsids>
    <w:rsidRoot w:val="00000000"/>
    <w:rsid w:val="01DA4E14"/>
    <w:rsid w:val="02756DF0"/>
    <w:rsid w:val="13B739A4"/>
    <w:rsid w:val="367DEBE5"/>
    <w:rsid w:val="3FBF59E2"/>
    <w:rsid w:val="3FEF4589"/>
    <w:rsid w:val="470666B2"/>
    <w:rsid w:val="5B073EAD"/>
    <w:rsid w:val="64580009"/>
    <w:rsid w:val="713367F3"/>
    <w:rsid w:val="75360E22"/>
    <w:rsid w:val="DCFD2990"/>
    <w:rsid w:val="F2BD3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438</Words>
  <Characters>2370</Characters>
  <Lines>0</Lines>
  <Paragraphs>0</Paragraphs>
  <TotalTime>24</TotalTime>
  <ScaleCrop>false</ScaleCrop>
  <LinksUpToDate>false</LinksUpToDate>
  <CharactersWithSpaces>2790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2023-06-21T17:27:00Z</dcterms:created>
  <dc:creator>Administrator</dc:creator>
  <cp:lastModifiedBy>jbash</cp:lastModifiedBy>
  <dcterms:modified xsi:type="dcterms:W3CDTF">2024-06-05T04:00:14Z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9CF2D300EB7547D083E6565BD8C720AE_12</vt:lpwstr>
  </property>
</Properties>
</file>