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5D2" w:rsidRPr="00411637" w:rsidRDefault="00411637">
      <w:pPr>
        <w:rPr>
          <w:lang w:val="en-US"/>
        </w:rPr>
      </w:pPr>
      <w:r>
        <w:fldChar w:fldCharType="begin"/>
      </w:r>
      <w:r>
        <w:instrText xml:space="preserve"> HYPERLINK "</w:instrText>
      </w:r>
      <w:r w:rsidRPr="00411637">
        <w:instrText>https://stackoverflow.com/questions/11135261/should-i-use-i-tag-for-icons-instead-of-span</w:instrText>
      </w:r>
      <w:r>
        <w:instrText xml:space="preserve">" </w:instrText>
      </w:r>
      <w:r>
        <w:fldChar w:fldCharType="separate"/>
      </w:r>
      <w:r w:rsidRPr="00CA33CB">
        <w:rPr>
          <w:rStyle w:val="Hyperlink"/>
        </w:rPr>
        <w:t>https://stackoverflow.com/questions/11135261/should-i-use-i-tag-for-icons-instead-of-span</w:t>
      </w:r>
      <w:r>
        <w:fldChar w:fldCharType="end"/>
      </w:r>
      <w:r>
        <w:rPr>
          <w:lang w:val="en-US"/>
        </w:rPr>
        <w:t>:</w:t>
      </w:r>
    </w:p>
    <w:p w:rsidR="00411637" w:rsidRDefault="00411637" w:rsidP="00411637">
      <w:pPr>
        <w:pStyle w:val="Title"/>
        <w:rPr>
          <w:lang w:val="en-US"/>
        </w:rPr>
      </w:pPr>
      <w:hyperlink r:id="rId7" w:history="1">
        <w:r>
          <w:rPr>
            <w:rStyle w:val="Hyperlink"/>
            <w:rFonts w:ascii="Arial" w:hAnsi="Arial" w:cs="Arial"/>
            <w:color w:val="242729"/>
            <w:kern w:val="36"/>
            <w:sz w:val="36"/>
            <w:szCs w:val="36"/>
          </w:rPr>
          <w:t xml:space="preserve">Should I use &lt;i&gt; tag for icons instead of &lt;span&gt;? </w:t>
        </w:r>
      </w:hyperlink>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I've looked into the source of Facebook, they use the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tag to display icons.</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Also, today I looked into Twitter's Bootstrap. It also uses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tag to display icons.</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But, </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From the </w:t>
      </w:r>
      <w:hyperlink r:id="rId8" w:history="1">
        <w:r w:rsidRPr="00786C7B">
          <w:rPr>
            <w:rStyle w:val="Hyperlink"/>
            <w:rFonts w:ascii="Arial" w:hAnsi="Arial" w:cs="Arial"/>
            <w:sz w:val="23"/>
            <w:szCs w:val="23"/>
          </w:rPr>
          <w:t>HTML5 spec</w:t>
        </w:r>
      </w:hyperlink>
      <w:r w:rsidRPr="00786C7B">
        <w:rPr>
          <w:rFonts w:ascii="Arial" w:hAnsi="Arial" w:cs="Arial"/>
          <w:color w:val="242729"/>
          <w:sz w:val="23"/>
          <w:szCs w:val="23"/>
        </w:rPr>
        <w:t>:</w:t>
      </w:r>
    </w:p>
    <w:p w:rsidR="00411637" w:rsidRPr="00786C7B" w:rsidRDefault="00411637" w:rsidP="00411637">
      <w:pPr>
        <w:pStyle w:val="NormalWeb"/>
        <w:shd w:val="clear" w:color="auto" w:fill="FFF8DC"/>
        <w:rPr>
          <w:rFonts w:ascii="Arial" w:hAnsi="Arial" w:cs="Arial"/>
          <w:color w:val="242729"/>
          <w:sz w:val="23"/>
          <w:szCs w:val="23"/>
        </w:rPr>
      </w:pPr>
      <w:r w:rsidRPr="00786C7B">
        <w:rPr>
          <w:rFonts w:ascii="Arial" w:hAnsi="Arial" w:cs="Arial"/>
          <w:color w:val="242729"/>
          <w:sz w:val="23"/>
          <w:szCs w:val="23"/>
        </w:rPr>
        <w:t>The I element represents a span of text in an alternate voice or mood, or otherwise offset from the normal prose, such as a taxonomic designation, a technical term, an idiomatic phrase from another language, a thought, a ship name, or some other prose whose typical typographic presentation is italicized.</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Why are they using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tag to display icons? </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Is it not a bad practice? </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Or am I missing something here?</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I am using </w:t>
      </w:r>
      <w:r w:rsidRPr="00786C7B">
        <w:rPr>
          <w:rFonts w:ascii="Consolas" w:hAnsi="Consolas" w:cs="Consolas"/>
          <w:color w:val="242729"/>
          <w:sz w:val="23"/>
          <w:szCs w:val="23"/>
          <w:shd w:val="clear" w:color="auto" w:fill="EFF0F1"/>
        </w:rPr>
        <w:t>span</w:t>
      </w:r>
      <w:r w:rsidRPr="00786C7B">
        <w:rPr>
          <w:rFonts w:ascii="Arial" w:hAnsi="Arial" w:cs="Arial"/>
          <w:color w:val="242729"/>
          <w:sz w:val="23"/>
          <w:szCs w:val="23"/>
        </w:rPr>
        <w:t xml:space="preserve"> to display icons and it seems to be working for me till now.</w:t>
      </w:r>
    </w:p>
    <w:p w:rsidR="00411637" w:rsidRPr="00786C7B" w:rsidRDefault="00411637" w:rsidP="00411637">
      <w:pPr>
        <w:pStyle w:val="NormalWeb"/>
        <w:rPr>
          <w:rFonts w:ascii="Arial" w:hAnsi="Arial" w:cs="Arial"/>
          <w:color w:val="242729"/>
          <w:sz w:val="23"/>
          <w:szCs w:val="23"/>
        </w:rPr>
      </w:pPr>
      <w:r w:rsidRPr="00786C7B">
        <w:rPr>
          <w:rStyle w:val="Strong"/>
          <w:rFonts w:ascii="Arial" w:hAnsi="Arial" w:cs="Arial"/>
          <w:color w:val="242729"/>
          <w:sz w:val="23"/>
          <w:szCs w:val="23"/>
        </w:rPr>
        <w:t>Update:</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Bootstrap 3 now uses </w:t>
      </w:r>
      <w:r w:rsidRPr="00786C7B">
        <w:rPr>
          <w:rFonts w:ascii="Consolas" w:hAnsi="Consolas" w:cs="Consolas"/>
          <w:color w:val="242729"/>
          <w:sz w:val="23"/>
          <w:szCs w:val="23"/>
          <w:shd w:val="clear" w:color="auto" w:fill="EFF0F1"/>
        </w:rPr>
        <w:t>span</w:t>
      </w:r>
      <w:r w:rsidRPr="00786C7B">
        <w:rPr>
          <w:rFonts w:ascii="Arial" w:hAnsi="Arial" w:cs="Arial"/>
          <w:color w:val="242729"/>
          <w:sz w:val="23"/>
          <w:szCs w:val="23"/>
        </w:rPr>
        <w:t xml:space="preserve"> for icons. </w:t>
      </w:r>
      <w:hyperlink r:id="rId9" w:anchor="glyphicons-how-to-use" w:history="1">
        <w:r w:rsidRPr="00786C7B">
          <w:rPr>
            <w:rStyle w:val="Hyperlink"/>
            <w:rFonts w:ascii="Arial" w:hAnsi="Arial" w:cs="Arial"/>
            <w:sz w:val="23"/>
            <w:szCs w:val="23"/>
          </w:rPr>
          <w:t>Official Doc</w:t>
        </w:r>
      </w:hyperlink>
    </w:p>
    <w:p w:rsidR="00411637" w:rsidRPr="00786C7B" w:rsidRDefault="00411637" w:rsidP="00411637">
      <w:pPr>
        <w:pStyle w:val="NoSpacing"/>
        <w:rPr>
          <w:sz w:val="23"/>
          <w:szCs w:val="23"/>
        </w:rPr>
      </w:pPr>
      <w:r w:rsidRPr="00786C7B">
        <w:rPr>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85pt;height:12.7pt;visibility:visible;mso-wrap-style:square" o:bullet="t">
            <v:imagedata r:id="rId10" o:title=""/>
          </v:shape>
        </w:pict>
      </w:r>
    </w:p>
    <w:p w:rsidR="00411637" w:rsidRPr="00786C7B" w:rsidRDefault="00411637" w:rsidP="00411637">
      <w:pPr>
        <w:pStyle w:val="NoSpacing"/>
        <w:rPr>
          <w:rFonts w:ascii="Arial" w:hAnsi="Arial" w:cs="Arial"/>
          <w:color w:val="242729"/>
          <w:sz w:val="23"/>
          <w:szCs w:val="23"/>
        </w:rPr>
      </w:pPr>
      <w:r w:rsidRPr="00786C7B">
        <w:rPr>
          <w:rFonts w:ascii="Arial" w:hAnsi="Arial" w:cs="Arial"/>
          <w:noProof/>
          <w:color w:val="242729"/>
          <w:sz w:val="23"/>
          <w:szCs w:val="23"/>
        </w:rPr>
        <w:drawing>
          <wp:inline distT="0" distB="0" distL="0" distR="0" wp14:anchorId="6843565F" wp14:editId="7A55764A">
            <wp:extent cx="320040" cy="167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 cy="167640"/>
                    </a:xfrm>
                    <a:prstGeom prst="rect">
                      <a:avLst/>
                    </a:prstGeom>
                    <a:noFill/>
                    <a:ln>
                      <a:noFill/>
                    </a:ln>
                  </pic:spPr>
                </pic:pic>
              </a:graphicData>
            </a:graphic>
          </wp:inline>
        </w:drawing>
      </w:r>
    </w:p>
    <w:p w:rsidR="00411637" w:rsidRPr="00786C7B" w:rsidRDefault="00411637" w:rsidP="00411637">
      <w:pPr>
        <w:pStyle w:val="NormalWeb"/>
        <w:rPr>
          <w:rFonts w:ascii="Arial" w:hAnsi="Arial" w:cs="Arial"/>
          <w:color w:val="242729"/>
          <w:sz w:val="23"/>
          <w:szCs w:val="23"/>
        </w:rPr>
      </w:pPr>
      <w:r w:rsidRPr="00786C7B">
        <w:rPr>
          <w:rFonts w:ascii="Arial" w:hAnsi="Arial" w:cs="Arial"/>
          <w:noProof/>
          <w:color w:val="242729"/>
          <w:sz w:val="23"/>
          <w:szCs w:val="23"/>
        </w:rPr>
        <w:drawing>
          <wp:inline distT="0" distB="0" distL="0" distR="0" wp14:anchorId="3BA7F7C8" wp14:editId="35D99A16">
            <wp:extent cx="293370" cy="151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151765"/>
                    </a:xfrm>
                    <a:prstGeom prst="rect">
                      <a:avLst/>
                    </a:prstGeom>
                    <a:noFill/>
                    <a:ln>
                      <a:noFill/>
                    </a:ln>
                  </pic:spPr>
                </pic:pic>
              </a:graphicData>
            </a:graphic>
          </wp:inline>
        </w:drawing>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I'm jumping in here a little late, but came across this page when pondering it myself. Of course I don't know how Facebook or Twitter justified it, but here is my own thought process for what it's worth. </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In the end, I concluded that this practice is not that </w:t>
      </w:r>
      <w:proofErr w:type="spellStart"/>
      <w:r w:rsidRPr="00786C7B">
        <w:rPr>
          <w:rFonts w:ascii="Arial" w:hAnsi="Arial" w:cs="Arial"/>
          <w:color w:val="242729"/>
          <w:sz w:val="23"/>
          <w:szCs w:val="23"/>
        </w:rPr>
        <w:t>unsemantic</w:t>
      </w:r>
      <w:proofErr w:type="spellEnd"/>
      <w:r w:rsidRPr="00786C7B">
        <w:rPr>
          <w:rFonts w:ascii="Arial" w:hAnsi="Arial" w:cs="Arial"/>
          <w:color w:val="242729"/>
          <w:sz w:val="23"/>
          <w:szCs w:val="23"/>
        </w:rPr>
        <w:t xml:space="preserve"> (is that a word?). In fact, besides shortness and the nice association of "</w:t>
      </w:r>
      <w:proofErr w:type="spellStart"/>
      <w:r w:rsidRPr="00786C7B">
        <w:rPr>
          <w:rFonts w:ascii="Arial" w:hAnsi="Arial" w:cs="Arial"/>
          <w:color w:val="242729"/>
          <w:sz w:val="23"/>
          <w:szCs w:val="23"/>
        </w:rPr>
        <w:t>i</w:t>
      </w:r>
      <w:proofErr w:type="spellEnd"/>
      <w:r w:rsidRPr="00786C7B">
        <w:rPr>
          <w:rFonts w:ascii="Arial" w:hAnsi="Arial" w:cs="Arial"/>
          <w:color w:val="242729"/>
          <w:sz w:val="23"/>
          <w:szCs w:val="23"/>
        </w:rPr>
        <w:t xml:space="preserve"> </w:t>
      </w:r>
      <w:proofErr w:type="gramStart"/>
      <w:r w:rsidRPr="00786C7B">
        <w:rPr>
          <w:rFonts w:ascii="Arial" w:hAnsi="Arial" w:cs="Arial"/>
          <w:color w:val="242729"/>
          <w:sz w:val="23"/>
          <w:szCs w:val="23"/>
        </w:rPr>
        <w:t>is</w:t>
      </w:r>
      <w:proofErr w:type="gramEnd"/>
      <w:r w:rsidRPr="00786C7B">
        <w:rPr>
          <w:rFonts w:ascii="Arial" w:hAnsi="Arial" w:cs="Arial"/>
          <w:color w:val="242729"/>
          <w:sz w:val="23"/>
          <w:szCs w:val="23"/>
        </w:rPr>
        <w:t xml:space="preserve"> for icon," I think it's actually the most semantic choice for an icon when a straightforward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img</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tag is not practical.</w:t>
      </w:r>
    </w:p>
    <w:p w:rsidR="00411637" w:rsidRPr="00786C7B" w:rsidRDefault="00411637" w:rsidP="00411637">
      <w:pPr>
        <w:pStyle w:val="NormalWeb"/>
        <w:rPr>
          <w:rFonts w:ascii="Arial" w:hAnsi="Arial" w:cs="Arial"/>
          <w:color w:val="242729"/>
          <w:sz w:val="23"/>
          <w:szCs w:val="23"/>
        </w:rPr>
      </w:pPr>
      <w:r w:rsidRPr="00786C7B">
        <w:rPr>
          <w:rStyle w:val="Strong"/>
          <w:rFonts w:ascii="Arial" w:hAnsi="Arial" w:cs="Arial"/>
          <w:color w:val="242729"/>
          <w:sz w:val="23"/>
          <w:szCs w:val="23"/>
        </w:rPr>
        <w:t>1. The usage is consistent with the spec.</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While it may not be what the W3 mainly had in mind, it seems to me the official spec for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could accommodate an icon pretty easily. After all, the reply-arrow symbol is saying "reply" in another way. It expresses a technical term that may be unfamiliar to the reader and would be typically italicized. ("Here at Twitter, this is what we call a </w:t>
      </w:r>
      <w:r w:rsidRPr="00786C7B">
        <w:rPr>
          <w:rStyle w:val="Emphasis"/>
          <w:rFonts w:ascii="Arial" w:eastAsiaTheme="majorEastAsia" w:hAnsi="Arial" w:cs="Arial"/>
          <w:color w:val="242729"/>
          <w:sz w:val="23"/>
          <w:szCs w:val="23"/>
        </w:rPr>
        <w:t>reply arrow</w:t>
      </w:r>
      <w:r w:rsidRPr="00786C7B">
        <w:rPr>
          <w:rFonts w:ascii="Arial" w:hAnsi="Arial" w:cs="Arial"/>
          <w:color w:val="242729"/>
          <w:sz w:val="23"/>
          <w:szCs w:val="23"/>
        </w:rPr>
        <w:t xml:space="preserve">.") And it is a term from another language: a symbolic language. </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If, instead of the arrow symbol, Twitter used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&gt;shout out&lt;/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or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proofErr w:type="gramStart"/>
      <w:r w:rsidRPr="00786C7B">
        <w:rPr>
          <w:rFonts w:ascii="Consolas" w:hAnsi="Consolas" w:cs="Consolas"/>
          <w:color w:val="242729"/>
          <w:sz w:val="23"/>
          <w:szCs w:val="23"/>
          <w:shd w:val="clear" w:color="auto" w:fill="EFF0F1"/>
        </w:rPr>
        <w:t>&gt;[</w:t>
      </w:r>
      <w:proofErr w:type="gramEnd"/>
      <w:r w:rsidRPr="00786C7B">
        <w:rPr>
          <w:rFonts w:ascii="Consolas" w:hAnsi="Consolas" w:cs="Consolas"/>
          <w:color w:val="242729"/>
          <w:sz w:val="23"/>
          <w:szCs w:val="23"/>
          <w:shd w:val="clear" w:color="auto" w:fill="EFF0F1"/>
        </w:rPr>
        <w:t>Japanese character for reply]&lt;/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(on an English page), that would be consistent with the spec. Then why not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proofErr w:type="gramStart"/>
      <w:r w:rsidRPr="00786C7B">
        <w:rPr>
          <w:rFonts w:ascii="Consolas" w:hAnsi="Consolas" w:cs="Consolas"/>
          <w:color w:val="242729"/>
          <w:sz w:val="23"/>
          <w:szCs w:val="23"/>
          <w:shd w:val="clear" w:color="auto" w:fill="EFF0F1"/>
        </w:rPr>
        <w:t>&gt;[</w:t>
      </w:r>
      <w:proofErr w:type="gramEnd"/>
      <w:r w:rsidRPr="00786C7B">
        <w:rPr>
          <w:rFonts w:ascii="Consolas" w:hAnsi="Consolas" w:cs="Consolas"/>
          <w:color w:val="242729"/>
          <w:sz w:val="23"/>
          <w:szCs w:val="23"/>
          <w:shd w:val="clear" w:color="auto" w:fill="EFF0F1"/>
        </w:rPr>
        <w:t>reply arrow]&lt;/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(I'm talking strictly HTML semantics here, not accessibility, which I'll get to.)</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lastRenderedPageBreak/>
        <w:t xml:space="preserve">As far as I can see, the only part of the spec explicitly violated by icon usage is the "span of text" phrase (when the tag doesn't contain text also). It is clear that the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tag is mainly meant for text, but that's a pretty small detail compared with the overall intent of the tag. The important question for this tag is not what format of content it contains, but what the meaning of that content is. </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This is especially true when you consider that the line between "text" and "icon" can be almost nonexistent on websites. Text may look like more like an icon (as in the Japanese example) or an icon may look like text (as in a jpg button that says "Submit" or a cat photo with an overlaid caption) or text may be replaced or enhanced with an image via CSS. Text, image - </w:t>
      </w:r>
      <w:proofErr w:type="gramStart"/>
      <w:r w:rsidRPr="00786C7B">
        <w:rPr>
          <w:rFonts w:ascii="Arial" w:hAnsi="Arial" w:cs="Arial"/>
          <w:color w:val="242729"/>
          <w:sz w:val="23"/>
          <w:szCs w:val="23"/>
        </w:rPr>
        <w:t>who</w:t>
      </w:r>
      <w:proofErr w:type="gramEnd"/>
      <w:r w:rsidRPr="00786C7B">
        <w:rPr>
          <w:rFonts w:ascii="Arial" w:hAnsi="Arial" w:cs="Arial"/>
          <w:color w:val="242729"/>
          <w:sz w:val="23"/>
          <w:szCs w:val="23"/>
        </w:rPr>
        <w:t xml:space="preserve"> cares? It's all content. As long as everyone - humans with impairments, browsers with impairments, search engine spiders, and other machines of various kinds can understand that meaning, we've done our job.</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So the fact that the writers of the spec didn't think (or choose) to clarify this shouldn't tie our hands from doing what makes sense and is consistent with the spirit of the tag. The </w:t>
      </w:r>
      <w:r w:rsidRPr="00786C7B">
        <w:rPr>
          <w:rFonts w:ascii="Consolas" w:hAnsi="Consolas" w:cs="Consolas"/>
          <w:color w:val="242729"/>
          <w:sz w:val="23"/>
          <w:szCs w:val="23"/>
          <w:shd w:val="clear" w:color="auto" w:fill="EFF0F1"/>
        </w:rPr>
        <w:t>&lt;a&gt;</w:t>
      </w:r>
      <w:r w:rsidRPr="00786C7B">
        <w:rPr>
          <w:rFonts w:ascii="Arial" w:hAnsi="Arial" w:cs="Arial"/>
          <w:color w:val="242729"/>
          <w:sz w:val="23"/>
          <w:szCs w:val="23"/>
        </w:rPr>
        <w:t xml:space="preserve"> tag was originally intended to take the user somewhere else, but now it might pop up a lightbox. </w:t>
      </w:r>
      <w:proofErr w:type="gramStart"/>
      <w:r w:rsidRPr="00786C7B">
        <w:rPr>
          <w:rFonts w:ascii="Arial" w:hAnsi="Arial" w:cs="Arial"/>
          <w:color w:val="242729"/>
          <w:sz w:val="23"/>
          <w:szCs w:val="23"/>
        </w:rPr>
        <w:t>Big whoop, right?</w:t>
      </w:r>
      <w:proofErr w:type="gramEnd"/>
      <w:r w:rsidRPr="00786C7B">
        <w:rPr>
          <w:rFonts w:ascii="Arial" w:hAnsi="Arial" w:cs="Arial"/>
          <w:color w:val="242729"/>
          <w:sz w:val="23"/>
          <w:szCs w:val="23"/>
        </w:rPr>
        <w:t xml:space="preserve"> If someone had figured out how to pop up a lightbox on click before the spec caught up, they still should have used the </w:t>
      </w:r>
      <w:r w:rsidRPr="00786C7B">
        <w:rPr>
          <w:rFonts w:ascii="Consolas" w:hAnsi="Consolas" w:cs="Consolas"/>
          <w:color w:val="242729"/>
          <w:sz w:val="23"/>
          <w:szCs w:val="23"/>
          <w:shd w:val="clear" w:color="auto" w:fill="EFF0F1"/>
        </w:rPr>
        <w:t>&lt;a&gt;</w:t>
      </w:r>
      <w:r w:rsidRPr="00786C7B">
        <w:rPr>
          <w:rFonts w:ascii="Arial" w:hAnsi="Arial" w:cs="Arial"/>
          <w:color w:val="242729"/>
          <w:sz w:val="23"/>
          <w:szCs w:val="23"/>
        </w:rPr>
        <w:t xml:space="preserve"> tag, not a </w:t>
      </w:r>
      <w:r w:rsidRPr="00786C7B">
        <w:rPr>
          <w:rFonts w:ascii="Consolas" w:hAnsi="Consolas" w:cs="Consolas"/>
          <w:color w:val="242729"/>
          <w:sz w:val="23"/>
          <w:szCs w:val="23"/>
          <w:shd w:val="clear" w:color="auto" w:fill="EFF0F1"/>
        </w:rPr>
        <w:t>&lt;span&gt;</w:t>
      </w:r>
      <w:r w:rsidRPr="00786C7B">
        <w:rPr>
          <w:rFonts w:ascii="Arial" w:hAnsi="Arial" w:cs="Arial"/>
          <w:color w:val="242729"/>
          <w:sz w:val="23"/>
          <w:szCs w:val="23"/>
        </w:rPr>
        <w:t xml:space="preserve">, even if it wasn't entirely consistent with the current definition - because it came the closest and was still consistent with the spirit of the tag ("something will happen when you click here"). Same deal with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 whatever type of thing you put inside it, or however creatively you use it, it expresses the general idea of an alternate or set-apart term.</w:t>
      </w:r>
    </w:p>
    <w:p w:rsidR="00411637" w:rsidRPr="00786C7B" w:rsidRDefault="00411637" w:rsidP="00411637">
      <w:pPr>
        <w:pStyle w:val="NormalWeb"/>
        <w:rPr>
          <w:rFonts w:ascii="Arial" w:hAnsi="Arial" w:cs="Arial"/>
          <w:color w:val="242729"/>
          <w:sz w:val="23"/>
          <w:szCs w:val="23"/>
        </w:rPr>
      </w:pPr>
      <w:r w:rsidRPr="00786C7B">
        <w:rPr>
          <w:rStyle w:val="Strong"/>
          <w:rFonts w:ascii="Arial" w:hAnsi="Arial" w:cs="Arial"/>
          <w:color w:val="242729"/>
          <w:sz w:val="23"/>
          <w:szCs w:val="23"/>
        </w:rPr>
        <w:t xml:space="preserve">2. The </w:t>
      </w:r>
      <w:r w:rsidRPr="00786C7B">
        <w:rPr>
          <w:rStyle w:val="Strong"/>
          <w:rFonts w:ascii="Consolas" w:hAnsi="Consolas" w:cs="Consolas"/>
          <w:color w:val="242729"/>
          <w:sz w:val="23"/>
          <w:szCs w:val="23"/>
          <w:shd w:val="clear" w:color="auto" w:fill="EFF0F1"/>
        </w:rPr>
        <w:t>&lt;</w:t>
      </w:r>
      <w:proofErr w:type="spellStart"/>
      <w:r w:rsidRPr="00786C7B">
        <w:rPr>
          <w:rStyle w:val="Strong"/>
          <w:rFonts w:ascii="Consolas" w:hAnsi="Consolas" w:cs="Consolas"/>
          <w:color w:val="242729"/>
          <w:sz w:val="23"/>
          <w:szCs w:val="23"/>
          <w:shd w:val="clear" w:color="auto" w:fill="EFF0F1"/>
        </w:rPr>
        <w:t>i</w:t>
      </w:r>
      <w:proofErr w:type="spellEnd"/>
      <w:r w:rsidRPr="00786C7B">
        <w:rPr>
          <w:rStyle w:val="Strong"/>
          <w:rFonts w:ascii="Consolas" w:hAnsi="Consolas" w:cs="Consolas"/>
          <w:color w:val="242729"/>
          <w:sz w:val="23"/>
          <w:szCs w:val="23"/>
          <w:shd w:val="clear" w:color="auto" w:fill="EFF0F1"/>
        </w:rPr>
        <w:t>&gt;</w:t>
      </w:r>
      <w:r w:rsidRPr="00786C7B">
        <w:rPr>
          <w:rStyle w:val="Strong"/>
          <w:rFonts w:ascii="Arial" w:hAnsi="Arial" w:cs="Arial"/>
          <w:color w:val="242729"/>
          <w:sz w:val="23"/>
          <w:szCs w:val="23"/>
        </w:rPr>
        <w:t xml:space="preserve"> tag </w:t>
      </w:r>
      <w:r w:rsidRPr="00786C7B">
        <w:rPr>
          <w:rStyle w:val="Emphasis"/>
          <w:rFonts w:ascii="Arial" w:eastAsiaTheme="majorEastAsia" w:hAnsi="Arial" w:cs="Arial"/>
          <w:b/>
          <w:bCs/>
          <w:color w:val="242729"/>
          <w:sz w:val="23"/>
          <w:szCs w:val="23"/>
        </w:rPr>
        <w:t>adds</w:t>
      </w:r>
      <w:r w:rsidRPr="00786C7B">
        <w:rPr>
          <w:rStyle w:val="Strong"/>
          <w:rFonts w:ascii="Arial" w:hAnsi="Arial" w:cs="Arial"/>
          <w:color w:val="242729"/>
          <w:sz w:val="23"/>
          <w:szCs w:val="23"/>
        </w:rPr>
        <w:t xml:space="preserve"> semantic meaning to an icon element.</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The alternative option to carry an icon class by itself is </w:t>
      </w:r>
      <w:r w:rsidRPr="00786C7B">
        <w:rPr>
          <w:rFonts w:ascii="Consolas" w:hAnsi="Consolas" w:cs="Consolas"/>
          <w:color w:val="242729"/>
          <w:sz w:val="23"/>
          <w:szCs w:val="23"/>
          <w:shd w:val="clear" w:color="auto" w:fill="EFF0F1"/>
        </w:rPr>
        <w:t>&lt;span&gt;</w:t>
      </w:r>
      <w:r w:rsidRPr="00786C7B">
        <w:rPr>
          <w:rFonts w:ascii="Arial" w:hAnsi="Arial" w:cs="Arial"/>
          <w:color w:val="242729"/>
          <w:sz w:val="23"/>
          <w:szCs w:val="23"/>
        </w:rPr>
        <w:t xml:space="preserve">, which of course has no semantic meaning whatsoever. When a machine asks the </w:t>
      </w:r>
      <w:r w:rsidRPr="00786C7B">
        <w:rPr>
          <w:rFonts w:ascii="Consolas" w:hAnsi="Consolas" w:cs="Consolas"/>
          <w:color w:val="242729"/>
          <w:sz w:val="23"/>
          <w:szCs w:val="23"/>
          <w:shd w:val="clear" w:color="auto" w:fill="EFF0F1"/>
        </w:rPr>
        <w:t>&lt;span&gt;</w:t>
      </w:r>
      <w:r w:rsidRPr="00786C7B">
        <w:rPr>
          <w:rFonts w:ascii="Arial" w:hAnsi="Arial" w:cs="Arial"/>
          <w:color w:val="242729"/>
          <w:sz w:val="23"/>
          <w:szCs w:val="23"/>
        </w:rPr>
        <w:t xml:space="preserve"> what it contains, it says, "I </w:t>
      </w:r>
      <w:proofErr w:type="spellStart"/>
      <w:r w:rsidRPr="00786C7B">
        <w:rPr>
          <w:rFonts w:ascii="Arial" w:hAnsi="Arial" w:cs="Arial"/>
          <w:color w:val="242729"/>
          <w:sz w:val="23"/>
          <w:szCs w:val="23"/>
        </w:rPr>
        <w:t>dunno</w:t>
      </w:r>
      <w:proofErr w:type="spellEnd"/>
      <w:r w:rsidRPr="00786C7B">
        <w:rPr>
          <w:rFonts w:ascii="Arial" w:hAnsi="Arial" w:cs="Arial"/>
          <w:color w:val="242729"/>
          <w:sz w:val="23"/>
          <w:szCs w:val="23"/>
        </w:rPr>
        <w:t xml:space="preserve">. </w:t>
      </w:r>
      <w:proofErr w:type="gramStart"/>
      <w:r w:rsidRPr="00786C7B">
        <w:rPr>
          <w:rFonts w:ascii="Arial" w:hAnsi="Arial" w:cs="Arial"/>
          <w:color w:val="242729"/>
          <w:sz w:val="23"/>
          <w:szCs w:val="23"/>
        </w:rPr>
        <w:t>Could be anything."</w:t>
      </w:r>
      <w:proofErr w:type="gramEnd"/>
      <w:r w:rsidRPr="00786C7B">
        <w:rPr>
          <w:rFonts w:ascii="Arial" w:hAnsi="Arial" w:cs="Arial"/>
          <w:color w:val="242729"/>
          <w:sz w:val="23"/>
          <w:szCs w:val="23"/>
        </w:rPr>
        <w:t xml:space="preserve"> But the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tag says, "I contain a different way of saying something than the usual way, or maybe an unfamiliar term." That's not the same as "I contain an icon," but it's a lot closer to it than </w:t>
      </w:r>
      <w:r w:rsidRPr="00786C7B">
        <w:rPr>
          <w:rFonts w:ascii="Consolas" w:hAnsi="Consolas" w:cs="Consolas"/>
          <w:color w:val="242729"/>
          <w:sz w:val="23"/>
          <w:szCs w:val="23"/>
          <w:shd w:val="clear" w:color="auto" w:fill="EFF0F1"/>
        </w:rPr>
        <w:t>&lt;span&gt;</w:t>
      </w:r>
      <w:r w:rsidRPr="00786C7B">
        <w:rPr>
          <w:rFonts w:ascii="Arial" w:hAnsi="Arial" w:cs="Arial"/>
          <w:color w:val="242729"/>
          <w:sz w:val="23"/>
          <w:szCs w:val="23"/>
        </w:rPr>
        <w:t xml:space="preserve"> got! </w:t>
      </w:r>
    </w:p>
    <w:p w:rsidR="00411637" w:rsidRPr="00786C7B" w:rsidRDefault="00411637" w:rsidP="00411637">
      <w:pPr>
        <w:pStyle w:val="NormalWeb"/>
        <w:rPr>
          <w:rFonts w:ascii="Arial" w:hAnsi="Arial" w:cs="Arial"/>
          <w:color w:val="242729"/>
          <w:sz w:val="23"/>
          <w:szCs w:val="23"/>
        </w:rPr>
      </w:pPr>
      <w:r w:rsidRPr="00786C7B">
        <w:rPr>
          <w:rStyle w:val="Strong"/>
          <w:rFonts w:ascii="Arial" w:hAnsi="Arial" w:cs="Arial"/>
          <w:color w:val="242729"/>
          <w:sz w:val="23"/>
          <w:szCs w:val="23"/>
        </w:rPr>
        <w:t>3. Eventually, common usage makes right.</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In addition to the above, it's worth considering that machine readers (whether search engine, screen reader, or whatever) may at any time begin to take into account that Facebook, Twitter, and other websites use the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tag for icons. They don't care about the spec as much as they care about extracting meaning from code by whatever means necessary. So they might use this knowledge of common usage to simply record that "there may be an icon here" or do something more advanced like triggering a look into the CSS for a hint to meaning, or who knows what. So if you choose to use the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for icons on your website, you may be providing more meaning than the spec does.</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Moreover, if this usage becomes widespread, it will likely be included in the spec in the future. Then you'll be going through your code, replacing </w:t>
      </w:r>
      <w:r w:rsidRPr="00786C7B">
        <w:rPr>
          <w:rFonts w:ascii="Consolas" w:hAnsi="Consolas" w:cs="Consolas"/>
          <w:color w:val="242729"/>
          <w:sz w:val="23"/>
          <w:szCs w:val="23"/>
          <w:shd w:val="clear" w:color="auto" w:fill="EFF0F1"/>
        </w:rPr>
        <w:t>&lt;span&gt;</w:t>
      </w:r>
      <w:r w:rsidRPr="00786C7B">
        <w:rPr>
          <w:rFonts w:ascii="Arial" w:hAnsi="Arial" w:cs="Arial"/>
          <w:color w:val="242729"/>
          <w:sz w:val="23"/>
          <w:szCs w:val="23"/>
        </w:rPr>
        <w:t xml:space="preserve">s with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's! So it may make sense to get on board with what seems to be the direction of the spec, especially when it doesn't clearly conflict with the current spec. Common usage tends to dictate language rules more than the other way around. If you're old enough, do you remember that "Web site" was the official spelling when the word was new? Dictionaries insisted there must be a space and Web must be capitalized. There were semantic reasons for that. But common usage said, "Whatever, that's stupid. I'm using 'website' because it's more concise and looks better." And before long, dictionaries officially acknowledged that spelling as correct.</w:t>
      </w:r>
      <w:bookmarkStart w:id="0" w:name="_GoBack"/>
      <w:bookmarkEnd w:id="0"/>
    </w:p>
    <w:p w:rsidR="00411637" w:rsidRPr="00786C7B" w:rsidRDefault="00411637" w:rsidP="00411637">
      <w:pPr>
        <w:pStyle w:val="NormalWeb"/>
        <w:rPr>
          <w:rFonts w:ascii="Arial" w:hAnsi="Arial" w:cs="Arial"/>
          <w:color w:val="242729"/>
          <w:sz w:val="23"/>
          <w:szCs w:val="23"/>
        </w:rPr>
      </w:pPr>
      <w:r w:rsidRPr="00786C7B">
        <w:rPr>
          <w:rStyle w:val="Strong"/>
          <w:rFonts w:ascii="Arial" w:hAnsi="Arial" w:cs="Arial"/>
          <w:color w:val="242729"/>
          <w:sz w:val="23"/>
          <w:szCs w:val="23"/>
        </w:rPr>
        <w:t>4. So I'm going ahead and using it.</w:t>
      </w:r>
    </w:p>
    <w:p w:rsidR="00411637" w:rsidRPr="00786C7B" w:rsidRDefault="00411637" w:rsidP="00411637">
      <w:pPr>
        <w:pStyle w:val="NormalWeb"/>
        <w:rPr>
          <w:rFonts w:ascii="Arial" w:hAnsi="Arial" w:cs="Arial"/>
          <w:color w:val="242729"/>
          <w:sz w:val="23"/>
          <w:szCs w:val="23"/>
        </w:rPr>
      </w:pPr>
      <w:r w:rsidRPr="00786C7B">
        <w:rPr>
          <w:rFonts w:ascii="Arial" w:hAnsi="Arial" w:cs="Arial"/>
          <w:color w:val="242729"/>
          <w:sz w:val="23"/>
          <w:szCs w:val="23"/>
        </w:rPr>
        <w:t xml:space="preserve">So,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w:t>
      </w:r>
      <w:proofErr w:type="gramStart"/>
      <w:r w:rsidRPr="00786C7B">
        <w:rPr>
          <w:rFonts w:ascii="Arial" w:hAnsi="Arial" w:cs="Arial"/>
          <w:color w:val="242729"/>
          <w:sz w:val="23"/>
          <w:szCs w:val="23"/>
        </w:rPr>
        <w:t>provides</w:t>
      </w:r>
      <w:proofErr w:type="gramEnd"/>
      <w:r w:rsidRPr="00786C7B">
        <w:rPr>
          <w:rFonts w:ascii="Arial" w:hAnsi="Arial" w:cs="Arial"/>
          <w:color w:val="242729"/>
          <w:sz w:val="23"/>
          <w:szCs w:val="23"/>
        </w:rPr>
        <w:t xml:space="preserve"> more meaning to machines because of the spec, it provides more meaning to humans because we easily associate "</w:t>
      </w:r>
      <w:proofErr w:type="spellStart"/>
      <w:r w:rsidRPr="00786C7B">
        <w:rPr>
          <w:rFonts w:ascii="Arial" w:hAnsi="Arial" w:cs="Arial"/>
          <w:color w:val="242729"/>
          <w:sz w:val="23"/>
          <w:szCs w:val="23"/>
        </w:rPr>
        <w:t>i</w:t>
      </w:r>
      <w:proofErr w:type="spellEnd"/>
      <w:r w:rsidRPr="00786C7B">
        <w:rPr>
          <w:rFonts w:ascii="Arial" w:hAnsi="Arial" w:cs="Arial"/>
          <w:color w:val="242729"/>
          <w:sz w:val="23"/>
          <w:szCs w:val="23"/>
        </w:rPr>
        <w:t xml:space="preserve">" with "icon", </w:t>
      </w:r>
      <w:r w:rsidRPr="00786C7B">
        <w:rPr>
          <w:rStyle w:val="Emphasis"/>
          <w:rFonts w:ascii="Arial" w:eastAsiaTheme="majorEastAsia" w:hAnsi="Arial" w:cs="Arial"/>
          <w:color w:val="242729"/>
          <w:sz w:val="23"/>
          <w:szCs w:val="23"/>
        </w:rPr>
        <w:t>and</w:t>
      </w:r>
      <w:r w:rsidRPr="00786C7B">
        <w:rPr>
          <w:rFonts w:ascii="Arial" w:hAnsi="Arial" w:cs="Arial"/>
          <w:color w:val="242729"/>
          <w:sz w:val="23"/>
          <w:szCs w:val="23"/>
        </w:rPr>
        <w:t xml:space="preserve"> it's only one letter long. Win! And if you make </w:t>
      </w:r>
      <w:r w:rsidRPr="00786C7B">
        <w:rPr>
          <w:rFonts w:ascii="Arial" w:hAnsi="Arial" w:cs="Arial"/>
          <w:color w:val="242729"/>
          <w:sz w:val="23"/>
          <w:szCs w:val="23"/>
        </w:rPr>
        <w:lastRenderedPageBreak/>
        <w:t xml:space="preserve">sure to include equivalent text either inside the </w:t>
      </w:r>
      <w:r w:rsidRPr="00786C7B">
        <w:rPr>
          <w:rFonts w:ascii="Consolas" w:hAnsi="Consolas" w:cs="Consolas"/>
          <w:color w:val="242729"/>
          <w:sz w:val="23"/>
          <w:szCs w:val="23"/>
          <w:shd w:val="clear" w:color="auto" w:fill="EFF0F1"/>
        </w:rPr>
        <w:t>&lt;</w:t>
      </w:r>
      <w:proofErr w:type="spellStart"/>
      <w:r w:rsidRPr="00786C7B">
        <w:rPr>
          <w:rFonts w:ascii="Consolas" w:hAnsi="Consolas" w:cs="Consolas"/>
          <w:color w:val="242729"/>
          <w:sz w:val="23"/>
          <w:szCs w:val="23"/>
          <w:shd w:val="clear" w:color="auto" w:fill="EFF0F1"/>
        </w:rPr>
        <w:t>i</w:t>
      </w:r>
      <w:proofErr w:type="spellEnd"/>
      <w:r w:rsidRPr="00786C7B">
        <w:rPr>
          <w:rFonts w:ascii="Consolas" w:hAnsi="Consolas" w:cs="Consolas"/>
          <w:color w:val="242729"/>
          <w:sz w:val="23"/>
          <w:szCs w:val="23"/>
          <w:shd w:val="clear" w:color="auto" w:fill="EFF0F1"/>
        </w:rPr>
        <w:t>&gt;</w:t>
      </w:r>
      <w:r w:rsidRPr="00786C7B">
        <w:rPr>
          <w:rFonts w:ascii="Arial" w:hAnsi="Arial" w:cs="Arial"/>
          <w:color w:val="242729"/>
          <w:sz w:val="23"/>
          <w:szCs w:val="23"/>
        </w:rPr>
        <w:t xml:space="preserve"> tag or right next to it (as Twitter does), then screen readers understand where to click to reply, the link is usable if CSS doesn't load, and human readers with good eyesight and a decent browser see a pretty icon. With all this in mind, I don't see the downside.</w:t>
      </w:r>
    </w:p>
    <w:sectPr w:rsidR="00411637" w:rsidRPr="00786C7B" w:rsidSect="002A213B">
      <w:footerReference w:type="default" r:id="rId13"/>
      <w:pgSz w:w="12240" w:h="15840"/>
      <w:pgMar w:top="851" w:right="900" w:bottom="851" w:left="851" w:header="708" w:footer="2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FCE" w:rsidRDefault="00B94FCE" w:rsidP="002A213B">
      <w:pPr>
        <w:spacing w:after="0" w:line="240" w:lineRule="auto"/>
      </w:pPr>
      <w:r>
        <w:separator/>
      </w:r>
    </w:p>
  </w:endnote>
  <w:endnote w:type="continuationSeparator" w:id="0">
    <w:p w:rsidR="00B94FCE" w:rsidRDefault="00B94FCE" w:rsidP="002A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867747"/>
      <w:docPartObj>
        <w:docPartGallery w:val="Page Numbers (Bottom of Page)"/>
        <w:docPartUnique/>
      </w:docPartObj>
    </w:sdtPr>
    <w:sdtContent>
      <w:sdt>
        <w:sdtPr>
          <w:id w:val="-1669238322"/>
          <w:docPartObj>
            <w:docPartGallery w:val="Page Numbers (Top of Page)"/>
            <w:docPartUnique/>
          </w:docPartObj>
        </w:sdtPr>
        <w:sdtContent>
          <w:p w:rsidR="002A213B" w:rsidRDefault="002A213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6C7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6C7B">
              <w:rPr>
                <w:b/>
                <w:bCs/>
                <w:noProof/>
              </w:rPr>
              <w:t>3</w:t>
            </w:r>
            <w:r>
              <w:rPr>
                <w:b/>
                <w:bCs/>
                <w:sz w:val="24"/>
                <w:szCs w:val="24"/>
              </w:rPr>
              <w:fldChar w:fldCharType="end"/>
            </w:r>
          </w:p>
        </w:sdtContent>
      </w:sdt>
    </w:sdtContent>
  </w:sdt>
  <w:p w:rsidR="002A213B" w:rsidRDefault="002A2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FCE" w:rsidRDefault="00B94FCE" w:rsidP="002A213B">
      <w:pPr>
        <w:spacing w:after="0" w:line="240" w:lineRule="auto"/>
      </w:pPr>
      <w:r>
        <w:separator/>
      </w:r>
    </w:p>
  </w:footnote>
  <w:footnote w:type="continuationSeparator" w:id="0">
    <w:p w:rsidR="00B94FCE" w:rsidRDefault="00B94FCE" w:rsidP="002A21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637"/>
    <w:rsid w:val="001265D2"/>
    <w:rsid w:val="002A213B"/>
    <w:rsid w:val="00360C23"/>
    <w:rsid w:val="00411637"/>
    <w:rsid w:val="00786C7B"/>
    <w:rsid w:val="00B9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411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637"/>
    <w:rPr>
      <w:color w:val="0000FF" w:themeColor="hyperlink"/>
      <w:u w:val="single"/>
    </w:rPr>
  </w:style>
  <w:style w:type="character" w:customStyle="1" w:styleId="Heading1Char">
    <w:name w:val="Heading 1 Char"/>
    <w:basedOn w:val="DefaultParagraphFont"/>
    <w:link w:val="Heading1"/>
    <w:uiPriority w:val="9"/>
    <w:rsid w:val="00411637"/>
    <w:rPr>
      <w:rFonts w:asciiTheme="majorHAnsi" w:eastAsiaTheme="majorEastAsia" w:hAnsiTheme="majorHAnsi" w:cstheme="majorBidi"/>
      <w:b/>
      <w:bCs/>
      <w:color w:val="365F91" w:themeColor="accent1" w:themeShade="BF"/>
      <w:sz w:val="28"/>
      <w:szCs w:val="28"/>
      <w:lang w:val="bg-BG"/>
    </w:rPr>
  </w:style>
  <w:style w:type="paragraph" w:styleId="Title">
    <w:name w:val="Title"/>
    <w:basedOn w:val="Normal"/>
    <w:next w:val="Normal"/>
    <w:link w:val="TitleChar"/>
    <w:uiPriority w:val="10"/>
    <w:qFormat/>
    <w:rsid w:val="004116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637"/>
    <w:rPr>
      <w:rFonts w:asciiTheme="majorHAnsi" w:eastAsiaTheme="majorEastAsia" w:hAnsiTheme="majorHAnsi" w:cstheme="majorBidi"/>
      <w:color w:val="17365D" w:themeColor="text2" w:themeShade="BF"/>
      <w:spacing w:val="5"/>
      <w:kern w:val="28"/>
      <w:sz w:val="52"/>
      <w:szCs w:val="52"/>
      <w:lang w:val="bg-BG"/>
    </w:rPr>
  </w:style>
  <w:style w:type="character" w:styleId="Strong">
    <w:name w:val="Strong"/>
    <w:basedOn w:val="DefaultParagraphFont"/>
    <w:uiPriority w:val="22"/>
    <w:qFormat/>
    <w:rsid w:val="00411637"/>
    <w:rPr>
      <w:b/>
      <w:bCs/>
    </w:rPr>
  </w:style>
  <w:style w:type="paragraph" w:styleId="NormalWeb">
    <w:name w:val="Normal (Web)"/>
    <w:basedOn w:val="Normal"/>
    <w:uiPriority w:val="99"/>
    <w:unhideWhenUsed/>
    <w:rsid w:val="00411637"/>
    <w:pPr>
      <w:spacing w:after="240"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11637"/>
    <w:rPr>
      <w:i/>
      <w:iCs/>
    </w:rPr>
  </w:style>
  <w:style w:type="character" w:customStyle="1" w:styleId="vote-count-post2">
    <w:name w:val="vote-count-post2"/>
    <w:basedOn w:val="DefaultParagraphFont"/>
    <w:rsid w:val="00411637"/>
    <w:rPr>
      <w:vanish w:val="0"/>
      <w:webHidden w:val="0"/>
      <w:color w:val="6A737C"/>
      <w:sz w:val="30"/>
      <w:szCs w:val="30"/>
      <w:specVanish w:val="0"/>
    </w:rPr>
  </w:style>
  <w:style w:type="character" w:customStyle="1" w:styleId="lsep4">
    <w:name w:val="lsep4"/>
    <w:basedOn w:val="DefaultParagraphFont"/>
    <w:rsid w:val="00411637"/>
    <w:rPr>
      <w:color w:val="1B4072"/>
      <w:sz w:val="2"/>
      <w:szCs w:val="2"/>
    </w:rPr>
  </w:style>
  <w:style w:type="character" w:customStyle="1" w:styleId="relativetime6">
    <w:name w:val="relativetime6"/>
    <w:basedOn w:val="DefaultParagraphFont"/>
    <w:rsid w:val="00411637"/>
    <w:rPr>
      <w:strike w:val="0"/>
      <w:dstrike w:val="0"/>
      <w:u w:val="none"/>
      <w:effect w:val="none"/>
    </w:rPr>
  </w:style>
  <w:style w:type="paragraph" w:styleId="BalloonText">
    <w:name w:val="Balloon Text"/>
    <w:basedOn w:val="Normal"/>
    <w:link w:val="BalloonTextChar"/>
    <w:uiPriority w:val="99"/>
    <w:semiHidden/>
    <w:unhideWhenUsed/>
    <w:rsid w:val="0041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637"/>
    <w:rPr>
      <w:rFonts w:ascii="Tahoma" w:hAnsi="Tahoma" w:cs="Tahoma"/>
      <w:sz w:val="16"/>
      <w:szCs w:val="16"/>
      <w:lang w:val="bg-BG"/>
    </w:rPr>
  </w:style>
  <w:style w:type="paragraph" w:styleId="NoSpacing">
    <w:name w:val="No Spacing"/>
    <w:uiPriority w:val="1"/>
    <w:qFormat/>
    <w:rsid w:val="00411637"/>
    <w:pPr>
      <w:spacing w:after="0" w:line="240" w:lineRule="auto"/>
    </w:pPr>
    <w:rPr>
      <w:lang w:val="bg-BG"/>
    </w:rPr>
  </w:style>
  <w:style w:type="paragraph" w:styleId="Header">
    <w:name w:val="header"/>
    <w:basedOn w:val="Normal"/>
    <w:link w:val="HeaderChar"/>
    <w:uiPriority w:val="99"/>
    <w:unhideWhenUsed/>
    <w:rsid w:val="002A21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A213B"/>
    <w:rPr>
      <w:lang w:val="bg-BG"/>
    </w:rPr>
  </w:style>
  <w:style w:type="paragraph" w:styleId="Footer">
    <w:name w:val="footer"/>
    <w:basedOn w:val="Normal"/>
    <w:link w:val="FooterChar"/>
    <w:uiPriority w:val="99"/>
    <w:unhideWhenUsed/>
    <w:rsid w:val="002A21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A213B"/>
    <w:rPr>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411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637"/>
    <w:rPr>
      <w:color w:val="0000FF" w:themeColor="hyperlink"/>
      <w:u w:val="single"/>
    </w:rPr>
  </w:style>
  <w:style w:type="character" w:customStyle="1" w:styleId="Heading1Char">
    <w:name w:val="Heading 1 Char"/>
    <w:basedOn w:val="DefaultParagraphFont"/>
    <w:link w:val="Heading1"/>
    <w:uiPriority w:val="9"/>
    <w:rsid w:val="00411637"/>
    <w:rPr>
      <w:rFonts w:asciiTheme="majorHAnsi" w:eastAsiaTheme="majorEastAsia" w:hAnsiTheme="majorHAnsi" w:cstheme="majorBidi"/>
      <w:b/>
      <w:bCs/>
      <w:color w:val="365F91" w:themeColor="accent1" w:themeShade="BF"/>
      <w:sz w:val="28"/>
      <w:szCs w:val="28"/>
      <w:lang w:val="bg-BG"/>
    </w:rPr>
  </w:style>
  <w:style w:type="paragraph" w:styleId="Title">
    <w:name w:val="Title"/>
    <w:basedOn w:val="Normal"/>
    <w:next w:val="Normal"/>
    <w:link w:val="TitleChar"/>
    <w:uiPriority w:val="10"/>
    <w:qFormat/>
    <w:rsid w:val="004116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637"/>
    <w:rPr>
      <w:rFonts w:asciiTheme="majorHAnsi" w:eastAsiaTheme="majorEastAsia" w:hAnsiTheme="majorHAnsi" w:cstheme="majorBidi"/>
      <w:color w:val="17365D" w:themeColor="text2" w:themeShade="BF"/>
      <w:spacing w:val="5"/>
      <w:kern w:val="28"/>
      <w:sz w:val="52"/>
      <w:szCs w:val="52"/>
      <w:lang w:val="bg-BG"/>
    </w:rPr>
  </w:style>
  <w:style w:type="character" w:styleId="Strong">
    <w:name w:val="Strong"/>
    <w:basedOn w:val="DefaultParagraphFont"/>
    <w:uiPriority w:val="22"/>
    <w:qFormat/>
    <w:rsid w:val="00411637"/>
    <w:rPr>
      <w:b/>
      <w:bCs/>
    </w:rPr>
  </w:style>
  <w:style w:type="paragraph" w:styleId="NormalWeb">
    <w:name w:val="Normal (Web)"/>
    <w:basedOn w:val="Normal"/>
    <w:uiPriority w:val="99"/>
    <w:unhideWhenUsed/>
    <w:rsid w:val="00411637"/>
    <w:pPr>
      <w:spacing w:after="240"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11637"/>
    <w:rPr>
      <w:i/>
      <w:iCs/>
    </w:rPr>
  </w:style>
  <w:style w:type="character" w:customStyle="1" w:styleId="vote-count-post2">
    <w:name w:val="vote-count-post2"/>
    <w:basedOn w:val="DefaultParagraphFont"/>
    <w:rsid w:val="00411637"/>
    <w:rPr>
      <w:vanish w:val="0"/>
      <w:webHidden w:val="0"/>
      <w:color w:val="6A737C"/>
      <w:sz w:val="30"/>
      <w:szCs w:val="30"/>
      <w:specVanish w:val="0"/>
    </w:rPr>
  </w:style>
  <w:style w:type="character" w:customStyle="1" w:styleId="lsep4">
    <w:name w:val="lsep4"/>
    <w:basedOn w:val="DefaultParagraphFont"/>
    <w:rsid w:val="00411637"/>
    <w:rPr>
      <w:color w:val="1B4072"/>
      <w:sz w:val="2"/>
      <w:szCs w:val="2"/>
    </w:rPr>
  </w:style>
  <w:style w:type="character" w:customStyle="1" w:styleId="relativetime6">
    <w:name w:val="relativetime6"/>
    <w:basedOn w:val="DefaultParagraphFont"/>
    <w:rsid w:val="00411637"/>
    <w:rPr>
      <w:strike w:val="0"/>
      <w:dstrike w:val="0"/>
      <w:u w:val="none"/>
      <w:effect w:val="none"/>
    </w:rPr>
  </w:style>
  <w:style w:type="paragraph" w:styleId="BalloonText">
    <w:name w:val="Balloon Text"/>
    <w:basedOn w:val="Normal"/>
    <w:link w:val="BalloonTextChar"/>
    <w:uiPriority w:val="99"/>
    <w:semiHidden/>
    <w:unhideWhenUsed/>
    <w:rsid w:val="0041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637"/>
    <w:rPr>
      <w:rFonts w:ascii="Tahoma" w:hAnsi="Tahoma" w:cs="Tahoma"/>
      <w:sz w:val="16"/>
      <w:szCs w:val="16"/>
      <w:lang w:val="bg-BG"/>
    </w:rPr>
  </w:style>
  <w:style w:type="paragraph" w:styleId="NoSpacing">
    <w:name w:val="No Spacing"/>
    <w:uiPriority w:val="1"/>
    <w:qFormat/>
    <w:rsid w:val="00411637"/>
    <w:pPr>
      <w:spacing w:after="0" w:line="240" w:lineRule="auto"/>
    </w:pPr>
    <w:rPr>
      <w:lang w:val="bg-BG"/>
    </w:rPr>
  </w:style>
  <w:style w:type="paragraph" w:styleId="Header">
    <w:name w:val="header"/>
    <w:basedOn w:val="Normal"/>
    <w:link w:val="HeaderChar"/>
    <w:uiPriority w:val="99"/>
    <w:unhideWhenUsed/>
    <w:rsid w:val="002A21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A213B"/>
    <w:rPr>
      <w:lang w:val="bg-BG"/>
    </w:rPr>
  </w:style>
  <w:style w:type="paragraph" w:styleId="Footer">
    <w:name w:val="footer"/>
    <w:basedOn w:val="Normal"/>
    <w:link w:val="FooterChar"/>
    <w:uiPriority w:val="99"/>
    <w:unhideWhenUsed/>
    <w:rsid w:val="002A21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A213B"/>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097366">
      <w:bodyDiv w:val="1"/>
      <w:marLeft w:val="0"/>
      <w:marRight w:val="0"/>
      <w:marTop w:val="0"/>
      <w:marBottom w:val="0"/>
      <w:divBdr>
        <w:top w:val="none" w:sz="0" w:space="0" w:color="auto"/>
        <w:left w:val="none" w:sz="0" w:space="0" w:color="auto"/>
        <w:bottom w:val="none" w:sz="0" w:space="0" w:color="auto"/>
        <w:right w:val="none" w:sz="0" w:space="0" w:color="auto"/>
      </w:divBdr>
      <w:divsChild>
        <w:div w:id="384911837">
          <w:marLeft w:val="0"/>
          <w:marRight w:val="0"/>
          <w:marTop w:val="0"/>
          <w:marBottom w:val="0"/>
          <w:divBdr>
            <w:top w:val="none" w:sz="0" w:space="0" w:color="auto"/>
            <w:left w:val="none" w:sz="0" w:space="0" w:color="auto"/>
            <w:bottom w:val="none" w:sz="0" w:space="0" w:color="auto"/>
            <w:right w:val="none" w:sz="0" w:space="0" w:color="auto"/>
          </w:divBdr>
          <w:divsChild>
            <w:div w:id="1184782756">
              <w:marLeft w:val="0"/>
              <w:marRight w:val="0"/>
              <w:marTop w:val="0"/>
              <w:marBottom w:val="0"/>
              <w:divBdr>
                <w:top w:val="none" w:sz="0" w:space="0" w:color="auto"/>
                <w:left w:val="none" w:sz="0" w:space="0" w:color="auto"/>
                <w:bottom w:val="none" w:sz="0" w:space="0" w:color="auto"/>
                <w:right w:val="none" w:sz="0" w:space="0" w:color="auto"/>
              </w:divBdr>
              <w:divsChild>
                <w:div w:id="873426313">
                  <w:marLeft w:val="0"/>
                  <w:marRight w:val="0"/>
                  <w:marTop w:val="0"/>
                  <w:marBottom w:val="0"/>
                  <w:divBdr>
                    <w:top w:val="none" w:sz="0" w:space="0" w:color="auto"/>
                    <w:left w:val="none" w:sz="0" w:space="0" w:color="auto"/>
                    <w:bottom w:val="none" w:sz="0" w:space="0" w:color="auto"/>
                    <w:right w:val="none" w:sz="0" w:space="0" w:color="auto"/>
                  </w:divBdr>
                  <w:divsChild>
                    <w:div w:id="316225808">
                      <w:marLeft w:val="0"/>
                      <w:marRight w:val="0"/>
                      <w:marTop w:val="0"/>
                      <w:marBottom w:val="0"/>
                      <w:divBdr>
                        <w:top w:val="none" w:sz="0" w:space="0" w:color="auto"/>
                        <w:left w:val="none" w:sz="0" w:space="0" w:color="auto"/>
                        <w:bottom w:val="none" w:sz="0" w:space="0" w:color="auto"/>
                        <w:right w:val="none" w:sz="0" w:space="0" w:color="auto"/>
                      </w:divBdr>
                      <w:divsChild>
                        <w:div w:id="248733429">
                          <w:marLeft w:val="0"/>
                          <w:marRight w:val="0"/>
                          <w:marTop w:val="0"/>
                          <w:marBottom w:val="0"/>
                          <w:divBdr>
                            <w:top w:val="none" w:sz="0" w:space="0" w:color="auto"/>
                            <w:left w:val="none" w:sz="0" w:space="0" w:color="auto"/>
                            <w:bottom w:val="none" w:sz="0" w:space="0" w:color="auto"/>
                            <w:right w:val="none" w:sz="0" w:space="0" w:color="auto"/>
                          </w:divBdr>
                          <w:divsChild>
                            <w:div w:id="711808433">
                              <w:marLeft w:val="0"/>
                              <w:marRight w:val="0"/>
                              <w:marTop w:val="0"/>
                              <w:marBottom w:val="0"/>
                              <w:divBdr>
                                <w:top w:val="none" w:sz="0" w:space="0" w:color="auto"/>
                                <w:left w:val="none" w:sz="0" w:space="0" w:color="auto"/>
                                <w:bottom w:val="none" w:sz="0" w:space="0" w:color="auto"/>
                                <w:right w:val="none" w:sz="0" w:space="0" w:color="auto"/>
                              </w:divBdr>
                              <w:divsChild>
                                <w:div w:id="1735395581">
                                  <w:marLeft w:val="0"/>
                                  <w:marRight w:val="0"/>
                                  <w:marTop w:val="0"/>
                                  <w:marBottom w:val="75"/>
                                  <w:divBdr>
                                    <w:top w:val="none" w:sz="0" w:space="0" w:color="auto"/>
                                    <w:left w:val="none" w:sz="0" w:space="0" w:color="auto"/>
                                    <w:bottom w:val="none" w:sz="0" w:space="0" w:color="auto"/>
                                    <w:right w:val="none" w:sz="0" w:space="0" w:color="auto"/>
                                  </w:divBdr>
                                </w:div>
                                <w:div w:id="1407990408">
                                  <w:marLeft w:val="0"/>
                                  <w:marRight w:val="0"/>
                                  <w:marTop w:val="0"/>
                                  <w:marBottom w:val="0"/>
                                  <w:divBdr>
                                    <w:top w:val="none" w:sz="0" w:space="0" w:color="auto"/>
                                    <w:left w:val="none" w:sz="0" w:space="0" w:color="auto"/>
                                    <w:bottom w:val="none" w:sz="0" w:space="0" w:color="auto"/>
                                    <w:right w:val="none" w:sz="0" w:space="0" w:color="auto"/>
                                  </w:divBdr>
                                </w:div>
                                <w:div w:id="1791507641">
                                  <w:marLeft w:val="0"/>
                                  <w:marRight w:val="0"/>
                                  <w:marTop w:val="0"/>
                                  <w:marBottom w:val="0"/>
                                  <w:divBdr>
                                    <w:top w:val="none" w:sz="0" w:space="0" w:color="auto"/>
                                    <w:left w:val="none" w:sz="0" w:space="0" w:color="auto"/>
                                    <w:bottom w:val="none" w:sz="0" w:space="0" w:color="auto"/>
                                    <w:right w:val="none" w:sz="0" w:space="0" w:color="auto"/>
                                  </w:divBdr>
                                  <w:divsChild>
                                    <w:div w:id="26680038">
                                      <w:marLeft w:val="0"/>
                                      <w:marRight w:val="0"/>
                                      <w:marTop w:val="0"/>
                                      <w:marBottom w:val="0"/>
                                      <w:divBdr>
                                        <w:top w:val="none" w:sz="0" w:space="0" w:color="auto"/>
                                        <w:left w:val="none" w:sz="0" w:space="0" w:color="auto"/>
                                        <w:bottom w:val="none" w:sz="0" w:space="0" w:color="auto"/>
                                        <w:right w:val="none" w:sz="0" w:space="0" w:color="auto"/>
                                      </w:divBdr>
                                    </w:div>
                                  </w:divsChild>
                                </w:div>
                                <w:div w:id="434521601">
                                  <w:marLeft w:val="0"/>
                                  <w:marRight w:val="0"/>
                                  <w:marTop w:val="0"/>
                                  <w:marBottom w:val="0"/>
                                  <w:divBdr>
                                    <w:top w:val="none" w:sz="0" w:space="0" w:color="auto"/>
                                    <w:left w:val="none" w:sz="0" w:space="0" w:color="auto"/>
                                    <w:bottom w:val="none" w:sz="0" w:space="0" w:color="auto"/>
                                    <w:right w:val="none" w:sz="0" w:space="0" w:color="auto"/>
                                  </w:divBdr>
                                  <w:divsChild>
                                    <w:div w:id="2725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559465">
      <w:bodyDiv w:val="1"/>
      <w:marLeft w:val="0"/>
      <w:marRight w:val="0"/>
      <w:marTop w:val="0"/>
      <w:marBottom w:val="0"/>
      <w:divBdr>
        <w:top w:val="none" w:sz="0" w:space="0" w:color="auto"/>
        <w:left w:val="none" w:sz="0" w:space="0" w:color="auto"/>
        <w:bottom w:val="none" w:sz="0" w:space="0" w:color="auto"/>
        <w:right w:val="none" w:sz="0" w:space="0" w:color="auto"/>
      </w:divBdr>
      <w:divsChild>
        <w:div w:id="609168433">
          <w:marLeft w:val="0"/>
          <w:marRight w:val="0"/>
          <w:marTop w:val="0"/>
          <w:marBottom w:val="0"/>
          <w:divBdr>
            <w:top w:val="none" w:sz="0" w:space="0" w:color="auto"/>
            <w:left w:val="none" w:sz="0" w:space="0" w:color="auto"/>
            <w:bottom w:val="none" w:sz="0" w:space="0" w:color="auto"/>
            <w:right w:val="none" w:sz="0" w:space="0" w:color="auto"/>
          </w:divBdr>
          <w:divsChild>
            <w:div w:id="2034333435">
              <w:marLeft w:val="0"/>
              <w:marRight w:val="0"/>
              <w:marTop w:val="0"/>
              <w:marBottom w:val="0"/>
              <w:divBdr>
                <w:top w:val="none" w:sz="0" w:space="0" w:color="auto"/>
                <w:left w:val="none" w:sz="0" w:space="0" w:color="auto"/>
                <w:bottom w:val="none" w:sz="0" w:space="0" w:color="auto"/>
                <w:right w:val="none" w:sz="0" w:space="0" w:color="auto"/>
              </w:divBdr>
              <w:divsChild>
                <w:div w:id="579876854">
                  <w:marLeft w:val="0"/>
                  <w:marRight w:val="0"/>
                  <w:marTop w:val="0"/>
                  <w:marBottom w:val="0"/>
                  <w:divBdr>
                    <w:top w:val="none" w:sz="0" w:space="0" w:color="auto"/>
                    <w:left w:val="none" w:sz="0" w:space="0" w:color="auto"/>
                    <w:bottom w:val="none" w:sz="0" w:space="0" w:color="auto"/>
                    <w:right w:val="none" w:sz="0" w:space="0" w:color="auto"/>
                  </w:divBdr>
                  <w:divsChild>
                    <w:div w:id="1801458710">
                      <w:marLeft w:val="0"/>
                      <w:marRight w:val="0"/>
                      <w:marTop w:val="0"/>
                      <w:marBottom w:val="0"/>
                      <w:divBdr>
                        <w:top w:val="none" w:sz="0" w:space="0" w:color="auto"/>
                        <w:left w:val="none" w:sz="0" w:space="0" w:color="auto"/>
                        <w:bottom w:val="none" w:sz="0" w:space="0" w:color="auto"/>
                        <w:right w:val="none" w:sz="0" w:space="0" w:color="auto"/>
                      </w:divBdr>
                      <w:divsChild>
                        <w:div w:id="405109358">
                          <w:marLeft w:val="0"/>
                          <w:marRight w:val="0"/>
                          <w:marTop w:val="0"/>
                          <w:marBottom w:val="0"/>
                          <w:divBdr>
                            <w:top w:val="none" w:sz="0" w:space="0" w:color="auto"/>
                            <w:left w:val="none" w:sz="0" w:space="0" w:color="auto"/>
                            <w:bottom w:val="none" w:sz="0" w:space="0" w:color="auto"/>
                            <w:right w:val="none" w:sz="0" w:space="0" w:color="auto"/>
                          </w:divBdr>
                          <w:divsChild>
                            <w:div w:id="2136560825">
                              <w:marLeft w:val="0"/>
                              <w:marRight w:val="0"/>
                              <w:marTop w:val="0"/>
                              <w:marBottom w:val="0"/>
                              <w:divBdr>
                                <w:top w:val="none" w:sz="0" w:space="0" w:color="auto"/>
                                <w:left w:val="none" w:sz="0" w:space="0" w:color="auto"/>
                                <w:bottom w:val="none" w:sz="0" w:space="0" w:color="auto"/>
                                <w:right w:val="none" w:sz="0" w:space="0" w:color="auto"/>
                              </w:divBdr>
                              <w:divsChild>
                                <w:div w:id="1395086565">
                                  <w:marLeft w:val="0"/>
                                  <w:marRight w:val="0"/>
                                  <w:marTop w:val="0"/>
                                  <w:marBottom w:val="75"/>
                                  <w:divBdr>
                                    <w:top w:val="none" w:sz="0" w:space="0" w:color="auto"/>
                                    <w:left w:val="none" w:sz="0" w:space="0" w:color="auto"/>
                                    <w:bottom w:val="none" w:sz="0" w:space="0" w:color="auto"/>
                                    <w:right w:val="none" w:sz="0" w:space="0" w:color="auto"/>
                                  </w:divBdr>
                                  <w:divsChild>
                                    <w:div w:id="1619919237">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International/questions/qa-b-and-I-tag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11135261/should-i-use-i-tag-for-icons-instead-of-span" TargetMode="External"/><Relationship Id="rId12"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etbootstrap.com/compon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LNHB</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Velin Skenderov</dc:creator>
  <cp:lastModifiedBy>Velin Skenderov</cp:lastModifiedBy>
  <cp:revision>3</cp:revision>
  <dcterms:created xsi:type="dcterms:W3CDTF">2017-08-24T13:31:00Z</dcterms:created>
  <dcterms:modified xsi:type="dcterms:W3CDTF">2017-08-25T07:02:00Z</dcterms:modified>
</cp:coreProperties>
</file>