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A321" w14:textId="2573E731" w:rsidR="00F37435" w:rsidRPr="00D72EB2" w:rsidRDefault="005B7166">
      <w:pPr>
        <w:rPr>
          <w:sz w:val="40"/>
          <w:szCs w:val="40"/>
          <w:u w:val="single"/>
        </w:rPr>
      </w:pPr>
      <w:r w:rsidRPr="00D72EB2">
        <w:rPr>
          <w:sz w:val="40"/>
          <w:szCs w:val="40"/>
          <w:u w:val="single"/>
        </w:rPr>
        <w:t>1</w:t>
      </w:r>
      <w:r w:rsidRPr="00D72EB2">
        <w:rPr>
          <w:sz w:val="40"/>
          <w:szCs w:val="40"/>
          <w:u w:val="single"/>
          <w:vertAlign w:val="superscript"/>
        </w:rPr>
        <w:t>st</w:t>
      </w:r>
      <w:r w:rsidRPr="00D72EB2">
        <w:rPr>
          <w:sz w:val="40"/>
          <w:szCs w:val="40"/>
          <w:u w:val="single"/>
        </w:rPr>
        <w:t xml:space="preserve"> Lecture: Node JS</w:t>
      </w:r>
    </w:p>
    <w:p w14:paraId="205C96B1" w14:textId="060867C9" w:rsidR="005B7166" w:rsidRDefault="003D5C32">
      <w:r>
        <w:t xml:space="preserve">*Node.js is a JS runtime built on </w:t>
      </w:r>
      <w:proofErr w:type="spellStart"/>
      <w:r>
        <w:t>google`s</w:t>
      </w:r>
      <w:proofErr w:type="spellEnd"/>
      <w:r>
        <w:t xml:space="preserve"> opensource v8 JS Engine. </w:t>
      </w:r>
    </w:p>
    <w:p w14:paraId="2CD55E41" w14:textId="7DFB8621" w:rsidR="003D5C32" w:rsidRDefault="003D5C32">
      <w:r>
        <w:t>*</w:t>
      </w:r>
      <w:proofErr w:type="spellStart"/>
      <w:proofErr w:type="gramStart"/>
      <w:r>
        <w:t>javascript</w:t>
      </w:r>
      <w:proofErr w:type="spellEnd"/>
      <w:proofErr w:type="gramEnd"/>
      <w:r>
        <w:t xml:space="preserve"> runtime: Browser is JS runtime. Every B natively </w:t>
      </w:r>
      <w:proofErr w:type="spellStart"/>
      <w:r>
        <w:t>understans</w:t>
      </w:r>
      <w:proofErr w:type="spellEnd"/>
      <w:r>
        <w:t xml:space="preserve"> HTML, CSS and JS. What if we take JS out of the </w:t>
      </w:r>
      <w:proofErr w:type="gramStart"/>
      <w:r>
        <w:t>B???.</w:t>
      </w:r>
      <w:proofErr w:type="gramEnd"/>
      <w:r>
        <w:t xml:space="preserve"> Out of the B Node.js </w:t>
      </w:r>
      <w:proofErr w:type="spellStart"/>
      <w:r>
        <w:t>allowes</w:t>
      </w:r>
      <w:proofErr w:type="spellEnd"/>
      <w:r>
        <w:t xml:space="preserve"> us to use JS. Node JS is just another JS Runtime. As a container where </w:t>
      </w:r>
      <w:proofErr w:type="gramStart"/>
      <w:r>
        <w:t>JS  can</w:t>
      </w:r>
      <w:proofErr w:type="gramEnd"/>
      <w:r>
        <w:t xml:space="preserve"> be executed.</w:t>
      </w:r>
    </w:p>
    <w:p w14:paraId="20597F3B" w14:textId="403DF52B" w:rsidR="003D5C32" w:rsidRDefault="003D5C32">
      <w:r>
        <w:t>*</w:t>
      </w:r>
      <w:r w:rsidRPr="003D5C32">
        <w:t xml:space="preserve"> </w:t>
      </w:r>
      <w:r>
        <w:t>v8 JS Engine developed by google comes to play, where JS code will be parsed and run in node.js.</w:t>
      </w:r>
    </w:p>
    <w:p w14:paraId="453F79C4" w14:textId="77777777" w:rsidR="003D5C32" w:rsidRDefault="003D5C32"/>
    <w:p w14:paraId="418D1C14" w14:textId="71FC6225" w:rsidR="003D5C32" w:rsidRDefault="003D5C32">
      <w:r>
        <w:t>1.NodeJS is single threade</w:t>
      </w:r>
      <w:r w:rsidR="00982EA0">
        <w:t xml:space="preserve">d and this makes node </w:t>
      </w:r>
      <w:proofErr w:type="spellStart"/>
      <w:r w:rsidR="00982EA0">
        <w:t>js</w:t>
      </w:r>
      <w:proofErr w:type="spellEnd"/>
      <w:r w:rsidR="00982EA0">
        <w:t xml:space="preserve"> very lightweight and efficient. Node is perfect for building </w:t>
      </w:r>
      <w:proofErr w:type="spellStart"/>
      <w:r w:rsidR="00982EA0">
        <w:t>super fast</w:t>
      </w:r>
      <w:proofErr w:type="spellEnd"/>
      <w:r w:rsidR="00982EA0">
        <w:t xml:space="preserve"> and scalable apps</w:t>
      </w:r>
    </w:p>
    <w:p w14:paraId="7D0768A5" w14:textId="41F7EFC7" w:rsidR="005B7166" w:rsidRDefault="005B7166">
      <w:r>
        <w:t xml:space="preserve">1.NB: EVENT LOOP; </w:t>
      </w:r>
      <w:proofErr w:type="spellStart"/>
      <w:proofErr w:type="gramStart"/>
      <w:r>
        <w:t>Stack,Heap</w:t>
      </w:r>
      <w:proofErr w:type="spellEnd"/>
      <w:proofErr w:type="gramEnd"/>
      <w:r>
        <w:t>???</w:t>
      </w:r>
    </w:p>
    <w:p w14:paraId="797D55CF" w14:textId="77777777" w:rsidR="00F71AB2" w:rsidRDefault="00F71AB2"/>
    <w:p w14:paraId="56F5A6B3" w14:textId="0FE696FE" w:rsidR="00F71AB2" w:rsidRDefault="00F06C6D">
      <w:pPr>
        <w:rPr>
          <w:u w:val="single"/>
          <w:lang w:val="bg-BG"/>
        </w:rPr>
      </w:pPr>
      <w:r w:rsidRPr="00905C1C">
        <w:rPr>
          <w:sz w:val="32"/>
          <w:szCs w:val="32"/>
          <w:u w:val="single"/>
          <w:lang w:val="bg-BG"/>
        </w:rPr>
        <w:t>2.</w:t>
      </w:r>
      <w:r w:rsidR="00F71AB2" w:rsidRPr="00905C1C">
        <w:rPr>
          <w:sz w:val="32"/>
          <w:szCs w:val="32"/>
          <w:u w:val="single"/>
        </w:rPr>
        <w:t>MODULES</w:t>
      </w:r>
      <w:r w:rsidR="00F71AB2">
        <w:rPr>
          <w:u w:val="single"/>
        </w:rPr>
        <w:t xml:space="preserve"> = allow larger apps to be split and organized. </w:t>
      </w:r>
      <w:r w:rsidR="00F71AB2">
        <w:rPr>
          <w:u w:val="single"/>
          <w:lang w:val="bg-BG"/>
        </w:rPr>
        <w:t xml:space="preserve">Всеки модул си има </w:t>
      </w:r>
      <w:r w:rsidR="00F71AB2" w:rsidRPr="00F71AB2">
        <w:rPr>
          <w:highlight w:val="green"/>
          <w:u w:val="single"/>
          <w:lang w:val="bg-BG"/>
        </w:rPr>
        <w:t>собствен модулен контекст</w:t>
      </w:r>
      <w:r w:rsidR="00F71AB2">
        <w:rPr>
          <w:u w:val="single"/>
          <w:lang w:val="bg-BG"/>
        </w:rPr>
        <w:t xml:space="preserve"> и са изолирани от глобалния контекст. Можем да пишем в модула, но не замърсяваме глобалния контекст.</w:t>
      </w:r>
      <w:r>
        <w:rPr>
          <w:u w:val="single"/>
          <w:lang w:val="bg-BG"/>
        </w:rPr>
        <w:t xml:space="preserve"> Можем да си изолираме кода в модули и той не може да се достъпва отвън свободно. </w:t>
      </w:r>
      <w:r w:rsidRPr="00F06C6D">
        <w:rPr>
          <w:highlight w:val="green"/>
          <w:u w:val="single"/>
          <w:lang w:val="bg-BG"/>
        </w:rPr>
        <w:t>Кода е енкапсулиран в рамките на модула</w:t>
      </w:r>
      <w:r>
        <w:rPr>
          <w:u w:val="single"/>
          <w:lang w:val="bg-BG"/>
        </w:rPr>
        <w:t>.</w:t>
      </w:r>
    </w:p>
    <w:p w14:paraId="3F553826" w14:textId="5DEAE821" w:rsidR="00F06C6D" w:rsidRDefault="00F06C6D">
      <w:pPr>
        <w:rPr>
          <w:u w:val="single"/>
          <w:lang w:val="bg-BG"/>
        </w:rPr>
      </w:pPr>
      <w:r w:rsidRPr="00F06C6D">
        <w:rPr>
          <w:highlight w:val="red"/>
          <w:u w:val="single"/>
        </w:rPr>
        <w:t xml:space="preserve">Node JS </w:t>
      </w:r>
      <w:r w:rsidRPr="00F06C6D">
        <w:rPr>
          <w:highlight w:val="red"/>
          <w:u w:val="single"/>
          <w:lang w:val="bg-BG"/>
        </w:rPr>
        <w:t>има 3 типа модули!!!</w:t>
      </w:r>
    </w:p>
    <w:p w14:paraId="2B920F2D" w14:textId="77777777" w:rsidR="00F06C6D" w:rsidRDefault="00F06C6D">
      <w:pPr>
        <w:rPr>
          <w:u w:val="single"/>
          <w:lang w:val="bg-BG"/>
        </w:rPr>
      </w:pPr>
    </w:p>
    <w:p w14:paraId="15CDBEC0" w14:textId="299465F6" w:rsidR="00F06C6D" w:rsidRPr="00F06C6D" w:rsidRDefault="00F06C6D" w:rsidP="00F06C6D">
      <w:pPr>
        <w:ind w:firstLine="720"/>
      </w:pPr>
      <w:r w:rsidRPr="006B11BA">
        <w:rPr>
          <w:highlight w:val="green"/>
          <w:lang w:val="bg-BG"/>
        </w:rPr>
        <w:t>2.1</w:t>
      </w:r>
      <w:r w:rsidR="006B11BA">
        <w:rPr>
          <w:lang w:val="bg-BG"/>
        </w:rPr>
        <w:t>.</w:t>
      </w:r>
      <w:r w:rsidRPr="00F06C6D">
        <w:t xml:space="preserve"> Core </w:t>
      </w:r>
      <w:r>
        <w:t xml:space="preserve">Modules: </w:t>
      </w:r>
      <w:r>
        <w:rPr>
          <w:lang w:val="bg-BG"/>
        </w:rPr>
        <w:t xml:space="preserve">те идват от стандартната библиотека на ноде </w:t>
      </w:r>
      <w:proofErr w:type="spellStart"/>
      <w:r>
        <w:t>js</w:t>
      </w:r>
      <w:proofErr w:type="spellEnd"/>
    </w:p>
    <w:p w14:paraId="2F462570" w14:textId="3D184BA9" w:rsidR="00F06C6D" w:rsidRDefault="00F06C6D" w:rsidP="00F06C6D">
      <w:pPr>
        <w:ind w:firstLine="720"/>
        <w:rPr>
          <w:lang w:val="bg-BG"/>
        </w:rPr>
      </w:pPr>
      <w:r w:rsidRPr="006B11BA">
        <w:rPr>
          <w:highlight w:val="green"/>
        </w:rPr>
        <w:t>2.2</w:t>
      </w:r>
      <w:r w:rsidR="006B11BA">
        <w:rPr>
          <w:lang w:val="bg-BG"/>
        </w:rPr>
        <w:t>.</w:t>
      </w:r>
      <w:r>
        <w:t xml:space="preserve"> Local Modules: custom modules, </w:t>
      </w:r>
      <w:r>
        <w:rPr>
          <w:lang w:val="bg-BG"/>
        </w:rPr>
        <w:t>които ние можем да си създаваме и да ги реферираме помежду си</w:t>
      </w:r>
    </w:p>
    <w:p w14:paraId="223FEC94" w14:textId="5B0260EE" w:rsidR="00F06C6D" w:rsidRPr="0014220A" w:rsidRDefault="00F06C6D" w:rsidP="00F06C6D">
      <w:pPr>
        <w:ind w:firstLine="720"/>
        <w:rPr>
          <w:lang w:val="bg-BG"/>
        </w:rPr>
      </w:pPr>
      <w:r w:rsidRPr="006B11BA">
        <w:rPr>
          <w:highlight w:val="green"/>
          <w:lang w:val="bg-BG"/>
        </w:rPr>
        <w:t>2.3.</w:t>
      </w:r>
      <w:r>
        <w:rPr>
          <w:lang w:val="bg-BG"/>
        </w:rPr>
        <w:t xml:space="preserve"> </w:t>
      </w:r>
      <w:r>
        <w:t xml:space="preserve">Third-Party Modules: </w:t>
      </w:r>
      <w:r>
        <w:rPr>
          <w:lang w:val="bg-BG"/>
        </w:rPr>
        <w:t xml:space="preserve">може да се </w:t>
      </w:r>
      <w:r w:rsidR="0014220A">
        <w:rPr>
          <w:lang w:val="bg-BG"/>
        </w:rPr>
        <w:t>изтеглят</w:t>
      </w:r>
    </w:p>
    <w:p w14:paraId="5A114F4F" w14:textId="20955DC1" w:rsidR="00F06C6D" w:rsidRDefault="00B94C6E">
      <w:pPr>
        <w:rPr>
          <w:lang w:val="bg-BG"/>
        </w:rPr>
      </w:pPr>
      <w:r w:rsidRPr="00D72EB2">
        <w:rPr>
          <w:highlight w:val="green"/>
          <w:lang w:val="bg-BG"/>
        </w:rPr>
        <w:t>2.1</w:t>
      </w:r>
      <w:r w:rsidRPr="00D72EB2">
        <w:rPr>
          <w:highlight w:val="green"/>
        </w:rPr>
        <w:t xml:space="preserve"> Core Modules:</w:t>
      </w:r>
      <w:r>
        <w:t xml:space="preserve"> </w:t>
      </w:r>
      <w:r>
        <w:rPr>
          <w:lang w:val="bg-BG"/>
        </w:rPr>
        <w:t xml:space="preserve">не се инсталират а те идват от стандартната библиотека на ноде </w:t>
      </w:r>
      <w:proofErr w:type="spellStart"/>
      <w:r>
        <w:t>js</w:t>
      </w:r>
      <w:proofErr w:type="spellEnd"/>
      <w:r>
        <w:rPr>
          <w:lang w:val="bg-BG"/>
        </w:rPr>
        <w:t>.</w:t>
      </w:r>
    </w:p>
    <w:p w14:paraId="38B7B21C" w14:textId="63CC7B55" w:rsidR="00B94C6E" w:rsidRPr="00B94C6E" w:rsidRDefault="00B94C6E">
      <w:pPr>
        <w:rPr>
          <w:lang w:val="bg-BG"/>
        </w:rPr>
      </w:pPr>
      <w:r w:rsidRPr="00B94C6E">
        <w:rPr>
          <w:highlight w:val="red"/>
        </w:rPr>
        <w:t xml:space="preserve">Node.js </w:t>
      </w:r>
      <w:proofErr w:type="spellStart"/>
      <w:r w:rsidRPr="00B94C6E">
        <w:rPr>
          <w:highlight w:val="red"/>
        </w:rPr>
        <w:t>api</w:t>
      </w:r>
      <w:proofErr w:type="spellEnd"/>
      <w:r w:rsidRPr="00B94C6E">
        <w:rPr>
          <w:highlight w:val="red"/>
        </w:rPr>
        <w:t xml:space="preserve"> =&gt; </w:t>
      </w:r>
      <w:r w:rsidRPr="00B94C6E">
        <w:rPr>
          <w:highlight w:val="red"/>
          <w:lang w:val="bg-BG"/>
        </w:rPr>
        <w:t>ще видим вградените библиотеки и имат документация</w:t>
      </w:r>
    </w:p>
    <w:p w14:paraId="28A612E9" w14:textId="16E80AF2" w:rsidR="00B94C6E" w:rsidRDefault="006B11BA">
      <w:pPr>
        <w:rPr>
          <w:lang w:val="bg-BG"/>
        </w:rPr>
      </w:pPr>
      <w:r>
        <w:rPr>
          <w:lang w:val="bg-BG"/>
        </w:rPr>
        <w:t>--</w:t>
      </w:r>
      <w:r w:rsidR="00D72EB2">
        <w:t xml:space="preserve">Ex: </w:t>
      </w:r>
      <w:r w:rsidR="00B94C6E">
        <w:t>Path-</w:t>
      </w:r>
      <w:r w:rsidR="00D72EB2">
        <w:rPr>
          <w:lang w:val="bg-BG"/>
        </w:rPr>
        <w:t>модул</w:t>
      </w:r>
    </w:p>
    <w:p w14:paraId="493792DC" w14:textId="3BB40A58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path = require(‘path’)</w:t>
      </w:r>
    </w:p>
    <w:p w14:paraId="7409D4DD" w14:textId="77777777" w:rsidR="00D72EB2" w:rsidRPr="00B94C6E" w:rsidRDefault="00D72EB2" w:rsidP="00D72EB2">
      <w:pPr>
        <w:ind w:left="720"/>
        <w:rPr>
          <w:u w:val="single"/>
        </w:rPr>
      </w:pPr>
      <w:r>
        <w:t>log(</w:t>
      </w:r>
      <w:proofErr w:type="spellStart"/>
      <w:proofErr w:type="gramStart"/>
      <w:r>
        <w:t>path.resolve</w:t>
      </w:r>
      <w:proofErr w:type="spellEnd"/>
      <w:proofErr w:type="gramEnd"/>
      <w:r>
        <w:t>(‘./’))</w:t>
      </w:r>
    </w:p>
    <w:p w14:paraId="4A2FD9DF" w14:textId="6CFD1015" w:rsidR="00D72EB2" w:rsidRDefault="006B11BA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URL – </w:t>
      </w:r>
      <w:proofErr w:type="spellStart"/>
      <w:r w:rsidR="00D72EB2">
        <w:t>modul</w:t>
      </w:r>
      <w:proofErr w:type="spellEnd"/>
      <w:r w:rsidR="00D72EB2">
        <w:t xml:space="preserve">: split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 xml:space="preserve">на съставните му части: </w:t>
      </w:r>
    </w:p>
    <w:p w14:paraId="605195F1" w14:textId="0F791B1F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 xml:space="preserve">‘node : </w:t>
      </w:r>
      <w:proofErr w:type="spellStart"/>
      <w:r>
        <w:t>url</w:t>
      </w:r>
      <w:proofErr w:type="spellEnd"/>
      <w:r>
        <w:t>’)</w:t>
      </w:r>
    </w:p>
    <w:p w14:paraId="0BDE0AD0" w14:textId="77777777" w:rsidR="00D72EB2" w:rsidRDefault="00D72EB2"/>
    <w:p w14:paraId="7615493C" w14:textId="3D282D08" w:rsidR="00D72EB2" w:rsidRDefault="00D72EB2" w:rsidP="00D72EB2">
      <w:pPr>
        <w:ind w:firstLine="720"/>
      </w:pPr>
      <w:r>
        <w:t xml:space="preserve">Const </w:t>
      </w:r>
      <w:proofErr w:type="spellStart"/>
      <w:r>
        <w:t>url</w:t>
      </w:r>
      <w:proofErr w:type="spellEnd"/>
      <w:r>
        <w:t>= new URL(‘URL’)</w:t>
      </w:r>
    </w:p>
    <w:p w14:paraId="44F4358A" w14:textId="30D35213" w:rsidR="00B92293" w:rsidRDefault="00B92293" w:rsidP="00B92293">
      <w:r>
        <w:rPr>
          <w:lang w:val="bg-BG"/>
        </w:rPr>
        <w:lastRenderedPageBreak/>
        <w:t>Съставни части на</w:t>
      </w:r>
      <w:r>
        <w:rPr>
          <w:lang w:val="bg-BG"/>
        </w:rPr>
        <w:t xml:space="preserve"> </w:t>
      </w:r>
      <w:r>
        <w:t>URL:</w:t>
      </w:r>
      <w:r w:rsidRPr="00B92293">
        <w:t xml:space="preserve"> </w:t>
      </w:r>
      <w:hyperlink r:id="rId4" w:history="1">
        <w:r w:rsidRPr="00815C5A">
          <w:rPr>
            <w:rStyle w:val="Hyperlink"/>
          </w:rPr>
          <w:t>http://</w:t>
        </w:r>
        <w:r w:rsidRPr="00815C5A">
          <w:rPr>
            <w:rStyle w:val="Hyperlink"/>
          </w:rPr>
          <w:t>localhost:3000/catalog?page=5</w:t>
        </w:r>
      </w:hyperlink>
    </w:p>
    <w:p w14:paraId="385B732D" w14:textId="30C7738D" w:rsidR="00B92293" w:rsidRDefault="00B92293" w:rsidP="00B92293">
      <w:r>
        <w:t>“</w:t>
      </w:r>
      <w:proofErr w:type="spellStart"/>
      <w:r>
        <w:t>href</w:t>
      </w:r>
      <w:proofErr w:type="spellEnd"/>
      <w:r>
        <w:t>”:</w:t>
      </w:r>
      <w:r w:rsidRPr="00B92293">
        <w:t xml:space="preserve"> </w:t>
      </w:r>
      <w:hyperlink r:id="rId5" w:history="1">
        <w:r w:rsidRPr="00815C5A">
          <w:rPr>
            <w:rStyle w:val="Hyperlink"/>
          </w:rPr>
          <w:t>http://localhost:3000/catalog?page=5</w:t>
        </w:r>
      </w:hyperlink>
    </w:p>
    <w:p w14:paraId="4E1F688A" w14:textId="4A1C992F" w:rsidR="00B92293" w:rsidRDefault="00B92293" w:rsidP="00B92293">
      <w:r>
        <w:t>http: protocol</w:t>
      </w:r>
    </w:p>
    <w:p w14:paraId="581EB488" w14:textId="5866BAFF" w:rsidR="00B92293" w:rsidRDefault="00B92293" w:rsidP="00B92293">
      <w:r>
        <w:t>Host: localhost:3000</w:t>
      </w:r>
    </w:p>
    <w:p w14:paraId="66C9713C" w14:textId="462D800F" w:rsidR="00B92293" w:rsidRDefault="00B92293" w:rsidP="00B92293">
      <w:r>
        <w:t>Port :3000</w:t>
      </w:r>
    </w:p>
    <w:p w14:paraId="5CAEF2A2" w14:textId="08D8111C" w:rsidR="00B92293" w:rsidRDefault="00B92293" w:rsidP="00B92293">
      <w:pPr>
        <w:rPr>
          <w:lang w:val="bg-BG"/>
        </w:rPr>
      </w:pPr>
      <w:r>
        <w:t xml:space="preserve">Pathname: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до ?</w:t>
      </w:r>
      <w:proofErr w:type="gramEnd"/>
      <w:r>
        <w:rPr>
          <w:lang w:val="bg-BG"/>
        </w:rPr>
        <w:t>:</w:t>
      </w:r>
      <w:r w:rsidRPr="00B92293">
        <w:t xml:space="preserve"> </w:t>
      </w:r>
      <w:hyperlink r:id="rId6" w:history="1">
        <w:r w:rsidRPr="00815C5A">
          <w:rPr>
            <w:rStyle w:val="Hyperlink"/>
          </w:rPr>
          <w:t>h</w:t>
        </w:r>
        <w:r w:rsidRPr="00815C5A">
          <w:rPr>
            <w:rStyle w:val="Hyperlink"/>
            <w:lang w:val="bg-BG"/>
          </w:rPr>
          <w:t>ttp://localhost:3000/catalog</w:t>
        </w:r>
      </w:hyperlink>
    </w:p>
    <w:p w14:paraId="25FB1BF3" w14:textId="39BD8390" w:rsidR="00B92293" w:rsidRDefault="00B92293" w:rsidP="00B92293">
      <w:r>
        <w:t xml:space="preserve">Query/search: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след ?:</w:t>
      </w:r>
      <w:r>
        <w:t>page</w:t>
      </w:r>
      <w:proofErr w:type="gramEnd"/>
      <w:r>
        <w:t>=5</w:t>
      </w:r>
    </w:p>
    <w:p w14:paraId="0F2F1D8F" w14:textId="278AC1C9" w:rsidR="00B92293" w:rsidRPr="00A955A9" w:rsidRDefault="00B92293" w:rsidP="00B92293">
      <w:r>
        <w:t>#fragment-</w:t>
      </w:r>
      <w:r>
        <w:rPr>
          <w:lang w:val="bg-BG"/>
        </w:rPr>
        <w:t>работи само в браузъра</w:t>
      </w:r>
    </w:p>
    <w:p w14:paraId="13DE05BD" w14:textId="77777777" w:rsidR="00B92293" w:rsidRDefault="00B92293" w:rsidP="00B92293"/>
    <w:p w14:paraId="16A9F822" w14:textId="77777777" w:rsidR="00B92293" w:rsidRPr="00B92293" w:rsidRDefault="00B92293" w:rsidP="00B92293"/>
    <w:p w14:paraId="5D000230" w14:textId="435EDEC1" w:rsidR="00D72EB2" w:rsidRPr="006B11BA" w:rsidRDefault="006B11BA" w:rsidP="00D72EB2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query string – </w:t>
      </w:r>
      <w:r w:rsidR="00D72EB2">
        <w:rPr>
          <w:lang w:val="bg-BG"/>
        </w:rPr>
        <w:t xml:space="preserve">тази част от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>след ?</w:t>
      </w:r>
      <w:r>
        <w:rPr>
          <w:lang w:val="bg-BG"/>
        </w:rPr>
        <w:t xml:space="preserve">-декодира </w:t>
      </w:r>
      <w:proofErr w:type="spellStart"/>
      <w:r>
        <w:t>url</w:t>
      </w:r>
      <w:proofErr w:type="spellEnd"/>
      <w:r>
        <w:t xml:space="preserve"> string </w:t>
      </w:r>
      <w:r>
        <w:rPr>
          <w:lang w:val="bg-BG"/>
        </w:rPr>
        <w:t>и го парсва</w:t>
      </w:r>
    </w:p>
    <w:p w14:paraId="798B1240" w14:textId="477F4033" w:rsidR="005B7166" w:rsidRPr="0014220A" w:rsidRDefault="005B7166">
      <w:r w:rsidRPr="00D72EB2">
        <w:rPr>
          <w:highlight w:val="green"/>
        </w:rPr>
        <w:t>2.</w:t>
      </w:r>
      <w:r w:rsidR="0014220A" w:rsidRPr="00D72EB2">
        <w:rPr>
          <w:highlight w:val="green"/>
        </w:rPr>
        <w:t>2.</w:t>
      </w:r>
      <w:r w:rsidRPr="00D72EB2">
        <w:rPr>
          <w:highlight w:val="green"/>
        </w:rPr>
        <w:t xml:space="preserve"> </w:t>
      </w:r>
      <w:r w:rsidR="0014220A" w:rsidRPr="00D72EB2">
        <w:rPr>
          <w:highlight w:val="green"/>
        </w:rPr>
        <w:t xml:space="preserve">Local </w:t>
      </w:r>
      <w:r w:rsidRPr="00D72EB2">
        <w:rPr>
          <w:highlight w:val="green"/>
        </w:rPr>
        <w:t>Modules</w:t>
      </w:r>
      <w:r>
        <w:t>-two types</w:t>
      </w:r>
      <w:r w:rsidR="0033266F">
        <w:t xml:space="preserve"> </w:t>
      </w:r>
      <w:r w:rsidR="0033266F">
        <w:rPr>
          <w:lang w:val="bg-BG"/>
        </w:rPr>
        <w:t>модулни системи;</w:t>
      </w:r>
      <w:r w:rsidR="0014220A">
        <w:t xml:space="preserve"> </w:t>
      </w:r>
      <w:r w:rsidR="0014220A">
        <w:rPr>
          <w:lang w:val="bg-BG"/>
        </w:rPr>
        <w:t xml:space="preserve">могат да се създават локално в </w:t>
      </w:r>
      <w:r w:rsidR="0014220A">
        <w:t>node.js application</w:t>
      </w:r>
    </w:p>
    <w:p w14:paraId="100201C1" w14:textId="17F1EE7B" w:rsidR="005B7166" w:rsidRDefault="005B7166" w:rsidP="005B7166">
      <w:pPr>
        <w:ind w:left="720"/>
        <w:rPr>
          <w:rStyle w:val="PageNumber"/>
        </w:rPr>
      </w:pPr>
      <w:r>
        <w:t>-</w:t>
      </w:r>
      <w:r w:rsidRPr="0033266F">
        <w:rPr>
          <w:highlight w:val="red"/>
        </w:rPr>
        <w:t>ES6 modules:</w:t>
      </w:r>
      <w:r>
        <w:t xml:space="preserve"> export default Name; export const Name; </w:t>
      </w:r>
    </w:p>
    <w:p w14:paraId="12F80D76" w14:textId="48EB60B7" w:rsidR="005B7166" w:rsidRPr="005B7166" w:rsidRDefault="005B7166" w:rsidP="005B7166">
      <w:pPr>
        <w:ind w:left="720"/>
      </w:pPr>
      <w:r>
        <w:rPr>
          <w:rStyle w:val="PageNumber"/>
        </w:rPr>
        <w:tab/>
      </w:r>
      <w:r>
        <w:rPr>
          <w:rStyle w:val="PageNumber"/>
          <w:lang w:val="bg-BG"/>
        </w:rPr>
        <w:t xml:space="preserve">Появяват се по късно 6г след </w:t>
      </w:r>
      <w:r>
        <w:rPr>
          <w:rStyle w:val="PageNumber"/>
        </w:rPr>
        <w:t>commons JS modules. 2015g</w:t>
      </w:r>
    </w:p>
    <w:p w14:paraId="7B3AAFCA" w14:textId="77777777" w:rsidR="0033266F" w:rsidRDefault="005B7166" w:rsidP="005B7166">
      <w:pPr>
        <w:ind w:left="720"/>
      </w:pPr>
      <w:r>
        <w:t>-</w:t>
      </w:r>
      <w:proofErr w:type="spellStart"/>
      <w:r w:rsidRPr="0033266F">
        <w:rPr>
          <w:highlight w:val="red"/>
        </w:rPr>
        <w:t>commonJS</w:t>
      </w:r>
      <w:proofErr w:type="spellEnd"/>
      <w:r w:rsidRPr="0033266F">
        <w:rPr>
          <w:highlight w:val="red"/>
        </w:rPr>
        <w:t xml:space="preserve"> modules</w:t>
      </w:r>
      <w:r>
        <w:t>:</w:t>
      </w:r>
    </w:p>
    <w:p w14:paraId="35797D47" w14:textId="32B494D4" w:rsidR="0033266F" w:rsidRPr="00DC520D" w:rsidRDefault="0033266F" w:rsidP="0033266F">
      <w:pPr>
        <w:ind w:left="1440"/>
        <w:rPr>
          <w:lang w:val="bg-BG"/>
        </w:rPr>
      </w:pPr>
      <w:r>
        <w:t>*</w:t>
      </w:r>
      <w:proofErr w:type="gramStart"/>
      <w:r>
        <w:t>export</w:t>
      </w:r>
      <w:proofErr w:type="gramEnd"/>
      <w:r w:rsidR="00DC520D">
        <w:rPr>
          <w:lang w:val="bg-BG"/>
        </w:rPr>
        <w:t xml:space="preserve"> </w:t>
      </w:r>
      <w:r w:rsidR="00DC520D">
        <w:t>default</w:t>
      </w:r>
      <w:r>
        <w:t>:</w:t>
      </w:r>
      <w:r w:rsidR="00DC520D">
        <w:rPr>
          <w:lang w:val="bg-BG"/>
        </w:rPr>
        <w:t xml:space="preserve"> </w:t>
      </w:r>
    </w:p>
    <w:p w14:paraId="1B3FB8C8" w14:textId="5172A039" w:rsidR="005B7166" w:rsidRDefault="005B7166" w:rsidP="0033266F">
      <w:pPr>
        <w:ind w:left="216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cal</w:t>
      </w:r>
      <w:r w:rsidR="0033266F">
        <w:t>c</w:t>
      </w:r>
      <w:r>
        <w:t xml:space="preserve"> 2009, </w:t>
      </w:r>
      <w:r>
        <w:rPr>
          <w:lang w:val="bg-BG"/>
        </w:rPr>
        <w:t xml:space="preserve">те са част от </w:t>
      </w:r>
      <w:r>
        <w:t>node.js</w:t>
      </w:r>
    </w:p>
    <w:p w14:paraId="6EA545C4" w14:textId="790A60B0" w:rsidR="005B7166" w:rsidRDefault="005B7166" w:rsidP="0033266F">
      <w:pPr>
        <w:ind w:left="2160"/>
      </w:pPr>
      <w:r>
        <w:tab/>
        <w:t xml:space="preserve">Node.js </w:t>
      </w:r>
      <w:r>
        <w:rPr>
          <w:lang w:val="bg-BG"/>
        </w:rPr>
        <w:t xml:space="preserve">работи с </w:t>
      </w:r>
      <w:r>
        <w:t xml:space="preserve">commons modules. </w:t>
      </w:r>
      <w:r>
        <w:rPr>
          <w:lang w:val="bg-BG"/>
        </w:rPr>
        <w:t xml:space="preserve">Те си вървят дефолтни в </w:t>
      </w:r>
      <w:r>
        <w:t xml:space="preserve">node </w:t>
      </w:r>
      <w:proofErr w:type="spellStart"/>
      <w:r>
        <w:t>js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 xml:space="preserve">може да работи и с </w:t>
      </w:r>
      <w:r>
        <w:t>ES6 modules;</w:t>
      </w:r>
      <w:r w:rsidR="0033266F">
        <w:rPr>
          <w:lang w:val="bg-BG"/>
        </w:rPr>
        <w:t xml:space="preserve"> </w:t>
      </w:r>
      <w:proofErr w:type="gramStart"/>
      <w:r w:rsidR="0033266F">
        <w:rPr>
          <w:lang w:val="bg-BG"/>
        </w:rPr>
        <w:t xml:space="preserve">В  </w:t>
      </w:r>
      <w:proofErr w:type="spellStart"/>
      <w:r w:rsidR="0033266F">
        <w:t>Package.json</w:t>
      </w:r>
      <w:proofErr w:type="spellEnd"/>
      <w:proofErr w:type="gramEnd"/>
      <w:r w:rsidR="0033266F" w:rsidRPr="0033266F">
        <w:rPr>
          <w:highlight w:val="yellow"/>
        </w:rPr>
        <w:t xml:space="preserve">{“type”: </w:t>
      </w:r>
      <w:proofErr w:type="spellStart"/>
      <w:r w:rsidR="0033266F" w:rsidRPr="0033266F">
        <w:rPr>
          <w:highlight w:val="yellow"/>
        </w:rPr>
        <w:t>commonjs</w:t>
      </w:r>
      <w:proofErr w:type="spellEnd"/>
      <w:r w:rsidR="0033266F">
        <w:t xml:space="preserve">} – default option, </w:t>
      </w:r>
      <w:r w:rsidR="0033266F">
        <w:rPr>
          <w:lang w:val="bg-BG"/>
        </w:rPr>
        <w:t xml:space="preserve">но може да го променим на </w:t>
      </w:r>
      <w:r w:rsidR="0033266F" w:rsidRPr="0033266F">
        <w:rPr>
          <w:highlight w:val="yellow"/>
        </w:rPr>
        <w:t>{“type”: module</w:t>
      </w:r>
      <w:r w:rsidR="0033266F">
        <w:t xml:space="preserve"> }  =&gt;ES6</w:t>
      </w:r>
    </w:p>
    <w:p w14:paraId="60DEDB66" w14:textId="6B9C2E68" w:rsidR="0033266F" w:rsidRDefault="0033266F" w:rsidP="0033266F">
      <w:pPr>
        <w:ind w:left="720" w:firstLine="720"/>
      </w:pPr>
      <w:r>
        <w:t>*</w:t>
      </w:r>
      <w:proofErr w:type="gramStart"/>
      <w:r>
        <w:t>import</w:t>
      </w:r>
      <w:proofErr w:type="gramEnd"/>
      <w:r w:rsidR="00DC520D">
        <w:t xml:space="preserve"> default</w:t>
      </w:r>
      <w:r>
        <w:t xml:space="preserve">: </w:t>
      </w:r>
    </w:p>
    <w:p w14:paraId="5852D1DC" w14:textId="55975EFA" w:rsidR="0033266F" w:rsidRDefault="0033266F" w:rsidP="0033266F">
      <w:pPr>
        <w:ind w:left="720" w:firstLine="720"/>
      </w:pPr>
      <w:r>
        <w:tab/>
        <w:t xml:space="preserve">const calc </w:t>
      </w:r>
      <w:r w:rsidRPr="0033266F">
        <w:rPr>
          <w:highlight w:val="yellow"/>
        </w:rPr>
        <w:t>= require</w:t>
      </w:r>
      <w:r>
        <w:t>(</w:t>
      </w:r>
      <w:proofErr w:type="gramStart"/>
      <w:r>
        <w:t>“./</w:t>
      </w:r>
      <w:proofErr w:type="gramEnd"/>
      <w:r>
        <w:t>calculator”)  .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>Не е задължително</w:t>
      </w:r>
      <w:r>
        <w:t xml:space="preserve"> </w:t>
      </w:r>
    </w:p>
    <w:p w14:paraId="3350F067" w14:textId="40A46856" w:rsidR="00F71AB2" w:rsidRDefault="00DC520D" w:rsidP="00DC520D">
      <w:pPr>
        <w:ind w:left="1440"/>
      </w:pPr>
      <w:r>
        <w:t>*named export:</w:t>
      </w:r>
      <w:r w:rsidR="00F71AB2">
        <w:t xml:space="preserve"> </w:t>
      </w:r>
      <w:proofErr w:type="spellStart"/>
      <w:proofErr w:type="gramStart"/>
      <w:r w:rsidR="00F71AB2">
        <w:t>exports.</w:t>
      </w:r>
      <w:r w:rsidR="00F71AB2" w:rsidRPr="00F71AB2">
        <w:rPr>
          <w:highlight w:val="green"/>
        </w:rPr>
        <w:t>calc</w:t>
      </w:r>
      <w:proofErr w:type="spellEnd"/>
      <w:proofErr w:type="gramEnd"/>
      <w:r w:rsidR="00F71AB2">
        <w:t>=calc</w:t>
      </w:r>
    </w:p>
    <w:p w14:paraId="30874421" w14:textId="7D30A387" w:rsidR="00F71AB2" w:rsidRDefault="00F71AB2" w:rsidP="00F71AB2">
      <w:pPr>
        <w:ind w:left="720" w:firstLine="720"/>
      </w:pPr>
      <w:r>
        <w:t xml:space="preserve">*named import: const </w:t>
      </w:r>
      <w:proofErr w:type="gramStart"/>
      <w:r>
        <w:t>math(</w:t>
      </w:r>
      <w:proofErr w:type="gramEnd"/>
      <w:r>
        <w:t>or some other name)=require(‘./calculator’)</w:t>
      </w:r>
    </w:p>
    <w:p w14:paraId="3238B1AD" w14:textId="1D50DB9B" w:rsidR="00F71AB2" w:rsidRDefault="00F71AB2" w:rsidP="00F71AB2">
      <w:pPr>
        <w:ind w:left="720" w:firstLine="720"/>
      </w:pPr>
      <w:r>
        <w:t>Log(</w:t>
      </w:r>
      <w:proofErr w:type="spellStart"/>
      <w:proofErr w:type="gramStart"/>
      <w:r>
        <w:t>math</w:t>
      </w:r>
      <w:r w:rsidRPr="00F71AB2">
        <w:rPr>
          <w:highlight w:val="green"/>
        </w:rPr>
        <w:t>.calc</w:t>
      </w:r>
      <w:proofErr w:type="spellEnd"/>
      <w:proofErr w:type="gramEnd"/>
      <w:r w:rsidRPr="00F71AB2">
        <w:rPr>
          <w:highlight w:val="green"/>
        </w:rPr>
        <w:t>(</w:t>
      </w:r>
      <w:r>
        <w:t>1,2)</w:t>
      </w:r>
    </w:p>
    <w:p w14:paraId="6C5C6578" w14:textId="59E44DF7" w:rsidR="00F71AB2" w:rsidRPr="00F71AB2" w:rsidRDefault="00F71AB2" w:rsidP="00F71AB2">
      <w:pPr>
        <w:ind w:left="720" w:firstLine="720"/>
      </w:pPr>
      <w:r>
        <w:rPr>
          <w:lang w:val="bg-BG"/>
        </w:rPr>
        <w:t>Или</w:t>
      </w:r>
      <w:r>
        <w:t xml:space="preserve"> destruct: </w:t>
      </w:r>
      <w:r>
        <w:rPr>
          <w:lang w:val="bg-BG"/>
        </w:rPr>
        <w:t xml:space="preserve"> </w:t>
      </w:r>
      <w:r>
        <w:t xml:space="preserve">const {calc}=require(‘./calculator’) </w:t>
      </w:r>
    </w:p>
    <w:p w14:paraId="213CB56E" w14:textId="77777777" w:rsidR="0033266F" w:rsidRDefault="0033266F" w:rsidP="005B7166">
      <w:pPr>
        <w:ind w:left="720"/>
      </w:pPr>
    </w:p>
    <w:p w14:paraId="41DF891F" w14:textId="66F3510D" w:rsidR="0033266F" w:rsidRPr="00DC520D" w:rsidRDefault="00DC520D" w:rsidP="0033266F">
      <w:pPr>
        <w:rPr>
          <w:lang w:val="bg-BG"/>
        </w:rPr>
      </w:pPr>
      <w:r>
        <w:t xml:space="preserve">NB: </w:t>
      </w:r>
      <w:r>
        <w:rPr>
          <w:lang w:val="bg-BG"/>
        </w:rPr>
        <w:t xml:space="preserve">не може да се прави </w:t>
      </w:r>
      <w:r w:rsidRPr="00DC520D">
        <w:rPr>
          <w:highlight w:val="red"/>
        </w:rPr>
        <w:t>circular dependency</w:t>
      </w:r>
      <w:r>
        <w:t xml:space="preserve">. </w:t>
      </w:r>
      <w:r>
        <w:rPr>
          <w:lang w:val="bg-BG"/>
        </w:rPr>
        <w:t>Модулте трябва да са в йерархична структура/</w:t>
      </w:r>
      <w:r w:rsidRPr="00DC520D">
        <w:rPr>
          <w:highlight w:val="green"/>
          <w:lang w:val="bg-BG"/>
        </w:rPr>
        <w:t>дърво</w:t>
      </w:r>
      <w:r>
        <w:rPr>
          <w:lang w:val="bg-BG"/>
        </w:rPr>
        <w:t xml:space="preserve"> и да намя завъртане без значение през колко модула минава</w:t>
      </w:r>
    </w:p>
    <w:p w14:paraId="634447E5" w14:textId="3DF6B965" w:rsidR="005B7166" w:rsidRDefault="005B7166" w:rsidP="005B7166">
      <w:pPr>
        <w:rPr>
          <w:lang w:val="bg-BG"/>
        </w:rPr>
      </w:pPr>
      <w:r>
        <w:lastRenderedPageBreak/>
        <w:t xml:space="preserve">Run f. in vs </w:t>
      </w:r>
      <w:proofErr w:type="gramStart"/>
      <w:r>
        <w:t>code :</w:t>
      </w:r>
      <w:proofErr w:type="gramEnd"/>
      <w:r>
        <w:t xml:space="preserve"> </w:t>
      </w:r>
      <w:r>
        <w:rPr>
          <w:lang w:val="bg-BG"/>
        </w:rPr>
        <w:t xml:space="preserve">има задатен дефолтен старт </w:t>
      </w:r>
      <w:r>
        <w:t xml:space="preserve">ctr+f5 </w:t>
      </w:r>
      <w:r>
        <w:rPr>
          <w:lang w:val="bg-BG"/>
        </w:rPr>
        <w:t xml:space="preserve">който зарежда от </w:t>
      </w:r>
      <w:proofErr w:type="spellStart"/>
      <w:r>
        <w:t>package.son</w:t>
      </w:r>
      <w:proofErr w:type="spellEnd"/>
      <w:r>
        <w:t xml:space="preserve"> {“main”: name.js} </w:t>
      </w:r>
      <w:r>
        <w:rPr>
          <w:lang w:val="bg-BG"/>
        </w:rPr>
        <w:t xml:space="preserve">и колкото и </w:t>
      </w:r>
      <w:proofErr w:type="spellStart"/>
      <w:r>
        <w:t>Js</w:t>
      </w:r>
      <w:proofErr w:type="spellEnd"/>
      <w:r>
        <w:t xml:space="preserve"> files </w:t>
      </w:r>
      <w:r>
        <w:rPr>
          <w:lang w:val="bg-BG"/>
        </w:rPr>
        <w:t xml:space="preserve">да </w:t>
      </w:r>
      <w:r w:rsidR="0033266F">
        <w:rPr>
          <w:lang w:val="bg-BG"/>
        </w:rPr>
        <w:t xml:space="preserve">сме създали, ще се рънва майн фаила. Това може да се промени с команда: </w:t>
      </w:r>
    </w:p>
    <w:p w14:paraId="71339DB4" w14:textId="2DACB1CF" w:rsidR="0033266F" w:rsidRDefault="0033266F" w:rsidP="005B7166">
      <w:r w:rsidRPr="0033266F">
        <w:rPr>
          <w:highlight w:val="yellow"/>
        </w:rPr>
        <w:t>node .\calculator.js</w:t>
      </w:r>
      <w:r>
        <w:t xml:space="preserve"> </w:t>
      </w:r>
      <w:r>
        <w:rPr>
          <w:lang w:val="bg-BG"/>
        </w:rPr>
        <w:t xml:space="preserve">или </w:t>
      </w:r>
      <w:r w:rsidRPr="0033266F">
        <w:rPr>
          <w:highlight w:val="yellow"/>
        </w:rPr>
        <w:t>node .\name.js</w:t>
      </w:r>
    </w:p>
    <w:p w14:paraId="211153F6" w14:textId="77777777" w:rsidR="0014220A" w:rsidRDefault="0014220A" w:rsidP="005B7166"/>
    <w:p w14:paraId="0A8010D1" w14:textId="18D7F45C" w:rsidR="0014220A" w:rsidRDefault="0014220A" w:rsidP="005B7166">
      <w:r w:rsidRPr="00D72EB2">
        <w:rPr>
          <w:highlight w:val="green"/>
          <w:lang w:val="bg-BG"/>
        </w:rPr>
        <w:t xml:space="preserve">2.3. </w:t>
      </w:r>
      <w:r w:rsidRPr="00D72EB2">
        <w:rPr>
          <w:highlight w:val="green"/>
        </w:rPr>
        <w:t>Third-Party Modules:</w:t>
      </w:r>
      <w:r w:rsidR="00B94C6E">
        <w:rPr>
          <w:lang w:val="bg-BG"/>
        </w:rPr>
        <w:t xml:space="preserve">  </w:t>
      </w:r>
      <w:r w:rsidR="00B94C6E">
        <w:t>npmjs.com =&gt;search “is”</w:t>
      </w:r>
    </w:p>
    <w:p w14:paraId="5F140749" w14:textId="01DD41B1" w:rsidR="00B94C6E" w:rsidRDefault="00B94C6E" w:rsidP="005B7166">
      <w:pPr>
        <w:rPr>
          <w:lang w:val="bg-BG"/>
        </w:rPr>
      </w:pPr>
      <w:r>
        <w:t xml:space="preserve">-is: </w:t>
      </w:r>
      <w:r>
        <w:rPr>
          <w:lang w:val="bg-BG"/>
        </w:rPr>
        <w:t xml:space="preserve">популярна библиотека </w:t>
      </w:r>
    </w:p>
    <w:p w14:paraId="17595BB5" w14:textId="6108C47F" w:rsidR="00B94C6E" w:rsidRDefault="00B94C6E" w:rsidP="005B7166"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I </w:t>
      </w:r>
      <w:proofErr w:type="gramStart"/>
      <w:r>
        <w:t>is</w:t>
      </w:r>
      <w:proofErr w:type="gramEnd"/>
    </w:p>
    <w:p w14:paraId="1704DB03" w14:textId="77D3553A" w:rsidR="00B94C6E" w:rsidRDefault="00B94C6E" w:rsidP="005B7166">
      <w:pPr>
        <w:rPr>
          <w:lang w:val="bg-BG"/>
        </w:rPr>
      </w:pPr>
      <w:r>
        <w:t>-</w:t>
      </w:r>
      <w:r>
        <w:rPr>
          <w:lang w:val="bg-BG"/>
        </w:rPr>
        <w:t>за да се използва библиотеката:</w:t>
      </w:r>
    </w:p>
    <w:p w14:paraId="70179C27" w14:textId="20157E3D" w:rsidR="00B94C6E" w:rsidRPr="00B94C6E" w:rsidRDefault="00B94C6E" w:rsidP="00B94C6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1.Инстал: </w:t>
      </w:r>
      <w:r w:rsidRPr="00B94C6E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is: </w:t>
      </w:r>
      <w:r>
        <w:rPr>
          <w:lang w:val="bg-BG"/>
        </w:rPr>
        <w:t xml:space="preserve">създава папка </w:t>
      </w:r>
      <w:r>
        <w:t xml:space="preserve">node modules </w:t>
      </w:r>
      <w:r>
        <w:rPr>
          <w:lang w:val="bg-BG"/>
        </w:rPr>
        <w:t>и вътре е всичко инсталирано и там е кода на библиотеката</w:t>
      </w:r>
    </w:p>
    <w:p w14:paraId="1D99A8C5" w14:textId="57F0B9E3" w:rsidR="00B94C6E" w:rsidRPr="00B94C6E" w:rsidRDefault="00B94C6E" w:rsidP="00B94C6E">
      <w:r>
        <w:tab/>
      </w:r>
      <w:r>
        <w:tab/>
      </w:r>
      <w:r>
        <w:rPr>
          <w:lang w:val="bg-BG"/>
        </w:rPr>
        <w:t xml:space="preserve">2.импорт: </w:t>
      </w:r>
      <w:r>
        <w:t>const is=</w:t>
      </w:r>
      <w:proofErr w:type="spellStart"/>
      <w:r>
        <w:t>requiere</w:t>
      </w:r>
      <w:proofErr w:type="spellEnd"/>
      <w:r>
        <w:t>(“is”)</w:t>
      </w:r>
    </w:p>
    <w:p w14:paraId="7CAB50C8" w14:textId="2C86786C" w:rsidR="005B7166" w:rsidRPr="00905C1C" w:rsidRDefault="005B7166">
      <w:pPr>
        <w:rPr>
          <w:sz w:val="32"/>
          <w:szCs w:val="32"/>
          <w:u w:val="single"/>
        </w:rPr>
      </w:pPr>
      <w:r>
        <w:tab/>
      </w:r>
      <w:r w:rsidR="00905C1C" w:rsidRPr="00905C1C">
        <w:rPr>
          <w:sz w:val="32"/>
          <w:szCs w:val="32"/>
          <w:u w:val="single"/>
        </w:rPr>
        <w:t xml:space="preserve">3. Node.js Web Server </w:t>
      </w:r>
    </w:p>
    <w:p w14:paraId="0640FD0C" w14:textId="100B1D40" w:rsidR="00905C1C" w:rsidRDefault="00905C1C">
      <w:pPr>
        <w:rPr>
          <w:sz w:val="32"/>
          <w:szCs w:val="32"/>
        </w:rPr>
      </w:pPr>
      <w:r w:rsidRPr="00905C1C">
        <w:rPr>
          <w:sz w:val="32"/>
          <w:szCs w:val="32"/>
          <w:highlight w:val="red"/>
        </w:rPr>
        <w:t>Web Servers – are software products that use operating system to handle web requests. Web servers serve Web content.</w:t>
      </w:r>
    </w:p>
    <w:p w14:paraId="61A99BAB" w14:textId="2FB519DD" w:rsidR="00A955A9" w:rsidRDefault="00905C1C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Node.js </w:t>
      </w:r>
      <w:r>
        <w:rPr>
          <w:sz w:val="32"/>
          <w:szCs w:val="32"/>
          <w:lang w:val="bg-BG"/>
        </w:rPr>
        <w:t>може да създадем сървър койото да слуша за заявки и да връща отг</w:t>
      </w:r>
      <w:r w:rsidR="00A955A9">
        <w:rPr>
          <w:sz w:val="32"/>
          <w:szCs w:val="32"/>
          <w:lang w:val="bg-BG"/>
        </w:rPr>
        <w:t>овор.</w:t>
      </w:r>
    </w:p>
    <w:p w14:paraId="3C6FEC5D" w14:textId="35E224D3" w:rsidR="00A955A9" w:rsidRPr="00A955A9" w:rsidRDefault="00A955A9">
      <w:pPr>
        <w:rPr>
          <w:noProof/>
          <w:sz w:val="32"/>
          <w:szCs w:val="32"/>
        </w:rPr>
      </w:pPr>
      <w:r>
        <w:rPr>
          <w:sz w:val="32"/>
          <w:szCs w:val="32"/>
        </w:rPr>
        <w:t>HTTP request:</w:t>
      </w:r>
    </w:p>
    <w:p w14:paraId="1914A06F" w14:textId="36D7896C" w:rsidR="00905C1C" w:rsidRDefault="00A955A9">
      <w:pPr>
        <w:rPr>
          <w:sz w:val="32"/>
          <w:szCs w:val="32"/>
        </w:rPr>
      </w:pPr>
      <w:r>
        <w:rPr>
          <w:noProof/>
          <w:sz w:val="32"/>
          <w:szCs w:val="32"/>
          <w:lang w:val="bg-BG"/>
        </w:rPr>
        <w:lastRenderedPageBreak/>
        <w:drawing>
          <wp:inline distT="0" distB="0" distL="0" distR="0" wp14:anchorId="17C83A50" wp14:editId="039022F4">
            <wp:extent cx="6551930" cy="4524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49" cy="45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D7D" w14:textId="73FFBCB8" w:rsidR="00A955A9" w:rsidRPr="00A955A9" w:rsidRDefault="00A955A9">
      <w:pPr>
        <w:rPr>
          <w:sz w:val="32"/>
          <w:szCs w:val="32"/>
          <w:u w:val="single"/>
        </w:rPr>
      </w:pPr>
      <w:proofErr w:type="spellStart"/>
      <w:proofErr w:type="gramStart"/>
      <w:r w:rsidRPr="00A955A9">
        <w:rPr>
          <w:sz w:val="32"/>
          <w:szCs w:val="32"/>
          <w:u w:val="single"/>
        </w:rPr>
        <w:t>Module:http</w:t>
      </w:r>
      <w:proofErr w:type="spellEnd"/>
      <w:proofErr w:type="gramEnd"/>
    </w:p>
    <w:p w14:paraId="1B23AE5B" w14:textId="7CCAE8F9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http=require(“http”);</w:t>
      </w:r>
    </w:p>
    <w:p w14:paraId="48DAD92A" w14:textId="77777777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server=</w:t>
      </w:r>
      <w:proofErr w:type="spellStart"/>
      <w:proofErr w:type="gramStart"/>
      <w:r>
        <w:rPr>
          <w:sz w:val="32"/>
          <w:szCs w:val="32"/>
        </w:rPr>
        <w:t>http.createServer</w:t>
      </w:r>
      <w:proofErr w:type="spellEnd"/>
      <w:proofErr w:type="gram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reqest,response</w:t>
      </w:r>
      <w:proofErr w:type="spellEnd"/>
      <w:r>
        <w:rPr>
          <w:sz w:val="32"/>
          <w:szCs w:val="32"/>
        </w:rPr>
        <w:t>)=&gt;{</w:t>
      </w:r>
    </w:p>
    <w:p w14:paraId="749AED9D" w14:textId="77777777" w:rsidR="00A955A9" w:rsidRDefault="00A955A9">
      <w:pPr>
        <w:rPr>
          <w:sz w:val="32"/>
          <w:szCs w:val="32"/>
        </w:rPr>
      </w:pPr>
    </w:p>
    <w:p w14:paraId="780FF311" w14:textId="769AA0AF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});</w:t>
      </w:r>
    </w:p>
    <w:p w14:paraId="71B5C10E" w14:textId="3A8CC27F" w:rsidR="00A955A9" w:rsidRDefault="00A955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Server.listen</w:t>
      </w:r>
      <w:proofErr w:type="spellEnd"/>
      <w:r>
        <w:rPr>
          <w:sz w:val="32"/>
          <w:szCs w:val="32"/>
        </w:rPr>
        <w:t>(3000)</w:t>
      </w:r>
      <w:r w:rsidR="00CF4841">
        <w:rPr>
          <w:sz w:val="32"/>
          <w:szCs w:val="32"/>
        </w:rPr>
        <w:br/>
      </w:r>
    </w:p>
    <w:p w14:paraId="73076772" w14:textId="77777777" w:rsidR="00805689" w:rsidRPr="00805689" w:rsidRDefault="00CF4841" w:rsidP="00805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>Create unique id:</w:t>
      </w:r>
      <w:r w:rsidR="000E564F" w:rsidRPr="000E564F">
        <w:rPr>
          <w:rFonts w:ascii="Consolas" w:hAnsi="Consolas"/>
          <w:color w:val="D4D4D4"/>
          <w:sz w:val="21"/>
          <w:szCs w:val="21"/>
        </w:rPr>
        <w:t xml:space="preserve"> </w:t>
      </w:r>
      <w:r w:rsidR="000E564F" w:rsidRPr="000E56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asdf</w:t>
      </w:r>
      <w:proofErr w:type="spellEnd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'0000'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proofErr w:type="spellStart"/>
      <w:r w:rsidR="00805689" w:rsidRPr="00805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proofErr w:type="gramEnd"/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726476" w14:textId="7E18815D" w:rsidR="00CF4841" w:rsidRDefault="00CF4841" w:rsidP="00805689">
      <w:pPr>
        <w:shd w:val="clear" w:color="auto" w:fill="1E1E1E"/>
        <w:spacing w:line="285" w:lineRule="atLeast"/>
        <w:rPr>
          <w:sz w:val="32"/>
          <w:szCs w:val="32"/>
        </w:rPr>
      </w:pPr>
    </w:p>
    <w:p w14:paraId="2784E90E" w14:textId="5B24BCCD" w:rsidR="00CF4841" w:rsidRPr="00CF4841" w:rsidRDefault="00CF48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“|0”-</w:t>
      </w:r>
      <w:r>
        <w:rPr>
          <w:sz w:val="32"/>
          <w:szCs w:val="32"/>
          <w:lang w:val="bg-BG"/>
        </w:rPr>
        <w:t xml:space="preserve">обръща го в цяло число. Това е трик. Побитово орване с 0. Побитовите операции в </w:t>
      </w:r>
      <w:r>
        <w:rPr>
          <w:sz w:val="32"/>
          <w:szCs w:val="32"/>
        </w:rPr>
        <w:t>JS</w:t>
      </w:r>
      <w:r>
        <w:rPr>
          <w:sz w:val="32"/>
          <w:szCs w:val="32"/>
          <w:lang w:val="bg-BG"/>
        </w:rPr>
        <w:t xml:space="preserve"> са с 32битови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числени данни, докато стандартните дании в </w:t>
      </w:r>
      <w:r>
        <w:rPr>
          <w:sz w:val="32"/>
          <w:szCs w:val="32"/>
        </w:rPr>
        <w:t xml:space="preserve">JS </w:t>
      </w:r>
      <w:r>
        <w:rPr>
          <w:sz w:val="32"/>
          <w:szCs w:val="32"/>
          <w:lang w:val="bg-BG"/>
        </w:rPr>
        <w:t>са 64 битови флоутове. Това автоматично ще превърне числото в цяло число.</w:t>
      </w:r>
    </w:p>
    <w:sectPr w:rsidR="00CF4841" w:rsidRPr="00CF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6"/>
    <w:rsid w:val="000E564F"/>
    <w:rsid w:val="0014220A"/>
    <w:rsid w:val="0033266F"/>
    <w:rsid w:val="003D5C32"/>
    <w:rsid w:val="005B7166"/>
    <w:rsid w:val="006B11BA"/>
    <w:rsid w:val="007702B7"/>
    <w:rsid w:val="00805689"/>
    <w:rsid w:val="00905C1C"/>
    <w:rsid w:val="00982EA0"/>
    <w:rsid w:val="00A955A9"/>
    <w:rsid w:val="00B92293"/>
    <w:rsid w:val="00B94C6E"/>
    <w:rsid w:val="00BC1AF2"/>
    <w:rsid w:val="00BC32B3"/>
    <w:rsid w:val="00CF4841"/>
    <w:rsid w:val="00D72EB2"/>
    <w:rsid w:val="00DC520D"/>
    <w:rsid w:val="00F06C6D"/>
    <w:rsid w:val="00F37435"/>
    <w:rsid w:val="00F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6DA7"/>
  <w15:docId w15:val="{C80DFF19-6413-4397-9E18-48D191AE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66"/>
  </w:style>
  <w:style w:type="character" w:styleId="PageNumber">
    <w:name w:val="page number"/>
    <w:basedOn w:val="DefaultParagraphFont"/>
    <w:uiPriority w:val="99"/>
    <w:semiHidden/>
    <w:unhideWhenUsed/>
    <w:rsid w:val="005B7166"/>
  </w:style>
  <w:style w:type="character" w:styleId="Hyperlink">
    <w:name w:val="Hyperlink"/>
    <w:basedOn w:val="DefaultParagraphFont"/>
    <w:uiPriority w:val="99"/>
    <w:unhideWhenUsed/>
    <w:rsid w:val="00B9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atalog" TargetMode="External"/><Relationship Id="rId5" Type="http://schemas.openxmlformats.org/officeDocument/2006/relationships/hyperlink" Target="http://localhost:3000/catalog?page=5" TargetMode="External"/><Relationship Id="rId4" Type="http://schemas.openxmlformats.org/officeDocument/2006/relationships/hyperlink" Target="http://localhost:3000/catalog?page=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2023-04-20T07:38:00Z</dcterms:created>
  <dcterms:modified xsi:type="dcterms:W3CDTF">2023-04-25T18:09:00Z</dcterms:modified>
</cp:coreProperties>
</file>