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CF76" w14:textId="77995D81" w:rsidR="00354D41" w:rsidRDefault="00354D41" w:rsidP="00354D41">
      <w:pPr>
        <w:ind w:firstLine="0"/>
        <w:rPr>
          <w:rFonts w:ascii="Times New Roman" w:hAnsi="Times New Roman" w:cs="Times New Roman"/>
          <w:b/>
          <w:bCs/>
          <w:sz w:val="24"/>
          <w:szCs w:val="24"/>
        </w:rPr>
      </w:pPr>
    </w:p>
    <w:p w14:paraId="1C84D542" w14:textId="77777777" w:rsidR="00354D41" w:rsidRDefault="00354D41" w:rsidP="00354D41">
      <w:pPr>
        <w:jc w:val="center"/>
        <w:rPr>
          <w:rFonts w:ascii="Times New Roman" w:hAnsi="Times New Roman" w:cs="Times New Roman"/>
          <w:b/>
          <w:bCs/>
          <w:sz w:val="24"/>
          <w:szCs w:val="24"/>
        </w:rPr>
      </w:pPr>
    </w:p>
    <w:p w14:paraId="2EF61454" w14:textId="77777777" w:rsidR="00354D41" w:rsidRDefault="00354D41" w:rsidP="00354D41">
      <w:pPr>
        <w:jc w:val="center"/>
        <w:rPr>
          <w:rFonts w:ascii="Times New Roman" w:hAnsi="Times New Roman" w:cs="Times New Roman"/>
          <w:b/>
          <w:bCs/>
          <w:sz w:val="24"/>
          <w:szCs w:val="24"/>
        </w:rPr>
      </w:pPr>
    </w:p>
    <w:p w14:paraId="7029191A" w14:textId="77777777" w:rsidR="00354D41" w:rsidRDefault="00354D41" w:rsidP="00354D41">
      <w:pPr>
        <w:jc w:val="center"/>
        <w:rPr>
          <w:rFonts w:ascii="Times New Roman" w:hAnsi="Times New Roman" w:cs="Times New Roman"/>
          <w:b/>
          <w:bCs/>
          <w:sz w:val="24"/>
          <w:szCs w:val="24"/>
        </w:rPr>
      </w:pPr>
    </w:p>
    <w:p w14:paraId="7CB39581" w14:textId="77777777" w:rsidR="00354D41" w:rsidRPr="0053730D" w:rsidRDefault="00354D41" w:rsidP="0053730D">
      <w:pPr>
        <w:jc w:val="center"/>
        <w:rPr>
          <w:rFonts w:ascii="Times New Roman" w:hAnsi="Times New Roman" w:cs="Times New Roman"/>
          <w:b/>
          <w:bCs/>
          <w:sz w:val="24"/>
          <w:szCs w:val="24"/>
        </w:rPr>
      </w:pPr>
    </w:p>
    <w:p w14:paraId="6C30B320" w14:textId="77777777" w:rsidR="00354D41" w:rsidRPr="0053730D" w:rsidRDefault="00354D41" w:rsidP="0053730D">
      <w:pPr>
        <w:jc w:val="center"/>
        <w:rPr>
          <w:rFonts w:ascii="Times New Roman" w:hAnsi="Times New Roman" w:cs="Times New Roman"/>
          <w:b/>
          <w:bCs/>
          <w:sz w:val="24"/>
          <w:szCs w:val="24"/>
        </w:rPr>
      </w:pPr>
    </w:p>
    <w:p w14:paraId="076289C4" w14:textId="77777777" w:rsidR="00354D41" w:rsidRPr="0053730D" w:rsidRDefault="00354D41" w:rsidP="0053730D">
      <w:pPr>
        <w:jc w:val="center"/>
        <w:rPr>
          <w:rFonts w:ascii="Times New Roman" w:hAnsi="Times New Roman" w:cs="Times New Roman"/>
          <w:b/>
          <w:bCs/>
          <w:sz w:val="24"/>
          <w:szCs w:val="24"/>
        </w:rPr>
      </w:pPr>
    </w:p>
    <w:p w14:paraId="79422F87" w14:textId="77777777" w:rsidR="00354D41" w:rsidRPr="0053730D" w:rsidRDefault="00354D41" w:rsidP="0053730D">
      <w:pPr>
        <w:jc w:val="center"/>
        <w:rPr>
          <w:rFonts w:ascii="Times New Roman" w:hAnsi="Times New Roman" w:cs="Times New Roman"/>
          <w:b/>
          <w:bCs/>
          <w:sz w:val="24"/>
          <w:szCs w:val="24"/>
        </w:rPr>
      </w:pPr>
    </w:p>
    <w:p w14:paraId="31769BB4" w14:textId="37653436" w:rsidR="00354D41" w:rsidRPr="0053730D" w:rsidRDefault="003C19FA" w:rsidP="0053730D">
      <w:pPr>
        <w:jc w:val="center"/>
        <w:rPr>
          <w:rFonts w:ascii="Times New Roman" w:hAnsi="Times New Roman" w:cs="Times New Roman"/>
          <w:b/>
          <w:bCs/>
          <w:sz w:val="28"/>
          <w:szCs w:val="28"/>
        </w:rPr>
      </w:pPr>
      <w:r w:rsidRPr="0053730D">
        <w:rPr>
          <w:rFonts w:ascii="Times New Roman" w:hAnsi="Times New Roman" w:cs="Times New Roman"/>
          <w:b/>
          <w:bCs/>
          <w:sz w:val="28"/>
          <w:szCs w:val="28"/>
        </w:rPr>
        <w:t>Software Development Testing</w:t>
      </w:r>
    </w:p>
    <w:p w14:paraId="2E402348" w14:textId="77777777" w:rsidR="00354D41" w:rsidRPr="0053730D" w:rsidRDefault="00354D41" w:rsidP="0053730D">
      <w:pPr>
        <w:jc w:val="center"/>
        <w:rPr>
          <w:rFonts w:ascii="Times New Roman" w:hAnsi="Times New Roman" w:cs="Times New Roman"/>
          <w:sz w:val="24"/>
          <w:szCs w:val="24"/>
        </w:rPr>
      </w:pPr>
    </w:p>
    <w:p w14:paraId="6D96414B" w14:textId="77777777" w:rsidR="00354D41" w:rsidRPr="0053730D" w:rsidRDefault="00354D41" w:rsidP="0053730D">
      <w:pPr>
        <w:jc w:val="center"/>
        <w:rPr>
          <w:rFonts w:ascii="Times New Roman" w:hAnsi="Times New Roman" w:cs="Times New Roman"/>
          <w:sz w:val="24"/>
          <w:szCs w:val="24"/>
        </w:rPr>
      </w:pPr>
      <w:r w:rsidRPr="0053730D">
        <w:rPr>
          <w:rFonts w:ascii="Times New Roman" w:hAnsi="Times New Roman" w:cs="Times New Roman"/>
          <w:sz w:val="24"/>
          <w:szCs w:val="24"/>
        </w:rPr>
        <w:t>Michael Ward</w:t>
      </w:r>
    </w:p>
    <w:p w14:paraId="3853C6AB" w14:textId="77777777" w:rsidR="00354D41" w:rsidRPr="0053730D" w:rsidRDefault="00354D41" w:rsidP="0053730D">
      <w:pPr>
        <w:jc w:val="center"/>
        <w:rPr>
          <w:rFonts w:ascii="Times New Roman" w:hAnsi="Times New Roman" w:cs="Times New Roman"/>
          <w:sz w:val="24"/>
          <w:szCs w:val="24"/>
        </w:rPr>
      </w:pPr>
      <w:r w:rsidRPr="0053730D">
        <w:rPr>
          <w:rFonts w:ascii="Times New Roman" w:hAnsi="Times New Roman" w:cs="Times New Roman"/>
          <w:sz w:val="24"/>
          <w:szCs w:val="24"/>
        </w:rPr>
        <w:t>University of Arizona Global Campus</w:t>
      </w:r>
    </w:p>
    <w:p w14:paraId="4C4512A8" w14:textId="77777777" w:rsidR="0053730D" w:rsidRPr="0053730D" w:rsidRDefault="003C19FA" w:rsidP="0053730D">
      <w:pPr>
        <w:jc w:val="center"/>
        <w:rPr>
          <w:rFonts w:ascii="Times New Roman" w:hAnsi="Times New Roman" w:cs="Times New Roman"/>
          <w:sz w:val="24"/>
          <w:szCs w:val="24"/>
        </w:rPr>
      </w:pPr>
      <w:r w:rsidRPr="0053730D">
        <w:rPr>
          <w:rFonts w:ascii="Times New Roman" w:hAnsi="Times New Roman" w:cs="Times New Roman"/>
          <w:sz w:val="24"/>
          <w:szCs w:val="24"/>
        </w:rPr>
        <w:t>C</w:t>
      </w:r>
      <w:r w:rsidR="008F7ED0" w:rsidRPr="0053730D">
        <w:rPr>
          <w:rFonts w:ascii="Times New Roman" w:hAnsi="Times New Roman" w:cs="Times New Roman"/>
          <w:sz w:val="24"/>
          <w:szCs w:val="24"/>
        </w:rPr>
        <w:t>ST</w:t>
      </w:r>
      <w:r w:rsidRPr="0053730D">
        <w:rPr>
          <w:rFonts w:ascii="Times New Roman" w:hAnsi="Times New Roman" w:cs="Times New Roman"/>
          <w:sz w:val="24"/>
          <w:szCs w:val="24"/>
        </w:rPr>
        <w:t>499</w:t>
      </w:r>
      <w:r w:rsidR="008F7ED0" w:rsidRPr="0053730D">
        <w:rPr>
          <w:rFonts w:ascii="Times New Roman" w:hAnsi="Times New Roman" w:cs="Times New Roman"/>
          <w:sz w:val="24"/>
          <w:szCs w:val="24"/>
        </w:rPr>
        <w:t xml:space="preserve">: Capstone for Computer </w:t>
      </w:r>
      <w:r w:rsidR="00F06826" w:rsidRPr="0053730D">
        <w:rPr>
          <w:rFonts w:ascii="Times New Roman" w:hAnsi="Times New Roman" w:cs="Times New Roman"/>
          <w:sz w:val="24"/>
          <w:szCs w:val="24"/>
        </w:rPr>
        <w:t>Software</w:t>
      </w:r>
    </w:p>
    <w:p w14:paraId="62203219" w14:textId="1020901B" w:rsidR="0053730D" w:rsidRPr="0053730D" w:rsidRDefault="00DB3887" w:rsidP="0053730D">
      <w:pPr>
        <w:jc w:val="center"/>
        <w:rPr>
          <w:rFonts w:ascii="Times New Roman" w:hAnsi="Times New Roman" w:cs="Times New Roman"/>
          <w:sz w:val="24"/>
          <w:szCs w:val="24"/>
        </w:rPr>
      </w:pPr>
      <w:hyperlink r:id="rId4" w:tooltip="Author's Name" w:history="1">
        <w:r w:rsidR="0053730D" w:rsidRPr="0053730D">
          <w:rPr>
            <w:rStyle w:val="Hyperlink"/>
            <w:rFonts w:ascii="Times New Roman" w:hAnsi="Times New Roman" w:cs="Times New Roman"/>
            <w:color w:val="auto"/>
            <w:sz w:val="24"/>
            <w:szCs w:val="24"/>
            <w:u w:val="none"/>
          </w:rPr>
          <w:t>Charmelia Butler</w:t>
        </w:r>
      </w:hyperlink>
    </w:p>
    <w:p w14:paraId="6AD70C35" w14:textId="77777777" w:rsidR="00354D41" w:rsidRPr="0053730D" w:rsidRDefault="00354D41" w:rsidP="0053730D">
      <w:pPr>
        <w:jc w:val="center"/>
        <w:rPr>
          <w:rFonts w:ascii="Times New Roman" w:hAnsi="Times New Roman" w:cs="Times New Roman"/>
          <w:sz w:val="24"/>
          <w:szCs w:val="24"/>
        </w:rPr>
      </w:pPr>
      <w:r w:rsidRPr="0053730D">
        <w:rPr>
          <w:rFonts w:ascii="Times New Roman" w:hAnsi="Times New Roman" w:cs="Times New Roman"/>
          <w:sz w:val="24"/>
          <w:szCs w:val="24"/>
        </w:rPr>
        <w:t>7/10/23</w:t>
      </w:r>
    </w:p>
    <w:p w14:paraId="3C7EA800" w14:textId="56FC2DFC" w:rsidR="00CA3CB8" w:rsidRPr="0053730D" w:rsidRDefault="00CA3CB8" w:rsidP="0053730D">
      <w:pPr>
        <w:jc w:val="center"/>
        <w:rPr>
          <w:rFonts w:ascii="Times New Roman" w:hAnsi="Times New Roman" w:cs="Times New Roman"/>
          <w:sz w:val="24"/>
          <w:szCs w:val="24"/>
        </w:rPr>
      </w:pPr>
    </w:p>
    <w:p w14:paraId="35A07F3C" w14:textId="51A517D9" w:rsidR="00354D41" w:rsidRPr="0053730D" w:rsidRDefault="00354D41" w:rsidP="0053730D">
      <w:pPr>
        <w:jc w:val="center"/>
        <w:rPr>
          <w:rFonts w:ascii="Times New Roman" w:hAnsi="Times New Roman" w:cs="Times New Roman"/>
          <w:sz w:val="24"/>
          <w:szCs w:val="24"/>
        </w:rPr>
      </w:pPr>
      <w:r w:rsidRPr="0053730D">
        <w:rPr>
          <w:rFonts w:ascii="Times New Roman" w:hAnsi="Times New Roman" w:cs="Times New Roman"/>
          <w:sz w:val="24"/>
          <w:szCs w:val="24"/>
        </w:rPr>
        <w:br w:type="page"/>
      </w:r>
    </w:p>
    <w:p w14:paraId="000A1AEB" w14:textId="6B0867AF" w:rsidR="003459E1" w:rsidRPr="002B2225" w:rsidRDefault="003459E1" w:rsidP="006E7C4A">
      <w:pPr>
        <w:rPr>
          <w:rFonts w:ascii="Times New Roman" w:hAnsi="Times New Roman" w:cs="Times New Roman"/>
          <w:sz w:val="24"/>
          <w:szCs w:val="24"/>
        </w:rPr>
      </w:pPr>
      <w:r w:rsidRPr="002B2225">
        <w:rPr>
          <w:rFonts w:ascii="Times New Roman" w:hAnsi="Times New Roman" w:cs="Times New Roman"/>
          <w:sz w:val="24"/>
          <w:szCs w:val="24"/>
        </w:rPr>
        <w:lastRenderedPageBreak/>
        <w:t xml:space="preserve">In programming all development teams will come to a point </w:t>
      </w:r>
      <w:r w:rsidR="002B2225" w:rsidRPr="002B2225">
        <w:rPr>
          <w:rFonts w:ascii="Times New Roman" w:hAnsi="Times New Roman" w:cs="Times New Roman"/>
          <w:sz w:val="24"/>
          <w:szCs w:val="24"/>
        </w:rPr>
        <w:t>where</w:t>
      </w:r>
      <w:r w:rsidRPr="002B2225">
        <w:rPr>
          <w:rFonts w:ascii="Times New Roman" w:hAnsi="Times New Roman" w:cs="Times New Roman"/>
          <w:sz w:val="24"/>
          <w:szCs w:val="24"/>
        </w:rPr>
        <w:t xml:space="preserve"> they believe their work has been completed. The next phase is the most important step of all development, Testing. Software testing is comprised of 4 different stages that are designed to inspect the program in its entirety and leave the client completely satisfied with the results. Breaking the different testing types up into 4 different levels allows for easier troubleshooting and creates a more systematic process.  In this paper I am going to discuss the 4 types or stages of testing, how they are related, and how they improve the program. </w:t>
      </w:r>
    </w:p>
    <w:p w14:paraId="228CBE7F" w14:textId="4B0E27F9" w:rsidR="002B2225" w:rsidRPr="002B2225" w:rsidRDefault="002B2225" w:rsidP="002B2225">
      <w:pPr>
        <w:rPr>
          <w:rFonts w:ascii="Times New Roman" w:hAnsi="Times New Roman" w:cs="Times New Roman"/>
          <w:sz w:val="24"/>
          <w:szCs w:val="24"/>
        </w:rPr>
      </w:pPr>
      <w:r w:rsidRPr="002B2225">
        <w:rPr>
          <w:rFonts w:ascii="Times New Roman" w:hAnsi="Times New Roman" w:cs="Times New Roman"/>
          <w:sz w:val="24"/>
          <w:szCs w:val="24"/>
        </w:rPr>
        <w:t>Component testing, also known as unit testing, is the foundational layer of the testing pyramid. It involves the examination of individual software components or modules in isolation. A component can be a function, a class, a method, or any self-contained piece of code that performs a specific task. The primary goal of component testing is to ensure that each component works as intended and produces the expected output. It is executed early in the development process, enabling developers to catch and fix issues at an early stage.</w:t>
      </w:r>
    </w:p>
    <w:p w14:paraId="4BBAA3BF" w14:textId="5C449CE0" w:rsidR="00766589" w:rsidRDefault="00276E1C" w:rsidP="002B2225">
      <w:pPr>
        <w:rPr>
          <w:rFonts w:ascii="Times New Roman" w:hAnsi="Times New Roman" w:cs="Times New Roman"/>
          <w:sz w:val="24"/>
          <w:szCs w:val="24"/>
        </w:rPr>
      </w:pPr>
      <w:r>
        <w:rPr>
          <w:rFonts w:ascii="Times New Roman" w:hAnsi="Times New Roman" w:cs="Times New Roman"/>
          <w:sz w:val="24"/>
          <w:szCs w:val="24"/>
        </w:rPr>
        <w:t>In the</w:t>
      </w:r>
      <w:r w:rsidR="002B2225" w:rsidRPr="002B2225">
        <w:rPr>
          <w:rFonts w:ascii="Times New Roman" w:hAnsi="Times New Roman" w:cs="Times New Roman"/>
          <w:sz w:val="24"/>
          <w:szCs w:val="24"/>
        </w:rPr>
        <w:t xml:space="preserve"> component </w:t>
      </w:r>
      <w:r w:rsidRPr="002B2225">
        <w:rPr>
          <w:rFonts w:ascii="Times New Roman" w:hAnsi="Times New Roman" w:cs="Times New Roman"/>
          <w:sz w:val="24"/>
          <w:szCs w:val="24"/>
        </w:rPr>
        <w:t>testing</w:t>
      </w:r>
      <w:r>
        <w:rPr>
          <w:rFonts w:ascii="Times New Roman" w:hAnsi="Times New Roman" w:cs="Times New Roman"/>
          <w:sz w:val="24"/>
          <w:szCs w:val="24"/>
        </w:rPr>
        <w:t>,</w:t>
      </w:r>
      <w:r w:rsidR="002B2225" w:rsidRPr="002B2225">
        <w:rPr>
          <w:rFonts w:ascii="Times New Roman" w:hAnsi="Times New Roman" w:cs="Times New Roman"/>
          <w:sz w:val="24"/>
          <w:szCs w:val="24"/>
        </w:rPr>
        <w:t xml:space="preserve"> developers </w:t>
      </w:r>
      <w:r>
        <w:rPr>
          <w:rFonts w:ascii="Times New Roman" w:hAnsi="Times New Roman" w:cs="Times New Roman"/>
          <w:sz w:val="24"/>
          <w:szCs w:val="24"/>
        </w:rPr>
        <w:t>create</w:t>
      </w:r>
      <w:r w:rsidR="002B2225" w:rsidRPr="002B2225">
        <w:rPr>
          <w:rFonts w:ascii="Times New Roman" w:hAnsi="Times New Roman" w:cs="Times New Roman"/>
          <w:sz w:val="24"/>
          <w:szCs w:val="24"/>
        </w:rPr>
        <w:t xml:space="preserve"> write test cases that target specific </w:t>
      </w:r>
      <w:r>
        <w:rPr>
          <w:rFonts w:ascii="Times New Roman" w:hAnsi="Times New Roman" w:cs="Times New Roman"/>
          <w:sz w:val="24"/>
          <w:szCs w:val="24"/>
        </w:rPr>
        <w:t>actions</w:t>
      </w:r>
      <w:r w:rsidR="002B2225" w:rsidRPr="002B2225">
        <w:rPr>
          <w:rFonts w:ascii="Times New Roman" w:hAnsi="Times New Roman" w:cs="Times New Roman"/>
          <w:sz w:val="24"/>
          <w:szCs w:val="24"/>
        </w:rPr>
        <w:t xml:space="preserve"> of a component. These test cases verify the component's behavior under various inputs and scenarios, covering both normal and boundary cases. Unit testing frameworks and tools assist in automating these tests and provide rapid feedback on code changes. Common unit testing frameworks include JUnit for Java, NUnit for .NET, and pytest for Python.</w:t>
      </w:r>
      <w:r w:rsidR="00766589">
        <w:rPr>
          <w:rFonts w:ascii="Times New Roman" w:hAnsi="Times New Roman" w:cs="Times New Roman"/>
          <w:sz w:val="24"/>
          <w:szCs w:val="24"/>
        </w:rPr>
        <w:t xml:space="preserve"> </w:t>
      </w:r>
    </w:p>
    <w:p w14:paraId="19B7E13D" w14:textId="71C272CA" w:rsidR="002B2225" w:rsidRPr="002B2225" w:rsidRDefault="002B2225" w:rsidP="002B2225">
      <w:pPr>
        <w:rPr>
          <w:rFonts w:ascii="Times New Roman" w:hAnsi="Times New Roman" w:cs="Times New Roman"/>
          <w:sz w:val="24"/>
          <w:szCs w:val="24"/>
        </w:rPr>
      </w:pPr>
      <w:r w:rsidRPr="002B2225">
        <w:rPr>
          <w:rFonts w:ascii="Times New Roman" w:hAnsi="Times New Roman" w:cs="Times New Roman"/>
          <w:sz w:val="24"/>
          <w:szCs w:val="24"/>
        </w:rPr>
        <w:t>The advantages of component testing include improved code quality, faster bug detection, and simplified debugging. Since components are tested in isolation, it becomes easier to pinpoint the source of defects, leading to more maintainable and reliable codebases.</w:t>
      </w:r>
    </w:p>
    <w:p w14:paraId="3669EEF4" w14:textId="77777777" w:rsidR="002B2225" w:rsidRPr="002B2225" w:rsidRDefault="002B2225" w:rsidP="002B2225">
      <w:pPr>
        <w:rPr>
          <w:rFonts w:ascii="Times New Roman" w:hAnsi="Times New Roman" w:cs="Times New Roman"/>
          <w:sz w:val="24"/>
          <w:szCs w:val="24"/>
        </w:rPr>
      </w:pPr>
      <w:r w:rsidRPr="002B2225">
        <w:rPr>
          <w:rFonts w:ascii="Times New Roman" w:hAnsi="Times New Roman" w:cs="Times New Roman"/>
          <w:sz w:val="24"/>
          <w:szCs w:val="24"/>
        </w:rPr>
        <w:t xml:space="preserve">Software development has become an integral part of modern business operations and everyday life. As software systems grow in complexity, ensuring their reliability, functionality, </w:t>
      </w:r>
      <w:r w:rsidRPr="002B2225">
        <w:rPr>
          <w:rFonts w:ascii="Times New Roman" w:hAnsi="Times New Roman" w:cs="Times New Roman"/>
          <w:sz w:val="24"/>
          <w:szCs w:val="24"/>
        </w:rPr>
        <w:lastRenderedPageBreak/>
        <w:t>and performance becomes increasingly crucial. Software testing is a systematic approach employed to identify defects and validate that the software meets its specified requirements. It encompasses various levels and types of testing, each with its own focus and purpose. In this article, we will delve into four essential aspects of software testing: Component testing, integration testing, system testing, and acceptance testing.</w:t>
      </w:r>
    </w:p>
    <w:p w14:paraId="66B6C5E7" w14:textId="77777777" w:rsidR="002B2225" w:rsidRPr="002B2225" w:rsidRDefault="002B2225" w:rsidP="002B2225">
      <w:pPr>
        <w:rPr>
          <w:rFonts w:ascii="Times New Roman" w:hAnsi="Times New Roman" w:cs="Times New Roman"/>
          <w:sz w:val="24"/>
          <w:szCs w:val="24"/>
        </w:rPr>
      </w:pPr>
      <w:r w:rsidRPr="002B2225">
        <w:rPr>
          <w:rFonts w:ascii="Times New Roman" w:hAnsi="Times New Roman" w:cs="Times New Roman"/>
          <w:sz w:val="24"/>
          <w:szCs w:val="24"/>
        </w:rPr>
        <w:t>As software systems expand, the need to ensure that individual components work harmoniously increases. Integration testing focuses on assessing the interactions and collaborations between various components. It aims to uncover defects that may arise when different modules are combined.</w:t>
      </w:r>
    </w:p>
    <w:p w14:paraId="180F2020" w14:textId="77777777" w:rsidR="002B2225" w:rsidRPr="002B2225" w:rsidRDefault="002B2225" w:rsidP="002B2225">
      <w:pPr>
        <w:rPr>
          <w:rFonts w:ascii="Times New Roman" w:hAnsi="Times New Roman" w:cs="Times New Roman"/>
          <w:sz w:val="24"/>
          <w:szCs w:val="24"/>
        </w:rPr>
      </w:pPr>
      <w:r w:rsidRPr="002B2225">
        <w:rPr>
          <w:rFonts w:ascii="Times New Roman" w:hAnsi="Times New Roman" w:cs="Times New Roman"/>
          <w:sz w:val="24"/>
          <w:szCs w:val="24"/>
        </w:rPr>
        <w:t>There are two main approaches to integration testing: bottom-up and top-down. In bottom-up integration testing, lower-level components are tested first, with higher-level components being gradually added and tested. This approach allows developers to identify issues in the foundational components before moving upwards. Conversely, top-down integration testing begins with higher-level components, and lower-level components are integrated step by step.</w:t>
      </w:r>
    </w:p>
    <w:p w14:paraId="77C31A3E" w14:textId="77777777" w:rsidR="002B2225" w:rsidRPr="002B2225" w:rsidRDefault="002B2225" w:rsidP="002B2225">
      <w:pPr>
        <w:rPr>
          <w:rFonts w:ascii="Times New Roman" w:hAnsi="Times New Roman" w:cs="Times New Roman"/>
          <w:sz w:val="24"/>
          <w:szCs w:val="24"/>
        </w:rPr>
      </w:pPr>
      <w:r w:rsidRPr="002B2225">
        <w:rPr>
          <w:rFonts w:ascii="Times New Roman" w:hAnsi="Times New Roman" w:cs="Times New Roman"/>
          <w:sz w:val="24"/>
          <w:szCs w:val="24"/>
        </w:rPr>
        <w:t>Integration testing involves scenarios where multiple components interact, such as API calls, data exchanges, and shared resources. The goal is to verify that the components communicate correctly, handle data appropriately, and maintain the desired behavior within the larger system.</w:t>
      </w:r>
    </w:p>
    <w:p w14:paraId="3A2BD6E8" w14:textId="77777777" w:rsidR="002B2225" w:rsidRPr="002B2225" w:rsidRDefault="002B2225" w:rsidP="002B2225">
      <w:pPr>
        <w:rPr>
          <w:rFonts w:ascii="Times New Roman" w:hAnsi="Times New Roman" w:cs="Times New Roman"/>
          <w:sz w:val="24"/>
          <w:szCs w:val="24"/>
        </w:rPr>
      </w:pPr>
      <w:r w:rsidRPr="002B2225">
        <w:rPr>
          <w:rFonts w:ascii="Times New Roman" w:hAnsi="Times New Roman" w:cs="Times New Roman"/>
          <w:sz w:val="24"/>
          <w:szCs w:val="24"/>
        </w:rPr>
        <w:t>Automated integration testing tools aid in simulating these interactions and verifying the correctness of integrations. Continuous Integration (CI) and Continuous Delivery (CD) pipelines often include integration testing to ensure that new code changes do not disrupt the established system.</w:t>
      </w:r>
    </w:p>
    <w:p w14:paraId="690C139D" w14:textId="0FC395C7" w:rsidR="002B2225" w:rsidRPr="002B2225" w:rsidRDefault="00FB376C" w:rsidP="002B2225">
      <w:pPr>
        <w:rPr>
          <w:rFonts w:ascii="Times New Roman" w:hAnsi="Times New Roman" w:cs="Times New Roman"/>
          <w:sz w:val="24"/>
          <w:szCs w:val="24"/>
        </w:rPr>
      </w:pPr>
      <w:r>
        <w:rPr>
          <w:rFonts w:ascii="Times New Roman" w:hAnsi="Times New Roman" w:cs="Times New Roman"/>
          <w:sz w:val="24"/>
          <w:szCs w:val="24"/>
        </w:rPr>
        <w:lastRenderedPageBreak/>
        <w:t>“</w:t>
      </w:r>
      <w:r w:rsidRPr="00FB376C">
        <w:rPr>
          <w:rFonts w:ascii="Times New Roman" w:hAnsi="Times New Roman" w:cs="Times New Roman"/>
          <w:sz w:val="24"/>
          <w:szCs w:val="24"/>
        </w:rPr>
        <w:t>System Testing is the phase where a tester checks a complete and fully integrated system as a whole</w:t>
      </w:r>
      <w:r w:rsidR="00766589">
        <w:rPr>
          <w:rFonts w:ascii="Times New Roman" w:hAnsi="Times New Roman" w:cs="Times New Roman"/>
          <w:sz w:val="24"/>
          <w:szCs w:val="24"/>
        </w:rPr>
        <w:t>.</w:t>
      </w:r>
      <w:r>
        <w:rPr>
          <w:rFonts w:ascii="Times New Roman" w:hAnsi="Times New Roman" w:cs="Times New Roman"/>
          <w:sz w:val="24"/>
          <w:szCs w:val="24"/>
        </w:rPr>
        <w:t>”</w:t>
      </w:r>
      <w:r w:rsidR="00686E94">
        <w:rPr>
          <w:rFonts w:ascii="Times New Roman" w:hAnsi="Times New Roman" w:cs="Times New Roman"/>
          <w:sz w:val="24"/>
          <w:szCs w:val="24"/>
        </w:rPr>
        <w:t xml:space="preserve"> </w:t>
      </w:r>
      <w:proofErr w:type="gramStart"/>
      <w:r w:rsidR="00686E94">
        <w:t>(</w:t>
      </w:r>
      <w:proofErr w:type="spellStart"/>
      <w:proofErr w:type="gramEnd"/>
      <w:r w:rsidR="00686E94">
        <w:t>Paspelava</w:t>
      </w:r>
      <w:proofErr w:type="spellEnd"/>
      <w:r w:rsidR="00686E94">
        <w:t>, 2021)</w:t>
      </w:r>
      <w:r w:rsidR="002B2225" w:rsidRPr="002B2225">
        <w:rPr>
          <w:rFonts w:ascii="Times New Roman" w:hAnsi="Times New Roman" w:cs="Times New Roman"/>
          <w:sz w:val="24"/>
          <w:szCs w:val="24"/>
        </w:rPr>
        <w:t xml:space="preserve"> It examines the entire application, including its components, interactions, and external dependencies. The objective of system testing is to verify that the complete system meets the specified requirements and functions as intended.</w:t>
      </w:r>
    </w:p>
    <w:p w14:paraId="727A07C3" w14:textId="77777777" w:rsidR="002B2225" w:rsidRPr="002B2225" w:rsidRDefault="002B2225" w:rsidP="002B2225">
      <w:pPr>
        <w:rPr>
          <w:rFonts w:ascii="Times New Roman" w:hAnsi="Times New Roman" w:cs="Times New Roman"/>
          <w:sz w:val="24"/>
          <w:szCs w:val="24"/>
        </w:rPr>
      </w:pPr>
      <w:r w:rsidRPr="002B2225">
        <w:rPr>
          <w:rFonts w:ascii="Times New Roman" w:hAnsi="Times New Roman" w:cs="Times New Roman"/>
          <w:sz w:val="24"/>
          <w:szCs w:val="24"/>
        </w:rPr>
        <w:t>Unlike integration testing, which focuses on component interactions, system testing examines the application's behavior from a user's perspective. Test cases are designed to cover various use cases, scenarios, and workflows that end-users might encounter. This includes testing different user interfaces, user roles, security measures, and performance characteristics.</w:t>
      </w:r>
    </w:p>
    <w:p w14:paraId="70EF5F11" w14:textId="77777777" w:rsidR="002B2225" w:rsidRPr="002B2225" w:rsidRDefault="002B2225" w:rsidP="002B2225">
      <w:pPr>
        <w:rPr>
          <w:rFonts w:ascii="Times New Roman" w:hAnsi="Times New Roman" w:cs="Times New Roman"/>
          <w:sz w:val="24"/>
          <w:szCs w:val="24"/>
        </w:rPr>
      </w:pPr>
      <w:r w:rsidRPr="002B2225">
        <w:rPr>
          <w:rFonts w:ascii="Times New Roman" w:hAnsi="Times New Roman" w:cs="Times New Roman"/>
          <w:sz w:val="24"/>
          <w:szCs w:val="24"/>
        </w:rPr>
        <w:t>System testing involves a wide range of testing techniques, such as functional testing, performance testing, security testing, and usability testing. Functional testing ensures that the system's features work as documented, while performance testing evaluates the system's responsiveness, scalability, and resource usage. Security testing aims to identify vulnerabilities and ensure data protection, while usability testing assesses the user-friendliness and intuitiveness of the interface.</w:t>
      </w:r>
    </w:p>
    <w:p w14:paraId="35E39905" w14:textId="39896847" w:rsidR="002B2225" w:rsidRPr="002B2225" w:rsidRDefault="002B2225" w:rsidP="002B2225">
      <w:pPr>
        <w:rPr>
          <w:rFonts w:ascii="Times New Roman" w:hAnsi="Times New Roman" w:cs="Times New Roman"/>
          <w:sz w:val="24"/>
          <w:szCs w:val="24"/>
        </w:rPr>
      </w:pPr>
      <w:r w:rsidRPr="002B2225">
        <w:rPr>
          <w:rFonts w:ascii="Times New Roman" w:hAnsi="Times New Roman" w:cs="Times New Roman"/>
          <w:sz w:val="24"/>
          <w:szCs w:val="24"/>
        </w:rPr>
        <w:t>Acceptance testing is the final stage of testing before software is released to users or customers. It serves as a validation process to confirm that the software meets the user's requirements and expectations. Acceptance testing can take two forms: alpha testing and beta testing.</w:t>
      </w:r>
      <w:r w:rsidR="00766589">
        <w:rPr>
          <w:rFonts w:ascii="Times New Roman" w:hAnsi="Times New Roman" w:cs="Times New Roman"/>
          <w:sz w:val="24"/>
          <w:szCs w:val="24"/>
        </w:rPr>
        <w:t xml:space="preserve"> This</w:t>
      </w:r>
      <w:r w:rsidRPr="002B2225">
        <w:rPr>
          <w:rFonts w:ascii="Times New Roman" w:hAnsi="Times New Roman" w:cs="Times New Roman"/>
          <w:sz w:val="24"/>
          <w:szCs w:val="24"/>
        </w:rPr>
        <w:t xml:space="preserve"> testing involves test cases that represent real-world scenarios, ensuring that the software meets the user's needs</w:t>
      </w:r>
      <w:r w:rsidR="00766589">
        <w:rPr>
          <w:rFonts w:ascii="Times New Roman" w:hAnsi="Times New Roman" w:cs="Times New Roman"/>
          <w:sz w:val="24"/>
          <w:szCs w:val="24"/>
        </w:rPr>
        <w:t>, and testing by the users to ensure their understanding of the software</w:t>
      </w:r>
      <w:r w:rsidRPr="002B2225">
        <w:rPr>
          <w:rFonts w:ascii="Times New Roman" w:hAnsi="Times New Roman" w:cs="Times New Roman"/>
          <w:sz w:val="24"/>
          <w:szCs w:val="24"/>
        </w:rPr>
        <w:t>. The primary focus is on user workflows, usability, and overall satisfaction. It is a critical phase that determines whether the software is ready for deployment.</w:t>
      </w:r>
    </w:p>
    <w:p w14:paraId="2DF775FF" w14:textId="715261C3" w:rsidR="002B2225" w:rsidRDefault="002B2225" w:rsidP="002B2225">
      <w:pPr>
        <w:rPr>
          <w:rFonts w:ascii="Times New Roman" w:hAnsi="Times New Roman" w:cs="Times New Roman"/>
          <w:sz w:val="24"/>
          <w:szCs w:val="24"/>
        </w:rPr>
      </w:pPr>
      <w:r w:rsidRPr="002B2225">
        <w:rPr>
          <w:rFonts w:ascii="Times New Roman" w:hAnsi="Times New Roman" w:cs="Times New Roman"/>
          <w:sz w:val="24"/>
          <w:szCs w:val="24"/>
        </w:rPr>
        <w:t xml:space="preserve">In conclusion, software testing is an essential process that ensures the reliability, functionality, and performance of software systems. Component testing validates individual </w:t>
      </w:r>
      <w:r w:rsidRPr="002B2225">
        <w:rPr>
          <w:rFonts w:ascii="Times New Roman" w:hAnsi="Times New Roman" w:cs="Times New Roman"/>
          <w:sz w:val="24"/>
          <w:szCs w:val="24"/>
        </w:rPr>
        <w:lastRenderedPageBreak/>
        <w:t>components, integration testing checks interactions between components, system testing examines the entire application, and acceptance testing confirms that the software meets user requirements. By employing a comprehensive testing strategy that encompasses these different levels and types of testing, developers can deliver high-quality software that meets user expectations and withstands real-world challenges.</w:t>
      </w:r>
    </w:p>
    <w:p w14:paraId="76CF7719" w14:textId="1018E2C3" w:rsidR="00B85D0E" w:rsidRDefault="00B85D0E">
      <w:pPr>
        <w:rPr>
          <w:rFonts w:ascii="Times New Roman" w:hAnsi="Times New Roman" w:cs="Times New Roman"/>
          <w:sz w:val="24"/>
          <w:szCs w:val="24"/>
        </w:rPr>
      </w:pPr>
      <w:r>
        <w:rPr>
          <w:rFonts w:ascii="Times New Roman" w:hAnsi="Times New Roman" w:cs="Times New Roman"/>
          <w:sz w:val="24"/>
          <w:szCs w:val="24"/>
        </w:rPr>
        <w:br w:type="page"/>
      </w:r>
    </w:p>
    <w:p w14:paraId="25BFFCE0" w14:textId="397FAC35" w:rsidR="00B85D0E" w:rsidRDefault="00B85D0E" w:rsidP="002B2225">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79C63571" w14:textId="77777777" w:rsidR="00B85D0E" w:rsidRDefault="00B85D0E" w:rsidP="00B85D0E">
      <w:pPr>
        <w:pStyle w:val="NormalWeb"/>
        <w:ind w:left="567" w:hanging="567"/>
      </w:pPr>
      <w:proofErr w:type="spellStart"/>
      <w:r>
        <w:t>Paspelava</w:t>
      </w:r>
      <w:proofErr w:type="spellEnd"/>
      <w:r>
        <w:t xml:space="preserve">, D. (2021, June 29). </w:t>
      </w:r>
      <w:r>
        <w:rPr>
          <w:i/>
          <w:iCs/>
        </w:rPr>
        <w:t>4 levels of software testing: Test levels in software testing</w:t>
      </w:r>
      <w:r>
        <w:t xml:space="preserve">. Exposit. https://www.exposit.com/blog/4-levels-software-testing-how-develop-reliable-product/ </w:t>
      </w:r>
    </w:p>
    <w:p w14:paraId="53E6AD32" w14:textId="77777777" w:rsidR="00B85D0E" w:rsidRPr="002B2225" w:rsidRDefault="00B85D0E" w:rsidP="002B2225">
      <w:pPr>
        <w:rPr>
          <w:rFonts w:ascii="Times New Roman" w:hAnsi="Times New Roman" w:cs="Times New Roman"/>
          <w:sz w:val="24"/>
          <w:szCs w:val="24"/>
        </w:rPr>
      </w:pPr>
    </w:p>
    <w:sectPr w:rsidR="00B85D0E" w:rsidRPr="002B2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4A"/>
    <w:rsid w:val="00276E1C"/>
    <w:rsid w:val="002B2225"/>
    <w:rsid w:val="003459E1"/>
    <w:rsid w:val="00354D41"/>
    <w:rsid w:val="003C19FA"/>
    <w:rsid w:val="0053730D"/>
    <w:rsid w:val="0054313A"/>
    <w:rsid w:val="00590833"/>
    <w:rsid w:val="00686E94"/>
    <w:rsid w:val="006E7C4A"/>
    <w:rsid w:val="00766589"/>
    <w:rsid w:val="008F3E91"/>
    <w:rsid w:val="008F7ED0"/>
    <w:rsid w:val="00B3063C"/>
    <w:rsid w:val="00B52CB7"/>
    <w:rsid w:val="00B85D0E"/>
    <w:rsid w:val="00CA3CB8"/>
    <w:rsid w:val="00DA1666"/>
    <w:rsid w:val="00DB3887"/>
    <w:rsid w:val="00E86308"/>
    <w:rsid w:val="00F06826"/>
    <w:rsid w:val="00FB376C"/>
    <w:rsid w:val="00FC1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8CB9"/>
  <w15:chartTrackingRefBased/>
  <w15:docId w15:val="{8D9F4803-0A77-4D5B-8B37-86F9E99B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730D"/>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30D"/>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53730D"/>
    <w:rPr>
      <w:color w:val="0000FF"/>
      <w:u w:val="single"/>
    </w:rPr>
  </w:style>
  <w:style w:type="paragraph" w:styleId="NormalWeb">
    <w:name w:val="Normal (Web)"/>
    <w:basedOn w:val="Normal"/>
    <w:uiPriority w:val="99"/>
    <w:semiHidden/>
    <w:unhideWhenUsed/>
    <w:rsid w:val="00B85D0E"/>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06324">
      <w:bodyDiv w:val="1"/>
      <w:marLeft w:val="0"/>
      <w:marRight w:val="0"/>
      <w:marTop w:val="0"/>
      <w:marBottom w:val="0"/>
      <w:divBdr>
        <w:top w:val="none" w:sz="0" w:space="0" w:color="auto"/>
        <w:left w:val="none" w:sz="0" w:space="0" w:color="auto"/>
        <w:bottom w:val="none" w:sz="0" w:space="0" w:color="auto"/>
        <w:right w:val="none" w:sz="0" w:space="0" w:color="auto"/>
      </w:divBdr>
      <w:divsChild>
        <w:div w:id="1768963710">
          <w:marLeft w:val="0"/>
          <w:marRight w:val="0"/>
          <w:marTop w:val="0"/>
          <w:marBottom w:val="0"/>
          <w:divBdr>
            <w:top w:val="none" w:sz="0" w:space="0" w:color="auto"/>
            <w:left w:val="none" w:sz="0" w:space="0" w:color="auto"/>
            <w:bottom w:val="none" w:sz="0" w:space="0" w:color="auto"/>
            <w:right w:val="none" w:sz="0" w:space="0" w:color="auto"/>
          </w:divBdr>
        </w:div>
      </w:divsChild>
    </w:div>
    <w:div w:id="1035229712">
      <w:bodyDiv w:val="1"/>
      <w:marLeft w:val="0"/>
      <w:marRight w:val="0"/>
      <w:marTop w:val="0"/>
      <w:marBottom w:val="0"/>
      <w:divBdr>
        <w:top w:val="none" w:sz="0" w:space="0" w:color="auto"/>
        <w:left w:val="none" w:sz="0" w:space="0" w:color="auto"/>
        <w:bottom w:val="none" w:sz="0" w:space="0" w:color="auto"/>
        <w:right w:val="none" w:sz="0" w:space="0" w:color="auto"/>
      </w:divBdr>
    </w:div>
    <w:div w:id="157072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agc.instructure.com/courses/120445/users/279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Ward</dc:creator>
  <cp:keywords/>
  <dc:description/>
  <cp:lastModifiedBy>Mike Ward</cp:lastModifiedBy>
  <cp:revision>2</cp:revision>
  <dcterms:created xsi:type="dcterms:W3CDTF">2023-08-08T04:58:00Z</dcterms:created>
  <dcterms:modified xsi:type="dcterms:W3CDTF">2023-08-08T04:58:00Z</dcterms:modified>
</cp:coreProperties>
</file>