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37C66" w14:textId="309BF8E7" w:rsidR="00E72FD4" w:rsidRPr="00C569DA" w:rsidRDefault="00455D54" w:rsidP="00455D54">
      <w:pPr>
        <w:pStyle w:val="Titolo1"/>
        <w:jc w:val="center"/>
        <w:rPr>
          <w:lang w:val="en-US"/>
        </w:rPr>
      </w:pPr>
      <w:r w:rsidRPr="00C569DA">
        <w:rPr>
          <w:lang w:val="en-US"/>
        </w:rPr>
        <w:t>Project 2 – Security and Privacy by Design</w:t>
      </w:r>
    </w:p>
    <w:p w14:paraId="424B7E42" w14:textId="51FB32DA" w:rsidR="00455D54" w:rsidRPr="00455D54" w:rsidRDefault="00455D54" w:rsidP="00455D54">
      <w:pPr>
        <w:pStyle w:val="Titolo2"/>
      </w:pPr>
      <w:r w:rsidRPr="00455D54">
        <w:t>Introduzione</w:t>
      </w:r>
    </w:p>
    <w:p w14:paraId="5EA764DA" w14:textId="16A36C4B" w:rsidR="00455D54" w:rsidRDefault="00455D54" w:rsidP="00455D54">
      <w:r w:rsidRPr="00455D54">
        <w:t xml:space="preserve">Il </w:t>
      </w:r>
      <w:r>
        <w:t xml:space="preserve">presente progetto è stato sviluppato da </w:t>
      </w:r>
      <w:r w:rsidRPr="00455D54">
        <w:rPr>
          <w:i/>
          <w:iCs/>
        </w:rPr>
        <w:t>Veljko Markovic</w:t>
      </w:r>
      <w:r>
        <w:t xml:space="preserve"> ed </w:t>
      </w:r>
      <w:r w:rsidRPr="00455D54">
        <w:rPr>
          <w:i/>
          <w:iCs/>
        </w:rPr>
        <w:t>Elisa Resch</w:t>
      </w:r>
      <w:r>
        <w:t xml:space="preserve"> durante il corso di </w:t>
      </w:r>
      <w:r>
        <w:rPr>
          <w:b/>
          <w:bCs/>
        </w:rPr>
        <w:t>Security and Privacy by Design</w:t>
      </w:r>
      <w:r>
        <w:t>, sotto commissione d</w:t>
      </w:r>
      <w:r w:rsidR="007D6187">
        <w:t>e</w:t>
      </w:r>
      <w:r>
        <w:t xml:space="preserve">l docente </w:t>
      </w:r>
      <w:r>
        <w:rPr>
          <w:i/>
          <w:iCs/>
        </w:rPr>
        <w:t>Angelo Consoli</w:t>
      </w:r>
      <w:r>
        <w:t xml:space="preserve"> (in specifico, il progetto numero 2).</w:t>
      </w:r>
    </w:p>
    <w:p w14:paraId="2D2DB966" w14:textId="782B24BA" w:rsidR="00261BA2" w:rsidRDefault="00261BA2" w:rsidP="00261BA2">
      <w:r w:rsidRPr="00261BA2">
        <w:t>L'obiettivo è realizzare un sistema IT che rispetti i criteri di </w:t>
      </w:r>
      <w:r w:rsidRPr="00261BA2">
        <w:rPr>
          <w:b/>
          <w:bCs/>
        </w:rPr>
        <w:t>security by design</w:t>
      </w:r>
      <w:r w:rsidRPr="00261BA2">
        <w:t> attraverso l'implementazione di un front-end, un back-end e un sistema di autenticazione e tracciabilità degli eventi.</w:t>
      </w:r>
    </w:p>
    <w:p w14:paraId="53C9AC18" w14:textId="77777777" w:rsidR="00261BA2" w:rsidRPr="00261BA2" w:rsidRDefault="00261BA2" w:rsidP="00261BA2">
      <w:pPr>
        <w:rPr>
          <w:lang w:val="it-IT"/>
        </w:rPr>
      </w:pPr>
      <w:r w:rsidRPr="00261BA2">
        <w:rPr>
          <w:lang w:val="it-IT"/>
        </w:rPr>
        <w:t>Il sistema si basa su un database predefinito, </w:t>
      </w:r>
      <w:r w:rsidRPr="00261BA2">
        <w:rPr>
          <w:b/>
          <w:bCs/>
          <w:lang w:val="it-IT"/>
        </w:rPr>
        <w:t>Chinook Database</w:t>
      </w:r>
      <w:r w:rsidRPr="00261BA2">
        <w:rPr>
          <w:lang w:val="it-IT"/>
        </w:rPr>
        <w:t>, adattato per soddisfare le specifiche richieste del progetto. Le principali funzionalità includono:</w:t>
      </w:r>
    </w:p>
    <w:p w14:paraId="7ADC0628" w14:textId="77777777" w:rsidR="00261BA2" w:rsidRPr="00261BA2" w:rsidRDefault="00261BA2" w:rsidP="00261BA2">
      <w:pPr>
        <w:pStyle w:val="Paragrafoelenco"/>
        <w:numPr>
          <w:ilvl w:val="0"/>
          <w:numId w:val="2"/>
        </w:numPr>
        <w:rPr>
          <w:lang w:val="it-IT"/>
        </w:rPr>
      </w:pPr>
      <w:r w:rsidRPr="00261BA2">
        <w:rPr>
          <w:lang w:val="it-IT"/>
        </w:rPr>
        <w:t>Autenticazione e autorizzazione basate su </w:t>
      </w:r>
      <w:r w:rsidRPr="00261BA2">
        <w:rPr>
          <w:b/>
          <w:bCs/>
          <w:lang w:val="it-IT"/>
        </w:rPr>
        <w:t>JWT</w:t>
      </w:r>
      <w:r w:rsidRPr="00261BA2">
        <w:rPr>
          <w:lang w:val="it-IT"/>
        </w:rPr>
        <w:t>.</w:t>
      </w:r>
    </w:p>
    <w:p w14:paraId="65E52CE2" w14:textId="77777777" w:rsidR="00261BA2" w:rsidRPr="00261BA2" w:rsidRDefault="00261BA2" w:rsidP="00261BA2">
      <w:pPr>
        <w:pStyle w:val="Paragrafoelenco"/>
        <w:numPr>
          <w:ilvl w:val="0"/>
          <w:numId w:val="2"/>
        </w:numPr>
        <w:rPr>
          <w:lang w:val="it-IT"/>
        </w:rPr>
      </w:pPr>
      <w:r w:rsidRPr="00261BA2">
        <w:rPr>
          <w:lang w:val="it-IT"/>
        </w:rPr>
        <w:t>Gestione delle password sicura, con memorizzazione crittografata e regole di complessità.</w:t>
      </w:r>
    </w:p>
    <w:p w14:paraId="23F7B9C9" w14:textId="77777777" w:rsidR="00261BA2" w:rsidRPr="00261BA2" w:rsidRDefault="00261BA2" w:rsidP="00261BA2">
      <w:pPr>
        <w:pStyle w:val="Paragrafoelenco"/>
        <w:numPr>
          <w:ilvl w:val="0"/>
          <w:numId w:val="2"/>
        </w:numPr>
        <w:rPr>
          <w:lang w:val="it-IT"/>
        </w:rPr>
      </w:pPr>
      <w:r w:rsidRPr="00261BA2">
        <w:rPr>
          <w:lang w:val="it-IT"/>
        </w:rPr>
        <w:t>Session management con scadenze e refresh automatico per i token.</w:t>
      </w:r>
    </w:p>
    <w:p w14:paraId="719F2C22" w14:textId="77777777" w:rsidR="00261BA2" w:rsidRPr="00261BA2" w:rsidRDefault="00261BA2" w:rsidP="00261BA2">
      <w:pPr>
        <w:pStyle w:val="Paragrafoelenco"/>
        <w:numPr>
          <w:ilvl w:val="0"/>
          <w:numId w:val="2"/>
        </w:numPr>
        <w:rPr>
          <w:lang w:val="it-IT"/>
        </w:rPr>
      </w:pPr>
      <w:r w:rsidRPr="00261BA2">
        <w:rPr>
          <w:lang w:val="it-IT"/>
        </w:rPr>
        <w:t>Tracciabilità delle attività utente mediante logging lato back-end.</w:t>
      </w:r>
    </w:p>
    <w:p w14:paraId="026D0593" w14:textId="77777777" w:rsidR="00261BA2" w:rsidRPr="00261BA2" w:rsidRDefault="00261BA2" w:rsidP="00261BA2">
      <w:pPr>
        <w:pStyle w:val="Paragrafoelenco"/>
        <w:numPr>
          <w:ilvl w:val="0"/>
          <w:numId w:val="2"/>
        </w:numPr>
        <w:rPr>
          <w:lang w:val="it-IT"/>
        </w:rPr>
      </w:pPr>
      <w:r w:rsidRPr="00261BA2">
        <w:rPr>
          <w:lang w:val="it-IT"/>
        </w:rPr>
        <w:t>Prevenzione di attacchi come SQL injection e crawling massivo di dati.</w:t>
      </w:r>
    </w:p>
    <w:p w14:paraId="15D0AFE0" w14:textId="580699FE" w:rsidR="00261BA2" w:rsidRDefault="00261BA2" w:rsidP="00261BA2">
      <w:pPr>
        <w:pStyle w:val="Titolo2"/>
        <w:rPr>
          <w:lang w:val="it-IT"/>
        </w:rPr>
      </w:pPr>
      <w:r>
        <w:rPr>
          <w:lang w:val="it-IT"/>
        </w:rPr>
        <w:t>Tecnologie utilizzate</w:t>
      </w:r>
    </w:p>
    <w:p w14:paraId="3477A397" w14:textId="77777777" w:rsidR="00261BA2" w:rsidRPr="00261BA2" w:rsidRDefault="00261BA2" w:rsidP="00261BA2">
      <w:pPr>
        <w:numPr>
          <w:ilvl w:val="0"/>
          <w:numId w:val="3"/>
        </w:numPr>
        <w:rPr>
          <w:lang w:val="it-IT"/>
        </w:rPr>
      </w:pPr>
      <w:r w:rsidRPr="00261BA2">
        <w:rPr>
          <w:b/>
          <w:bCs/>
          <w:lang w:val="it-IT"/>
        </w:rPr>
        <w:t>Front-end</w:t>
      </w:r>
      <w:r w:rsidRPr="00261BA2">
        <w:rPr>
          <w:lang w:val="it-IT"/>
        </w:rPr>
        <w:t>:</w:t>
      </w:r>
    </w:p>
    <w:p w14:paraId="6CCB9A17"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React</w:t>
      </w:r>
      <w:r w:rsidRPr="00261BA2">
        <w:rPr>
          <w:lang w:val="it-IT"/>
        </w:rPr>
        <w:t> con </w:t>
      </w:r>
      <w:r w:rsidRPr="00261BA2">
        <w:rPr>
          <w:b/>
          <w:bCs/>
          <w:lang w:val="it-IT"/>
        </w:rPr>
        <w:t>Vite.js</w:t>
      </w:r>
    </w:p>
    <w:p w14:paraId="59E35413" w14:textId="77777777" w:rsidR="00261BA2" w:rsidRPr="00261BA2" w:rsidRDefault="00261BA2" w:rsidP="00261BA2">
      <w:pPr>
        <w:numPr>
          <w:ilvl w:val="1"/>
          <w:numId w:val="3"/>
        </w:numPr>
        <w:rPr>
          <w:lang w:val="en-US"/>
        </w:rPr>
      </w:pPr>
      <w:r w:rsidRPr="00261BA2">
        <w:rPr>
          <w:lang w:val="en-US"/>
        </w:rPr>
        <w:t>Librerie: Chakra UI, React Router, Axios</w:t>
      </w:r>
    </w:p>
    <w:p w14:paraId="011D3027" w14:textId="77777777" w:rsidR="00261BA2" w:rsidRPr="00261BA2" w:rsidRDefault="00261BA2" w:rsidP="00261BA2">
      <w:pPr>
        <w:numPr>
          <w:ilvl w:val="0"/>
          <w:numId w:val="3"/>
        </w:numPr>
        <w:rPr>
          <w:lang w:val="it-IT"/>
        </w:rPr>
      </w:pPr>
      <w:r w:rsidRPr="00261BA2">
        <w:rPr>
          <w:b/>
          <w:bCs/>
          <w:lang w:val="it-IT"/>
        </w:rPr>
        <w:t>Back-end</w:t>
      </w:r>
      <w:r w:rsidRPr="00261BA2">
        <w:rPr>
          <w:lang w:val="it-IT"/>
        </w:rPr>
        <w:t>:</w:t>
      </w:r>
    </w:p>
    <w:p w14:paraId="57CCF413" w14:textId="77777777" w:rsidR="00261BA2" w:rsidRPr="00261BA2" w:rsidRDefault="00261BA2" w:rsidP="00261BA2">
      <w:pPr>
        <w:numPr>
          <w:ilvl w:val="1"/>
          <w:numId w:val="3"/>
        </w:numPr>
        <w:rPr>
          <w:lang w:val="it-IT"/>
        </w:rPr>
      </w:pPr>
      <w:r w:rsidRPr="00261BA2">
        <w:rPr>
          <w:lang w:val="it-IT"/>
        </w:rPr>
        <w:t>Linguaggio: </w:t>
      </w:r>
      <w:r w:rsidRPr="00261BA2">
        <w:rPr>
          <w:b/>
          <w:bCs/>
          <w:lang w:val="it-IT"/>
        </w:rPr>
        <w:t>Node.js</w:t>
      </w:r>
    </w:p>
    <w:p w14:paraId="6CBC67AD"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Express</w:t>
      </w:r>
    </w:p>
    <w:p w14:paraId="12E236EF" w14:textId="77777777" w:rsidR="00261BA2" w:rsidRPr="00261BA2" w:rsidRDefault="00261BA2" w:rsidP="00261BA2">
      <w:pPr>
        <w:numPr>
          <w:ilvl w:val="1"/>
          <w:numId w:val="3"/>
        </w:numPr>
        <w:rPr>
          <w:lang w:val="it-IT"/>
        </w:rPr>
      </w:pPr>
      <w:r w:rsidRPr="00261BA2">
        <w:rPr>
          <w:lang w:val="it-IT"/>
        </w:rPr>
        <w:t>Autenticazione: </w:t>
      </w:r>
      <w:r w:rsidRPr="00261BA2">
        <w:rPr>
          <w:b/>
          <w:bCs/>
          <w:lang w:val="it-IT"/>
        </w:rPr>
        <w:t>JWT</w:t>
      </w:r>
    </w:p>
    <w:p w14:paraId="0B6235A3" w14:textId="77777777" w:rsidR="00261BA2" w:rsidRPr="00261BA2" w:rsidRDefault="00261BA2" w:rsidP="00261BA2">
      <w:pPr>
        <w:numPr>
          <w:ilvl w:val="1"/>
          <w:numId w:val="3"/>
        </w:numPr>
        <w:rPr>
          <w:lang w:val="it-IT"/>
        </w:rPr>
      </w:pPr>
      <w:r w:rsidRPr="00261BA2">
        <w:rPr>
          <w:lang w:val="it-IT"/>
        </w:rPr>
        <w:t>Logging: Salvataggio e tracciabilità delle attività utente.</w:t>
      </w:r>
    </w:p>
    <w:p w14:paraId="51B05447" w14:textId="08D8DC14" w:rsidR="00261BA2" w:rsidRDefault="00261BA2" w:rsidP="00261BA2">
      <w:pPr>
        <w:numPr>
          <w:ilvl w:val="1"/>
          <w:numId w:val="3"/>
        </w:numPr>
        <w:rPr>
          <w:lang w:val="it-IT"/>
        </w:rPr>
      </w:pPr>
      <w:r w:rsidRPr="00261BA2">
        <w:rPr>
          <w:lang w:val="it-IT"/>
        </w:rPr>
        <w:t>Email: Integrazione con </w:t>
      </w:r>
      <w:r w:rsidRPr="00261BA2">
        <w:rPr>
          <w:b/>
          <w:bCs/>
          <w:lang w:val="it-IT"/>
        </w:rPr>
        <w:t>Resend</w:t>
      </w:r>
      <w:r w:rsidRPr="00261BA2">
        <w:rPr>
          <w:lang w:val="it-IT"/>
        </w:rPr>
        <w:t> per l'invio di email.</w:t>
      </w:r>
    </w:p>
    <w:p w14:paraId="009C5797" w14:textId="7594F536" w:rsidR="00261BA2" w:rsidRPr="00261BA2" w:rsidRDefault="00261BA2" w:rsidP="00261BA2">
      <w:pPr>
        <w:spacing w:line="259" w:lineRule="auto"/>
        <w:rPr>
          <w:lang w:val="it-IT"/>
        </w:rPr>
      </w:pPr>
      <w:r>
        <w:rPr>
          <w:lang w:val="it-IT"/>
        </w:rPr>
        <w:br w:type="page"/>
      </w:r>
    </w:p>
    <w:p w14:paraId="749E0C1E" w14:textId="77777777" w:rsidR="00261BA2" w:rsidRPr="00261BA2" w:rsidRDefault="00261BA2" w:rsidP="00261BA2">
      <w:pPr>
        <w:numPr>
          <w:ilvl w:val="0"/>
          <w:numId w:val="3"/>
        </w:numPr>
        <w:rPr>
          <w:lang w:val="it-IT"/>
        </w:rPr>
      </w:pPr>
      <w:r w:rsidRPr="00261BA2">
        <w:rPr>
          <w:b/>
          <w:bCs/>
          <w:lang w:val="it-IT"/>
        </w:rPr>
        <w:lastRenderedPageBreak/>
        <w:t>Database</w:t>
      </w:r>
      <w:r w:rsidRPr="00261BA2">
        <w:rPr>
          <w:lang w:val="it-IT"/>
        </w:rPr>
        <w:t>:</w:t>
      </w:r>
    </w:p>
    <w:p w14:paraId="6E43E36A" w14:textId="77777777" w:rsidR="00261BA2" w:rsidRPr="00261BA2" w:rsidRDefault="00261BA2" w:rsidP="00261BA2">
      <w:pPr>
        <w:numPr>
          <w:ilvl w:val="1"/>
          <w:numId w:val="3"/>
        </w:numPr>
        <w:rPr>
          <w:lang w:val="it-IT"/>
        </w:rPr>
      </w:pPr>
      <w:r w:rsidRPr="00261BA2">
        <w:rPr>
          <w:lang w:val="it-IT"/>
        </w:rPr>
        <w:t>Tipo: </w:t>
      </w:r>
      <w:r w:rsidRPr="00261BA2">
        <w:rPr>
          <w:b/>
          <w:bCs/>
          <w:lang w:val="it-IT"/>
        </w:rPr>
        <w:t>PostgreSQL</w:t>
      </w:r>
      <w:r w:rsidRPr="00261BA2">
        <w:rPr>
          <w:lang w:val="it-IT"/>
        </w:rPr>
        <w:t> (compatibile con altre versioni di Chinook Database come SQLite e MySQL).</w:t>
      </w:r>
    </w:p>
    <w:p w14:paraId="3D7857EA" w14:textId="77777777" w:rsidR="00261BA2" w:rsidRPr="00261BA2" w:rsidRDefault="00261BA2" w:rsidP="00261BA2">
      <w:pPr>
        <w:numPr>
          <w:ilvl w:val="1"/>
          <w:numId w:val="3"/>
        </w:numPr>
        <w:rPr>
          <w:lang w:val="it-IT"/>
        </w:rPr>
      </w:pPr>
      <w:r w:rsidRPr="00261BA2">
        <w:rPr>
          <w:lang w:val="it-IT"/>
        </w:rPr>
        <w:t>Modifiche: Aggiunti attributi e tabelle per supportare l'autenticazione e l'autorizzazione.</w:t>
      </w:r>
    </w:p>
    <w:p w14:paraId="4CD16FF8" w14:textId="77777777" w:rsidR="00261BA2" w:rsidRPr="00261BA2" w:rsidRDefault="00261BA2" w:rsidP="00261BA2">
      <w:pPr>
        <w:numPr>
          <w:ilvl w:val="0"/>
          <w:numId w:val="3"/>
        </w:numPr>
        <w:rPr>
          <w:lang w:val="it-IT"/>
        </w:rPr>
      </w:pPr>
      <w:r w:rsidRPr="00261BA2">
        <w:rPr>
          <w:b/>
          <w:bCs/>
          <w:lang w:val="it-IT"/>
        </w:rPr>
        <w:t>Containerizzazione</w:t>
      </w:r>
      <w:r w:rsidRPr="00261BA2">
        <w:rPr>
          <w:lang w:val="it-IT"/>
        </w:rPr>
        <w:t>:</w:t>
      </w:r>
    </w:p>
    <w:p w14:paraId="19C14D45" w14:textId="77777777" w:rsidR="00261BA2" w:rsidRPr="00261BA2" w:rsidRDefault="00261BA2" w:rsidP="00261BA2">
      <w:pPr>
        <w:numPr>
          <w:ilvl w:val="1"/>
          <w:numId w:val="3"/>
        </w:numPr>
        <w:rPr>
          <w:lang w:val="it-IT"/>
        </w:rPr>
      </w:pPr>
      <w:r w:rsidRPr="00261BA2">
        <w:rPr>
          <w:b/>
          <w:bCs/>
          <w:lang w:val="it-IT"/>
        </w:rPr>
        <w:t>Docker</w:t>
      </w:r>
      <w:r w:rsidRPr="00261BA2">
        <w:rPr>
          <w:lang w:val="it-IT"/>
        </w:rPr>
        <w:t>: Configurazione di servizi tramite docker-compose.</w:t>
      </w:r>
    </w:p>
    <w:p w14:paraId="27BE112E" w14:textId="77777777" w:rsidR="00261BA2" w:rsidRPr="00261BA2" w:rsidRDefault="00261BA2" w:rsidP="00261BA2">
      <w:pPr>
        <w:numPr>
          <w:ilvl w:val="0"/>
          <w:numId w:val="3"/>
        </w:numPr>
        <w:rPr>
          <w:lang w:val="it-IT"/>
        </w:rPr>
      </w:pPr>
      <w:r w:rsidRPr="00261BA2">
        <w:rPr>
          <w:b/>
          <w:bCs/>
          <w:lang w:val="it-IT"/>
        </w:rPr>
        <w:t>Sicurezza</w:t>
      </w:r>
      <w:r w:rsidRPr="00261BA2">
        <w:rPr>
          <w:lang w:val="it-IT"/>
        </w:rPr>
        <w:t>:</w:t>
      </w:r>
    </w:p>
    <w:p w14:paraId="41A5E5A1" w14:textId="77777777" w:rsidR="00261BA2" w:rsidRPr="00261BA2" w:rsidRDefault="00261BA2" w:rsidP="00261BA2">
      <w:pPr>
        <w:numPr>
          <w:ilvl w:val="1"/>
          <w:numId w:val="3"/>
        </w:numPr>
        <w:rPr>
          <w:lang w:val="it-IT"/>
        </w:rPr>
      </w:pPr>
      <w:r w:rsidRPr="00261BA2">
        <w:rPr>
          <w:lang w:val="it-IT"/>
        </w:rPr>
        <w:t>Crittografia delle password (hashing con algoritmi sicuri).</w:t>
      </w:r>
    </w:p>
    <w:p w14:paraId="14673C1D" w14:textId="77777777" w:rsidR="00261BA2" w:rsidRPr="00261BA2" w:rsidRDefault="00261BA2" w:rsidP="00261BA2">
      <w:pPr>
        <w:numPr>
          <w:ilvl w:val="1"/>
          <w:numId w:val="3"/>
        </w:numPr>
        <w:rPr>
          <w:lang w:val="it-IT"/>
        </w:rPr>
      </w:pPr>
      <w:r w:rsidRPr="00261BA2">
        <w:rPr>
          <w:lang w:val="it-IT"/>
        </w:rPr>
        <w:t>Validazione dei dati e gestione delle eccezioni per prevenire exploit.</w:t>
      </w:r>
    </w:p>
    <w:p w14:paraId="2D66D91B" w14:textId="7B9BC133" w:rsidR="00261BA2" w:rsidRDefault="00261BA2" w:rsidP="00261BA2">
      <w:pPr>
        <w:pStyle w:val="Titolo2"/>
        <w:rPr>
          <w:lang w:val="it-IT"/>
        </w:rPr>
      </w:pPr>
      <w:r>
        <w:rPr>
          <w:lang w:val="it-IT"/>
        </w:rPr>
        <w:t>Funzionalità principali</w:t>
      </w:r>
    </w:p>
    <w:p w14:paraId="1337011D" w14:textId="77777777" w:rsidR="00261BA2" w:rsidRPr="00261BA2" w:rsidRDefault="00261BA2" w:rsidP="00261BA2">
      <w:pPr>
        <w:rPr>
          <w:b/>
          <w:bCs/>
          <w:lang w:val="it-IT"/>
        </w:rPr>
      </w:pPr>
      <w:r w:rsidRPr="00261BA2">
        <w:rPr>
          <w:b/>
          <w:bCs/>
          <w:lang w:val="it-IT"/>
        </w:rPr>
        <w:t>Utenti</w:t>
      </w:r>
    </w:p>
    <w:p w14:paraId="40327320" w14:textId="77777777" w:rsidR="00261BA2" w:rsidRPr="00261BA2" w:rsidRDefault="00261BA2" w:rsidP="00261BA2">
      <w:pPr>
        <w:numPr>
          <w:ilvl w:val="0"/>
          <w:numId w:val="4"/>
        </w:numPr>
        <w:rPr>
          <w:lang w:val="it-IT"/>
        </w:rPr>
      </w:pPr>
      <w:r w:rsidRPr="00261BA2">
        <w:rPr>
          <w:b/>
          <w:bCs/>
          <w:lang w:val="it-IT"/>
        </w:rPr>
        <w:t>Login</w:t>
      </w:r>
      <w:r w:rsidRPr="00261BA2">
        <w:rPr>
          <w:lang w:val="it-IT"/>
        </w:rPr>
        <w:t>: Ogni utente accede con un default password iniziale modificabile.</w:t>
      </w:r>
    </w:p>
    <w:p w14:paraId="6A77784D" w14:textId="77777777" w:rsidR="00261BA2" w:rsidRPr="00261BA2" w:rsidRDefault="00261BA2" w:rsidP="00261BA2">
      <w:pPr>
        <w:numPr>
          <w:ilvl w:val="0"/>
          <w:numId w:val="4"/>
        </w:numPr>
        <w:rPr>
          <w:lang w:val="it-IT"/>
        </w:rPr>
      </w:pPr>
      <w:r w:rsidRPr="00261BA2">
        <w:rPr>
          <w:b/>
          <w:bCs/>
          <w:lang w:val="it-IT"/>
        </w:rPr>
        <w:t>Autorizzazione</w:t>
      </w:r>
      <w:r w:rsidRPr="00261BA2">
        <w:rPr>
          <w:lang w:val="it-IT"/>
        </w:rPr>
        <w:t>:</w:t>
      </w:r>
    </w:p>
    <w:p w14:paraId="044F0E79" w14:textId="77777777" w:rsidR="00261BA2" w:rsidRPr="00261BA2" w:rsidRDefault="00261BA2" w:rsidP="00261BA2">
      <w:pPr>
        <w:numPr>
          <w:ilvl w:val="1"/>
          <w:numId w:val="4"/>
        </w:numPr>
        <w:rPr>
          <w:lang w:val="it-IT"/>
        </w:rPr>
      </w:pPr>
      <w:r w:rsidRPr="00261BA2">
        <w:rPr>
          <w:lang w:val="it-IT"/>
        </w:rPr>
        <w:t>Manager: Accesso completo ai clienti.</w:t>
      </w:r>
    </w:p>
    <w:p w14:paraId="67EAEC08" w14:textId="77777777" w:rsidR="00261BA2" w:rsidRPr="00261BA2" w:rsidRDefault="00261BA2" w:rsidP="00261BA2">
      <w:pPr>
        <w:numPr>
          <w:ilvl w:val="1"/>
          <w:numId w:val="4"/>
        </w:numPr>
        <w:rPr>
          <w:lang w:val="it-IT"/>
        </w:rPr>
      </w:pPr>
      <w:r w:rsidRPr="00261BA2">
        <w:rPr>
          <w:lang w:val="it-IT"/>
        </w:rPr>
        <w:t>Utenti normali: Accesso limitato ai propri clienti.</w:t>
      </w:r>
    </w:p>
    <w:p w14:paraId="3A6DD1F6" w14:textId="77777777" w:rsidR="00261BA2" w:rsidRPr="00261BA2" w:rsidRDefault="00261BA2" w:rsidP="00261BA2">
      <w:pPr>
        <w:numPr>
          <w:ilvl w:val="0"/>
          <w:numId w:val="4"/>
        </w:numPr>
        <w:rPr>
          <w:lang w:val="it-IT"/>
        </w:rPr>
      </w:pPr>
      <w:r w:rsidRPr="00261BA2">
        <w:rPr>
          <w:b/>
          <w:bCs/>
          <w:lang w:val="it-IT"/>
        </w:rPr>
        <w:t>Gestione delle password</w:t>
      </w:r>
      <w:r w:rsidRPr="00261BA2">
        <w:rPr>
          <w:lang w:val="it-IT"/>
        </w:rPr>
        <w:t>:</w:t>
      </w:r>
    </w:p>
    <w:p w14:paraId="221CA927" w14:textId="77777777" w:rsidR="00261BA2" w:rsidRPr="00261BA2" w:rsidRDefault="00261BA2" w:rsidP="00261BA2">
      <w:pPr>
        <w:numPr>
          <w:ilvl w:val="1"/>
          <w:numId w:val="4"/>
        </w:numPr>
        <w:rPr>
          <w:lang w:val="it-IT"/>
        </w:rPr>
      </w:pPr>
      <w:r w:rsidRPr="00261BA2">
        <w:rPr>
          <w:lang w:val="it-IT"/>
        </w:rPr>
        <w:t>Complessità minima (maiolica, numeri, caratteri speciali).</w:t>
      </w:r>
    </w:p>
    <w:p w14:paraId="40920E64" w14:textId="77777777" w:rsidR="00261BA2" w:rsidRPr="00261BA2" w:rsidRDefault="00261BA2" w:rsidP="00261BA2">
      <w:pPr>
        <w:numPr>
          <w:ilvl w:val="1"/>
          <w:numId w:val="4"/>
        </w:numPr>
        <w:rPr>
          <w:lang w:val="it-IT"/>
        </w:rPr>
      </w:pPr>
      <w:r w:rsidRPr="00261BA2">
        <w:rPr>
          <w:lang w:val="it-IT"/>
        </w:rPr>
        <w:t>Memorizzazione crittografata e storicizzazione delle ultime 5 password.</w:t>
      </w:r>
    </w:p>
    <w:p w14:paraId="3E3EE845" w14:textId="77777777" w:rsidR="00261BA2" w:rsidRPr="00261BA2" w:rsidRDefault="00261BA2" w:rsidP="00261BA2">
      <w:pPr>
        <w:rPr>
          <w:b/>
          <w:bCs/>
          <w:lang w:val="it-IT"/>
        </w:rPr>
      </w:pPr>
      <w:r w:rsidRPr="00261BA2">
        <w:rPr>
          <w:b/>
          <w:bCs/>
          <w:lang w:val="it-IT"/>
        </w:rPr>
        <w:t>Sistema</w:t>
      </w:r>
    </w:p>
    <w:p w14:paraId="0E618605" w14:textId="77777777" w:rsidR="00261BA2" w:rsidRPr="00261BA2" w:rsidRDefault="00261BA2" w:rsidP="00261BA2">
      <w:pPr>
        <w:numPr>
          <w:ilvl w:val="0"/>
          <w:numId w:val="5"/>
        </w:numPr>
        <w:rPr>
          <w:lang w:val="it-IT"/>
        </w:rPr>
      </w:pPr>
      <w:r w:rsidRPr="00261BA2">
        <w:rPr>
          <w:b/>
          <w:bCs/>
          <w:lang w:val="it-IT"/>
        </w:rPr>
        <w:t>Session Management</w:t>
      </w:r>
      <w:r w:rsidRPr="00261BA2">
        <w:rPr>
          <w:lang w:val="it-IT"/>
        </w:rPr>
        <w:t>:</w:t>
      </w:r>
    </w:p>
    <w:p w14:paraId="4E5F3752" w14:textId="77777777" w:rsidR="00261BA2" w:rsidRPr="00261BA2" w:rsidRDefault="00261BA2" w:rsidP="00261BA2">
      <w:pPr>
        <w:numPr>
          <w:ilvl w:val="1"/>
          <w:numId w:val="5"/>
        </w:numPr>
        <w:rPr>
          <w:lang w:val="it-IT"/>
        </w:rPr>
      </w:pPr>
      <w:r w:rsidRPr="00261BA2">
        <w:rPr>
          <w:lang w:val="it-IT"/>
        </w:rPr>
        <w:t>Scadenza dei token ogni 5 minuti.</w:t>
      </w:r>
    </w:p>
    <w:p w14:paraId="35DA25E6" w14:textId="77777777" w:rsidR="00261BA2" w:rsidRPr="00261BA2" w:rsidRDefault="00261BA2" w:rsidP="00261BA2">
      <w:pPr>
        <w:numPr>
          <w:ilvl w:val="1"/>
          <w:numId w:val="5"/>
        </w:numPr>
        <w:rPr>
          <w:lang w:val="it-IT"/>
        </w:rPr>
      </w:pPr>
      <w:r w:rsidRPr="00261BA2">
        <w:rPr>
          <w:lang w:val="it-IT"/>
        </w:rPr>
        <w:t>Refresh automatico per i manager.</w:t>
      </w:r>
    </w:p>
    <w:p w14:paraId="0CECAB9E" w14:textId="59FD1812" w:rsidR="00261BA2" w:rsidRDefault="00261BA2" w:rsidP="00261BA2">
      <w:pPr>
        <w:numPr>
          <w:ilvl w:val="1"/>
          <w:numId w:val="5"/>
        </w:numPr>
        <w:rPr>
          <w:lang w:val="it-IT"/>
        </w:rPr>
      </w:pPr>
      <w:r w:rsidRPr="00261BA2">
        <w:rPr>
          <w:lang w:val="it-IT"/>
        </w:rPr>
        <w:t>Logout automatico per inattività (2 minuti).</w:t>
      </w:r>
    </w:p>
    <w:p w14:paraId="1CE6B6BC" w14:textId="2C182AF6" w:rsidR="00261BA2" w:rsidRPr="00261BA2" w:rsidRDefault="00261BA2" w:rsidP="00261BA2">
      <w:pPr>
        <w:spacing w:line="259" w:lineRule="auto"/>
        <w:rPr>
          <w:lang w:val="it-IT"/>
        </w:rPr>
      </w:pPr>
      <w:r>
        <w:rPr>
          <w:lang w:val="it-IT"/>
        </w:rPr>
        <w:br w:type="page"/>
      </w:r>
    </w:p>
    <w:p w14:paraId="6E8095AD" w14:textId="77777777" w:rsidR="00261BA2" w:rsidRPr="00261BA2" w:rsidRDefault="00261BA2" w:rsidP="00261BA2">
      <w:pPr>
        <w:numPr>
          <w:ilvl w:val="0"/>
          <w:numId w:val="5"/>
        </w:numPr>
        <w:rPr>
          <w:lang w:val="it-IT"/>
        </w:rPr>
      </w:pPr>
      <w:r w:rsidRPr="00261BA2">
        <w:rPr>
          <w:b/>
          <w:bCs/>
          <w:lang w:val="it-IT"/>
        </w:rPr>
        <w:lastRenderedPageBreak/>
        <w:t>Validazione dei dati</w:t>
      </w:r>
      <w:r w:rsidRPr="00261BA2">
        <w:rPr>
          <w:lang w:val="it-IT"/>
        </w:rPr>
        <w:t>:</w:t>
      </w:r>
    </w:p>
    <w:p w14:paraId="55FB0069" w14:textId="594BDC6A" w:rsidR="00261BA2" w:rsidRPr="00261BA2" w:rsidRDefault="00261BA2" w:rsidP="00261BA2">
      <w:pPr>
        <w:numPr>
          <w:ilvl w:val="1"/>
          <w:numId w:val="5"/>
        </w:numPr>
        <w:rPr>
          <w:lang w:val="it-IT"/>
        </w:rPr>
      </w:pPr>
      <w:r w:rsidRPr="00261BA2">
        <w:rPr>
          <w:lang w:val="it-IT"/>
        </w:rPr>
        <w:t>Prevenzione di SQL injection e data crawling.</w:t>
      </w:r>
    </w:p>
    <w:p w14:paraId="194BB202" w14:textId="77777777" w:rsidR="00261BA2" w:rsidRPr="00261BA2" w:rsidRDefault="00261BA2" w:rsidP="00261BA2">
      <w:pPr>
        <w:numPr>
          <w:ilvl w:val="0"/>
          <w:numId w:val="5"/>
        </w:numPr>
        <w:rPr>
          <w:lang w:val="it-IT"/>
        </w:rPr>
      </w:pPr>
      <w:r w:rsidRPr="00261BA2">
        <w:rPr>
          <w:b/>
          <w:bCs/>
          <w:lang w:val="it-IT"/>
        </w:rPr>
        <w:t>Tracciabilità</w:t>
      </w:r>
      <w:r w:rsidRPr="00261BA2">
        <w:rPr>
          <w:lang w:val="it-IT"/>
        </w:rPr>
        <w:t>:</w:t>
      </w:r>
    </w:p>
    <w:p w14:paraId="07F8C5DB" w14:textId="77777777" w:rsidR="00261BA2" w:rsidRPr="00261BA2" w:rsidRDefault="00261BA2" w:rsidP="00261BA2">
      <w:pPr>
        <w:numPr>
          <w:ilvl w:val="1"/>
          <w:numId w:val="5"/>
        </w:numPr>
        <w:rPr>
          <w:lang w:val="it-IT"/>
        </w:rPr>
      </w:pPr>
      <w:r w:rsidRPr="00261BA2">
        <w:rPr>
          <w:lang w:val="it-IT"/>
        </w:rPr>
        <w:t>Logging dettagliato delle attività lato server.</w:t>
      </w:r>
    </w:p>
    <w:p w14:paraId="0AD67F8C" w14:textId="16A766D7" w:rsidR="00261BA2" w:rsidRDefault="00752BEE" w:rsidP="00752BEE">
      <w:pPr>
        <w:pStyle w:val="Titolo2"/>
        <w:rPr>
          <w:lang w:val="it-IT"/>
        </w:rPr>
      </w:pPr>
      <w:r>
        <w:rPr>
          <w:lang w:val="it-IT"/>
        </w:rPr>
        <w:t>Note importanti</w:t>
      </w:r>
    </w:p>
    <w:p w14:paraId="1E72A20C" w14:textId="668CAEFF" w:rsidR="00752BEE" w:rsidRDefault="00752BEE" w:rsidP="00752BEE">
      <w:pPr>
        <w:rPr>
          <w:lang w:val="it-IT"/>
        </w:rPr>
      </w:pPr>
      <w:r>
        <w:rPr>
          <w:lang w:val="it-IT"/>
        </w:rPr>
        <w:t xml:space="preserve">La prevenzione di SQL injection o simili viene </w:t>
      </w:r>
      <w:r>
        <w:rPr>
          <w:b/>
          <w:bCs/>
          <w:lang w:val="it-IT"/>
        </w:rPr>
        <w:t>già</w:t>
      </w:r>
      <w:r>
        <w:rPr>
          <w:lang w:val="it-IT"/>
        </w:rPr>
        <w:t xml:space="preserve"> effettuata dalla libreria </w:t>
      </w:r>
      <w:r w:rsidRPr="00752BEE">
        <w:rPr>
          <w:i/>
          <w:iCs/>
          <w:lang w:val="it-IT"/>
        </w:rPr>
        <w:t>mongoose</w:t>
      </w:r>
      <w:r>
        <w:rPr>
          <w:lang w:val="it-IT"/>
        </w:rPr>
        <w:t>. Anche se non stiamo utilizzando un database relazionale tradizionale come MySQL o OracleDB, ci sono ancora dei rischi per quanto riguarda MongoDB. Ci sono infatti delle variabili speciali in Mongo che, se utilizzate per scopi maligni, potrebbero creare dei danni</w:t>
      </w:r>
      <w:r w:rsidR="006C6860">
        <w:rPr>
          <w:lang w:val="it-IT"/>
        </w:rPr>
        <w:t xml:space="preserve"> (ad esempio </w:t>
      </w:r>
      <w:r w:rsidR="006C6860" w:rsidRPr="006C6860">
        <w:rPr>
          <w:b/>
          <w:bCs/>
          <w:lang w:val="it-IT"/>
        </w:rPr>
        <w:t>$gt</w:t>
      </w:r>
      <w:r w:rsidR="006C6860">
        <w:rPr>
          <w:lang w:val="it-IT"/>
        </w:rPr>
        <w:t>)</w:t>
      </w:r>
      <w:r>
        <w:rPr>
          <w:lang w:val="it-IT"/>
        </w:rPr>
        <w:t>.</w:t>
      </w:r>
      <w:r w:rsidR="006C6860">
        <w:rPr>
          <w:lang w:val="it-IT"/>
        </w:rPr>
        <w:t xml:space="preserve"> Gli input sono tutti stati validati e sanificati, inoltre gli input vengono validati da </w:t>
      </w:r>
      <w:r w:rsidR="006C6860" w:rsidRPr="006C6860">
        <w:rPr>
          <w:b/>
          <w:bCs/>
          <w:lang w:val="it-IT"/>
        </w:rPr>
        <w:t>Zod</w:t>
      </w:r>
      <w:r w:rsidR="006C6860">
        <w:rPr>
          <w:lang w:val="it-IT"/>
        </w:rPr>
        <w:t xml:space="preserve"> che mi permette in modo semplice di stabilire se un determinato input è valido (numeri, lettere ecc.) prima di avanzare la richiesta e interagire con il database.</w:t>
      </w:r>
    </w:p>
    <w:p w14:paraId="44D6BDE8" w14:textId="69B32D71" w:rsidR="006C6860" w:rsidRDefault="006C6860" w:rsidP="00752BEE">
      <w:pPr>
        <w:rPr>
          <w:lang w:val="it-IT"/>
        </w:rPr>
      </w:pPr>
      <w:r>
        <w:rPr>
          <w:lang w:val="it-IT"/>
        </w:rPr>
        <w:t xml:space="preserve">Un’altra nota importante è quella che riguarda le richieste eccessive al server in backend. Infatti, è stato imposto un limite di </w:t>
      </w:r>
      <w:r w:rsidRPr="006C6860">
        <w:rPr>
          <w:b/>
          <w:bCs/>
          <w:lang w:val="it-IT"/>
        </w:rPr>
        <w:t>100 richieste</w:t>
      </w:r>
      <w:r>
        <w:rPr>
          <w:lang w:val="it-IT"/>
        </w:rPr>
        <w:t xml:space="preserve"> per </w:t>
      </w:r>
      <w:r w:rsidRPr="006C6860">
        <w:rPr>
          <w:b/>
          <w:bCs/>
          <w:lang w:val="it-IT"/>
        </w:rPr>
        <w:t>15 minuti</w:t>
      </w:r>
      <w:r>
        <w:rPr>
          <w:lang w:val="it-IT"/>
        </w:rPr>
        <w:t xml:space="preserve"> di tempo. Se vengono superate queste richieste, l’utente dovrà aspettare 15 minuti di tempo prima di poter riprovare di nuovo. In questo modo si evita un </w:t>
      </w:r>
      <w:r>
        <w:rPr>
          <w:i/>
          <w:iCs/>
          <w:lang w:val="it-IT"/>
        </w:rPr>
        <w:t>“bombardamento”</w:t>
      </w:r>
      <w:r>
        <w:rPr>
          <w:lang w:val="it-IT"/>
        </w:rPr>
        <w:t xml:space="preserve"> di richieste al server, evitando il rallentamento (potenzialmente intenzionale).</w:t>
      </w:r>
    </w:p>
    <w:p w14:paraId="141FB764" w14:textId="0F4434FB" w:rsidR="00ED27A1" w:rsidRDefault="00ED27A1" w:rsidP="00752BEE">
      <w:pPr>
        <w:rPr>
          <w:lang w:val="it-IT"/>
        </w:rPr>
      </w:pPr>
      <w:r>
        <w:rPr>
          <w:lang w:val="it-IT"/>
        </w:rPr>
        <w:t xml:space="preserve">Successivamente, siccome per scopi didattici l’applicazione non è stata pubblicata da nessuna parte, ergo non è in </w:t>
      </w:r>
      <w:r>
        <w:rPr>
          <w:i/>
          <w:iCs/>
          <w:lang w:val="it-IT"/>
        </w:rPr>
        <w:t>produzione</w:t>
      </w:r>
      <w:r>
        <w:rPr>
          <w:lang w:val="it-IT"/>
        </w:rPr>
        <w:t xml:space="preserve"> ma in </w:t>
      </w:r>
      <w:r>
        <w:rPr>
          <w:i/>
          <w:iCs/>
          <w:lang w:val="it-IT"/>
        </w:rPr>
        <w:t>sviluppo</w:t>
      </w:r>
      <w:r>
        <w:rPr>
          <w:lang w:val="it-IT"/>
        </w:rPr>
        <w:t xml:space="preserve">, è </w:t>
      </w:r>
      <w:r>
        <w:rPr>
          <w:b/>
          <w:bCs/>
          <w:lang w:val="it-IT"/>
        </w:rPr>
        <w:t>importante</w:t>
      </w:r>
      <w:r>
        <w:rPr>
          <w:lang w:val="it-IT"/>
        </w:rPr>
        <w:t xml:space="preserve"> notare che i file di log (generati dal backend, che loggano tutti gli eventi che avvengono nel backend) sono salvati in un volume Docker, siccome l’applicazione è </w:t>
      </w:r>
      <w:r>
        <w:rPr>
          <w:b/>
          <w:bCs/>
          <w:i/>
          <w:iCs/>
          <w:lang w:val="it-IT"/>
        </w:rPr>
        <w:t>dockerizzata</w:t>
      </w:r>
      <w:r>
        <w:rPr>
          <w:lang w:val="it-IT"/>
        </w:rPr>
        <w:t>.</w:t>
      </w:r>
    </w:p>
    <w:p w14:paraId="62050CC4" w14:textId="5CD16330" w:rsidR="00ED27A1" w:rsidRDefault="00ED27A1" w:rsidP="00752BEE">
      <w:pPr>
        <w:rPr>
          <w:lang w:val="it-IT"/>
        </w:rPr>
      </w:pPr>
      <w:r>
        <w:rPr>
          <w:lang w:val="it-IT"/>
        </w:rPr>
        <w:t xml:space="preserve">Infine, c’è da notare che sul </w:t>
      </w:r>
      <w:r>
        <w:rPr>
          <w:i/>
          <w:iCs/>
          <w:lang w:val="it-IT"/>
        </w:rPr>
        <w:t>repository</w:t>
      </w:r>
      <w:r>
        <w:rPr>
          <w:lang w:val="it-IT"/>
        </w:rPr>
        <w:t xml:space="preserve"> di GitHub sono stati pubblicati anche i file </w:t>
      </w:r>
      <w:r>
        <w:rPr>
          <w:i/>
          <w:iCs/>
          <w:lang w:val="it-IT"/>
        </w:rPr>
        <w:t>.env</w:t>
      </w:r>
      <w:r>
        <w:rPr>
          <w:lang w:val="it-IT"/>
        </w:rPr>
        <w:t xml:space="preserve"> che </w:t>
      </w:r>
      <w:r>
        <w:rPr>
          <w:b/>
          <w:bCs/>
          <w:lang w:val="it-IT"/>
        </w:rPr>
        <w:t xml:space="preserve">NON </w:t>
      </w:r>
      <w:r>
        <w:rPr>
          <w:lang w:val="it-IT"/>
        </w:rPr>
        <w:t xml:space="preserve">andrebbero mai pubblicati online. Tuttavia, per scopi didattici e per facilitare il lavoro di valutazione e prova al docente sono stati inclusi volontariamente. Una buona norma sarebbe quella di passare aggiungere un file </w:t>
      </w:r>
      <w:r>
        <w:rPr>
          <w:i/>
          <w:iCs/>
          <w:lang w:val="it-IT"/>
        </w:rPr>
        <w:t>env.sample</w:t>
      </w:r>
      <w:r>
        <w:rPr>
          <w:lang w:val="it-IT"/>
        </w:rPr>
        <w:t xml:space="preserve"> e farlo modificare da qualsiasi utente utilizzi l’applicazione.</w:t>
      </w:r>
    </w:p>
    <w:p w14:paraId="6861D48B" w14:textId="47AEB7D7" w:rsidR="00C57743" w:rsidRPr="00C57743" w:rsidRDefault="00C57743" w:rsidP="00752BEE">
      <w:pPr>
        <w:rPr>
          <w:lang w:val="it-IT"/>
        </w:rPr>
      </w:pPr>
      <w:r>
        <w:rPr>
          <w:lang w:val="it-IT"/>
        </w:rPr>
        <w:t xml:space="preserve">N. b: gli utenti creati manualmente nel database (employee) hanno una password di default </w:t>
      </w:r>
      <w:r>
        <w:rPr>
          <w:b/>
          <w:bCs/>
          <w:lang w:val="it-IT"/>
        </w:rPr>
        <w:t>Jo5hu4!</w:t>
      </w:r>
      <w:r>
        <w:rPr>
          <w:lang w:val="it-IT"/>
        </w:rPr>
        <w:t xml:space="preserve"> Pertanto se si cerca di effettuare login con un employee già presente nel database mongo fornito, si dovrà utilizzare quella password.</w:t>
      </w:r>
    </w:p>
    <w:p w14:paraId="1603BB59" w14:textId="77777777" w:rsidR="00ED27A1" w:rsidRDefault="00ED27A1">
      <w:pPr>
        <w:spacing w:line="259" w:lineRule="auto"/>
        <w:rPr>
          <w:lang w:val="it-IT"/>
        </w:rPr>
      </w:pPr>
      <w:r>
        <w:rPr>
          <w:lang w:val="it-IT"/>
        </w:rPr>
        <w:br w:type="page"/>
      </w:r>
    </w:p>
    <w:p w14:paraId="08448CBC" w14:textId="00A62F05" w:rsidR="00ED27A1" w:rsidRDefault="00ED27A1" w:rsidP="00ED27A1">
      <w:pPr>
        <w:pStyle w:val="Titolo2"/>
        <w:rPr>
          <w:lang w:val="it-IT"/>
        </w:rPr>
      </w:pPr>
      <w:r>
        <w:rPr>
          <w:lang w:val="it-IT"/>
        </w:rPr>
        <w:lastRenderedPageBreak/>
        <w:t>Prerequisiti per l’avvio</w:t>
      </w:r>
    </w:p>
    <w:p w14:paraId="2FF3372C" w14:textId="7FA1433A" w:rsidR="00ED27A1" w:rsidRDefault="00ED27A1" w:rsidP="00ED27A1">
      <w:pPr>
        <w:rPr>
          <w:lang w:val="it-IT"/>
        </w:rPr>
      </w:pPr>
      <w:r>
        <w:rPr>
          <w:lang w:val="it-IT"/>
        </w:rPr>
        <w:t xml:space="preserve">I requisiti per poter utilizzare l’applicazione sono pochi ma vanno </w:t>
      </w:r>
      <w:r>
        <w:rPr>
          <w:b/>
          <w:bCs/>
          <w:lang w:val="it-IT"/>
        </w:rPr>
        <w:t>assolutamente</w:t>
      </w:r>
      <w:r>
        <w:rPr>
          <w:lang w:val="it-IT"/>
        </w:rPr>
        <w:t xml:space="preserve"> soddisfatti per poter funzionare</w:t>
      </w:r>
      <w:r w:rsidR="00201517">
        <w:rPr>
          <w:lang w:val="it-IT"/>
        </w:rPr>
        <w:t>.</w:t>
      </w:r>
    </w:p>
    <w:p w14:paraId="6AEE9BA0" w14:textId="5B7F0BE5" w:rsidR="00201517" w:rsidRDefault="00201517" w:rsidP="00ED27A1">
      <w:pPr>
        <w:rPr>
          <w:lang w:val="it-IT"/>
        </w:rPr>
      </w:pPr>
      <w:r>
        <w:rPr>
          <w:lang w:val="it-IT"/>
        </w:rPr>
        <w:t>Requisiti software:</w:t>
      </w:r>
    </w:p>
    <w:p w14:paraId="53E6F5C4" w14:textId="0C036480" w:rsidR="00201517" w:rsidRDefault="00201517" w:rsidP="00201517">
      <w:pPr>
        <w:pStyle w:val="Paragrafoelenco"/>
        <w:numPr>
          <w:ilvl w:val="0"/>
          <w:numId w:val="8"/>
        </w:numPr>
        <w:rPr>
          <w:lang w:val="it-IT"/>
        </w:rPr>
      </w:pPr>
      <w:r>
        <w:rPr>
          <w:lang w:val="it-IT"/>
        </w:rPr>
        <w:t>Docker e Docker Compose</w:t>
      </w:r>
    </w:p>
    <w:p w14:paraId="3CECA685" w14:textId="255C05CE" w:rsidR="00201517" w:rsidRDefault="00201517" w:rsidP="00201517">
      <w:pPr>
        <w:pStyle w:val="Paragrafoelenco"/>
        <w:numPr>
          <w:ilvl w:val="0"/>
          <w:numId w:val="8"/>
        </w:numPr>
        <w:rPr>
          <w:lang w:val="it-IT"/>
        </w:rPr>
      </w:pPr>
      <w:r>
        <w:rPr>
          <w:lang w:val="it-IT"/>
        </w:rPr>
        <w:t>Editor di testo o IDE (opzionale per modifiche)</w:t>
      </w:r>
    </w:p>
    <w:p w14:paraId="0DDC26BB" w14:textId="6C4D1465" w:rsidR="00201517" w:rsidRPr="00201517" w:rsidRDefault="00201517" w:rsidP="00201517">
      <w:pPr>
        <w:pStyle w:val="Paragrafoelenco"/>
        <w:numPr>
          <w:ilvl w:val="0"/>
          <w:numId w:val="8"/>
        </w:numPr>
        <w:rPr>
          <w:lang w:val="it-IT"/>
        </w:rPr>
      </w:pPr>
      <w:r>
        <w:rPr>
          <w:lang w:val="it-IT"/>
        </w:rPr>
        <w:t>Git per clonare il repository remoto</w:t>
      </w:r>
    </w:p>
    <w:p w14:paraId="498AAC92" w14:textId="24DF4721" w:rsidR="00201517" w:rsidRPr="00201517" w:rsidRDefault="00201517" w:rsidP="00201517">
      <w:pPr>
        <w:rPr>
          <w:lang w:val="it-IT"/>
        </w:rPr>
      </w:pPr>
      <w:r>
        <w:rPr>
          <w:lang w:val="it-IT"/>
        </w:rPr>
        <w:t>Requisiti vari:</w:t>
      </w:r>
    </w:p>
    <w:p w14:paraId="11C98437" w14:textId="69BBF11B" w:rsidR="00ED27A1" w:rsidRDefault="00ED27A1" w:rsidP="00201517">
      <w:pPr>
        <w:pStyle w:val="Paragrafoelenco"/>
        <w:numPr>
          <w:ilvl w:val="0"/>
          <w:numId w:val="9"/>
        </w:numPr>
        <w:rPr>
          <w:lang w:val="it-IT"/>
        </w:rPr>
      </w:pPr>
      <w:r>
        <w:rPr>
          <w:lang w:val="it-IT"/>
        </w:rPr>
        <w:t xml:space="preserve">Creare (se non esistente) un account su </w:t>
      </w:r>
      <w:r>
        <w:rPr>
          <w:b/>
          <w:bCs/>
          <w:i/>
          <w:iCs/>
          <w:lang w:val="it-IT"/>
        </w:rPr>
        <w:t>Resend</w:t>
      </w:r>
      <w:r>
        <w:rPr>
          <w:lang w:val="it-IT"/>
        </w:rPr>
        <w:t xml:space="preserve"> e creare una propria API key</w:t>
      </w:r>
    </w:p>
    <w:p w14:paraId="2AC66470" w14:textId="46208312" w:rsidR="00201517" w:rsidRDefault="00ED27A1" w:rsidP="00201517">
      <w:pPr>
        <w:pStyle w:val="Paragrafoelenco"/>
        <w:numPr>
          <w:ilvl w:val="0"/>
          <w:numId w:val="9"/>
        </w:numPr>
        <w:rPr>
          <w:lang w:val="it-IT"/>
        </w:rPr>
      </w:pPr>
      <w:r>
        <w:rPr>
          <w:lang w:val="it-IT"/>
        </w:rPr>
        <w:t xml:space="preserve">Modificare il file </w:t>
      </w:r>
      <w:r w:rsidRPr="00201517">
        <w:rPr>
          <w:i/>
          <w:iCs/>
          <w:lang w:val="it-IT"/>
        </w:rPr>
        <w:t>.env</w:t>
      </w:r>
      <w:r w:rsidR="00201517">
        <w:rPr>
          <w:lang w:val="it-IT"/>
        </w:rPr>
        <w:t xml:space="preserve"> con la propria API key di Resend</w:t>
      </w:r>
    </w:p>
    <w:p w14:paraId="09D8A828" w14:textId="3C133A34" w:rsidR="00201517" w:rsidRDefault="00201517" w:rsidP="00201517">
      <w:pPr>
        <w:pStyle w:val="Titolo2"/>
        <w:rPr>
          <w:lang w:val="it-IT"/>
        </w:rPr>
      </w:pPr>
      <w:r>
        <w:rPr>
          <w:lang w:val="it-IT"/>
        </w:rPr>
        <w:t>Installazione del software</w:t>
      </w:r>
    </w:p>
    <w:p w14:paraId="22477400" w14:textId="45129045" w:rsidR="00201517" w:rsidRDefault="00201517" w:rsidP="00201517">
      <w:pPr>
        <w:rPr>
          <w:lang w:val="it-IT"/>
        </w:rPr>
      </w:pPr>
      <w:r>
        <w:rPr>
          <w:lang w:val="it-IT"/>
        </w:rPr>
        <w:t>Per installare il software sul proprio computer locale, occorre innanzitutto clonare il repository seguente sulla propria macchina:</w:t>
      </w:r>
    </w:p>
    <w:p w14:paraId="45F4FB0E" w14:textId="640D6F58" w:rsidR="00201517" w:rsidRDefault="00201517" w:rsidP="00201517">
      <w:pPr>
        <w:rPr>
          <w:rStyle w:val="Collegamentoipertestuale"/>
          <w:lang w:val="en-US"/>
        </w:rPr>
      </w:pPr>
      <w:r w:rsidRPr="00201517">
        <w:rPr>
          <w:b/>
          <w:bCs/>
          <w:lang w:val="en-US"/>
        </w:rPr>
        <w:t xml:space="preserve">Repository </w:t>
      </w:r>
      <w:r w:rsidR="00C569DA">
        <w:rPr>
          <w:b/>
          <w:bCs/>
          <w:lang w:val="en-US"/>
        </w:rPr>
        <w:t>remoto (clone https)</w:t>
      </w:r>
      <w:r w:rsidRPr="00201517">
        <w:rPr>
          <w:b/>
          <w:bCs/>
          <w:lang w:val="en-US"/>
        </w:rPr>
        <w:t xml:space="preserve">: </w:t>
      </w:r>
      <w:hyperlink r:id="rId7" w:history="1">
        <w:r w:rsidRPr="0001702D">
          <w:rPr>
            <w:rStyle w:val="Collegamentoipertestuale"/>
            <w:lang w:val="en-US"/>
          </w:rPr>
          <w:t>https://github.com/VeljDev/project2-spbd.git</w:t>
        </w:r>
      </w:hyperlink>
    </w:p>
    <w:p w14:paraId="06D09E3D" w14:textId="59FE41CB" w:rsidR="00C569DA" w:rsidRPr="00AB1A7C" w:rsidRDefault="00C569DA" w:rsidP="00C569DA">
      <w:pPr>
        <w:rPr>
          <w:rStyle w:val="Enfasiintensa"/>
          <w:i w:val="0"/>
          <w:iCs w:val="0"/>
          <w:color w:val="000000" w:themeColor="text1"/>
          <w:lang w:val="it-IT"/>
        </w:rPr>
      </w:pPr>
      <w:r w:rsidRPr="00AB1A7C">
        <w:rPr>
          <w:rStyle w:val="Enfasiintensa"/>
          <w:b/>
          <w:bCs/>
          <w:i w:val="0"/>
          <w:iCs w:val="0"/>
          <w:color w:val="000000" w:themeColor="text1"/>
          <w:lang w:val="it-IT"/>
        </w:rPr>
        <w:t>Repository remoto (link al repo):</w:t>
      </w:r>
      <w:r w:rsidRPr="00AB1A7C">
        <w:rPr>
          <w:rStyle w:val="Enfasiintensa"/>
          <w:i w:val="0"/>
          <w:iCs w:val="0"/>
          <w:color w:val="000000" w:themeColor="text1"/>
          <w:lang w:val="it-IT"/>
        </w:rPr>
        <w:t xml:space="preserve"> </w:t>
      </w:r>
      <w:r w:rsidRPr="00AB1A7C">
        <w:rPr>
          <w:rStyle w:val="Enfasiintensa"/>
          <w:i w:val="0"/>
          <w:iCs w:val="0"/>
          <w:u w:val="single"/>
          <w:lang w:val="it-IT"/>
        </w:rPr>
        <w:t>https://github.com/VeljDev/project2-spbd</w:t>
      </w:r>
    </w:p>
    <w:p w14:paraId="27AC38F0" w14:textId="6B79C26E" w:rsidR="00201517" w:rsidRPr="00C569DA" w:rsidRDefault="00201517" w:rsidP="00201517">
      <w:pPr>
        <w:rPr>
          <w:lang w:val="it-IT"/>
        </w:rPr>
      </w:pPr>
      <w:r w:rsidRPr="00C569DA">
        <w:rPr>
          <w:lang w:val="it-IT"/>
        </w:rPr>
        <w:t>Comando per la clonazione:</w:t>
      </w:r>
    </w:p>
    <w:p w14:paraId="58BFA9B1" w14:textId="1629C16F" w:rsidR="00201517" w:rsidRPr="00C569DA" w:rsidRDefault="00201517" w:rsidP="00201517">
      <w:pPr>
        <w:pStyle w:val="Codice"/>
        <w:rPr>
          <w:lang w:val="it-IT"/>
        </w:rPr>
      </w:pPr>
      <w:r w:rsidRPr="00C569DA">
        <w:rPr>
          <w:lang w:val="it-IT"/>
        </w:rPr>
        <w:t>git clone &lt;repository&gt;</w:t>
      </w:r>
    </w:p>
    <w:p w14:paraId="078641DB" w14:textId="43D387DB" w:rsidR="00201517" w:rsidRDefault="00201517" w:rsidP="00201517">
      <w:r>
        <w:t>Successivamente, aprire con un editor di testo il file (partendo dalla root del repository)</w:t>
      </w:r>
      <w:r w:rsidR="00997569">
        <w:t xml:space="preserve"> il seguente file</w:t>
      </w:r>
      <w:r>
        <w:t>:</w:t>
      </w:r>
      <w:r>
        <w:br/>
      </w:r>
      <w:r>
        <w:rPr>
          <w:i/>
          <w:iCs/>
        </w:rPr>
        <w:t>backend/.env</w:t>
      </w:r>
    </w:p>
    <w:p w14:paraId="3B136453" w14:textId="1631314A" w:rsidR="00201517" w:rsidRDefault="00201517" w:rsidP="00201517">
      <w:r>
        <w:t>Successivamente, modificare la seguente riga con la propria API key di Resend:</w:t>
      </w:r>
    </w:p>
    <w:p w14:paraId="43D0C732" w14:textId="250FAF35" w:rsidR="00201517" w:rsidRDefault="00201517" w:rsidP="00201517">
      <w:pPr>
        <w:rPr>
          <w:rStyle w:val="CodiceCarattere"/>
        </w:rPr>
      </w:pPr>
      <w:r w:rsidRPr="00201517">
        <w:rPr>
          <w:rStyle w:val="CodiceCarattere"/>
        </w:rPr>
        <w:t>RESEND_API_KEY=</w:t>
      </w:r>
      <w:r>
        <w:rPr>
          <w:rStyle w:val="CodiceCarattere"/>
        </w:rPr>
        <w:t>your_resend_api_key</w:t>
      </w:r>
    </w:p>
    <w:p w14:paraId="10D980F6" w14:textId="5794D3DE" w:rsidR="00201517" w:rsidRDefault="00201517" w:rsidP="00201517">
      <w:pPr>
        <w:rPr>
          <w:lang w:val="it-IT"/>
        </w:rPr>
      </w:pPr>
      <w:r w:rsidRPr="00201517">
        <w:rPr>
          <w:lang w:val="it-IT"/>
        </w:rPr>
        <w:t xml:space="preserve">Infine, partendo dalla root del </w:t>
      </w:r>
      <w:r>
        <w:rPr>
          <w:lang w:val="it-IT"/>
        </w:rPr>
        <w:t>repository, digitare il seguente comando da terminale per creare i container in Docker:</w:t>
      </w:r>
    </w:p>
    <w:p w14:paraId="68534BC6" w14:textId="569A2B54" w:rsidR="00201517" w:rsidRPr="00997569" w:rsidRDefault="00201517" w:rsidP="00201517">
      <w:pPr>
        <w:rPr>
          <w:rStyle w:val="CodiceCarattere"/>
          <w:lang w:val="it-IT"/>
        </w:rPr>
      </w:pPr>
      <w:r w:rsidRPr="00997569">
        <w:rPr>
          <w:rStyle w:val="CodiceCarattere"/>
          <w:lang w:val="it-IT"/>
        </w:rPr>
        <w:t xml:space="preserve">docker compose up </w:t>
      </w:r>
    </w:p>
    <w:p w14:paraId="551B0851" w14:textId="10BEB22B" w:rsidR="00997569" w:rsidRDefault="00997569" w:rsidP="00B37CAB">
      <w:pPr>
        <w:rPr>
          <w:lang w:val="it-IT"/>
        </w:rPr>
      </w:pPr>
      <w:r>
        <w:rPr>
          <w:lang w:val="it-IT"/>
        </w:rPr>
        <w:t>Una volta che docker avrà finito di inizializzare i container, l’applicazione potrà essere utilizzata.</w:t>
      </w:r>
    </w:p>
    <w:p w14:paraId="0A4ECC18" w14:textId="07C0BF16" w:rsidR="00201517" w:rsidRDefault="00997569" w:rsidP="00997569">
      <w:pPr>
        <w:pStyle w:val="Titolo2"/>
        <w:rPr>
          <w:lang w:val="it-IT"/>
        </w:rPr>
      </w:pPr>
      <w:r>
        <w:rPr>
          <w:lang w:val="it-IT"/>
        </w:rPr>
        <w:lastRenderedPageBreak/>
        <w:t>Informazioni sulle porte e indirizzi</w:t>
      </w:r>
    </w:p>
    <w:p w14:paraId="0EA5D749" w14:textId="086FF330" w:rsidR="00997569" w:rsidRDefault="00997569" w:rsidP="00997569">
      <w:pPr>
        <w:rPr>
          <w:lang w:val="it-IT"/>
        </w:rPr>
      </w:pPr>
      <w:r>
        <w:rPr>
          <w:lang w:val="it-IT"/>
        </w:rPr>
        <w:t>Una volta che i container Docker stanno funzionando, si può accedere all’applicazione con le seguenti porte e indirizzi:</w:t>
      </w:r>
    </w:p>
    <w:p w14:paraId="7874A2D7" w14:textId="593E7863" w:rsidR="00997569" w:rsidRDefault="00997569" w:rsidP="00997569">
      <w:pPr>
        <w:pStyle w:val="Paragrafoelenco"/>
        <w:numPr>
          <w:ilvl w:val="0"/>
          <w:numId w:val="10"/>
        </w:numPr>
        <w:rPr>
          <w:lang w:val="it-IT"/>
        </w:rPr>
      </w:pPr>
      <w:r>
        <w:rPr>
          <w:b/>
          <w:bCs/>
          <w:lang w:val="it-IT"/>
        </w:rPr>
        <w:t>Frontend:</w:t>
      </w:r>
      <w:r>
        <w:rPr>
          <w:lang w:val="it-IT"/>
        </w:rPr>
        <w:t xml:space="preserve"> localhost:5173 (su un qualsiasi browser, es.: </w:t>
      </w:r>
      <w:r w:rsidRPr="00997569">
        <w:rPr>
          <w:b/>
          <w:bCs/>
          <w:i/>
          <w:iCs/>
          <w:lang w:val="it-IT"/>
        </w:rPr>
        <w:t>Mozilla Firefox</w:t>
      </w:r>
      <w:r>
        <w:rPr>
          <w:lang w:val="it-IT"/>
        </w:rPr>
        <w:t>)</w:t>
      </w:r>
    </w:p>
    <w:p w14:paraId="3CE384CC" w14:textId="4C9D6088" w:rsidR="00997569" w:rsidRDefault="00997569" w:rsidP="00997569">
      <w:pPr>
        <w:pStyle w:val="Paragrafoelenco"/>
        <w:numPr>
          <w:ilvl w:val="0"/>
          <w:numId w:val="10"/>
        </w:numPr>
        <w:rPr>
          <w:lang w:val="it-IT"/>
        </w:rPr>
      </w:pPr>
      <w:r>
        <w:rPr>
          <w:b/>
          <w:bCs/>
          <w:lang w:val="it-IT"/>
        </w:rPr>
        <w:t>Backend:</w:t>
      </w:r>
      <w:r>
        <w:rPr>
          <w:lang w:val="it-IT"/>
        </w:rPr>
        <w:t xml:space="preserve"> localhost:4004 (da un qualsiasi client in grado di effettuare richieste http, es.: </w:t>
      </w:r>
      <w:r w:rsidRPr="00997569">
        <w:rPr>
          <w:b/>
          <w:bCs/>
          <w:i/>
          <w:iCs/>
          <w:lang w:val="it-IT"/>
        </w:rPr>
        <w:t>Postman</w:t>
      </w:r>
      <w:r>
        <w:rPr>
          <w:lang w:val="it-IT"/>
        </w:rPr>
        <w:t>)</w:t>
      </w:r>
    </w:p>
    <w:p w14:paraId="39109373" w14:textId="39463389" w:rsidR="00BD1A29" w:rsidRDefault="00BD1A29" w:rsidP="00BD1A29">
      <w:pPr>
        <w:rPr>
          <w:b/>
          <w:bCs/>
        </w:rPr>
      </w:pPr>
      <w:r>
        <w:rPr>
          <w:lang w:val="it-IT"/>
        </w:rPr>
        <w:t xml:space="preserve">Al database si può accedere utilizzando ad esempio </w:t>
      </w:r>
      <w:r>
        <w:rPr>
          <w:b/>
          <w:bCs/>
          <w:i/>
          <w:iCs/>
          <w:lang w:val="it-IT"/>
        </w:rPr>
        <w:t>MongoDBCompass</w:t>
      </w:r>
      <w:r>
        <w:rPr>
          <w:lang w:val="it-IT"/>
        </w:rPr>
        <w:t xml:space="preserve"> connettendosi al proprio indirizzo IP della macchina sulla porta 27017 (siccome il DB è containerizzato). Es.: </w:t>
      </w:r>
      <w:r w:rsidRPr="00BD1A29">
        <w:rPr>
          <w:b/>
          <w:bCs/>
        </w:rPr>
        <w:t>192.168.1.10:27017</w:t>
      </w:r>
    </w:p>
    <w:p w14:paraId="4F081889" w14:textId="192B056E" w:rsidR="00AB1A7C" w:rsidRDefault="00AB1A7C" w:rsidP="00AB1A7C">
      <w:pPr>
        <w:pStyle w:val="Titolo2"/>
      </w:pPr>
      <w:r>
        <w:t>Backend API endpoints</w:t>
      </w:r>
    </w:p>
    <w:p w14:paraId="0E9BE726" w14:textId="4C682A66" w:rsidR="00AB1A7C" w:rsidRPr="00AB1A7C" w:rsidRDefault="00E00EF6" w:rsidP="00AB1A7C">
      <w:pPr>
        <w:pStyle w:val="Paragrafoelenco"/>
        <w:numPr>
          <w:ilvl w:val="0"/>
          <w:numId w:val="11"/>
        </w:numPr>
        <w:rPr>
          <w:b/>
          <w:bCs/>
        </w:rPr>
      </w:pPr>
      <w:r w:rsidRPr="00E60782">
        <w:rPr>
          <w:b/>
          <w:bCs/>
        </w:rPr>
        <w:t>POST</w:t>
      </w:r>
      <w:r>
        <w:rPr>
          <w:b/>
          <w:bCs/>
        </w:rPr>
        <w:t xml:space="preserve"> </w:t>
      </w:r>
      <w:r w:rsidR="00AB1A7C" w:rsidRPr="00AB1A7C">
        <w:rPr>
          <w:b/>
          <w:bCs/>
        </w:rPr>
        <w:t>/auth/register</w:t>
      </w:r>
      <w:r w:rsidR="00AB1A7C">
        <w:rPr>
          <w:b/>
          <w:bCs/>
        </w:rPr>
        <w:t>:</w:t>
      </w:r>
      <w:r w:rsidR="00AB1A7C">
        <w:t xml:space="preserve"> permette di registrare un nuovo employee</w:t>
      </w:r>
    </w:p>
    <w:p w14:paraId="4224430A" w14:textId="6C17DD1D" w:rsidR="00AB1A7C" w:rsidRPr="00AB1A7C" w:rsidRDefault="00E00EF6" w:rsidP="00AB1A7C">
      <w:pPr>
        <w:pStyle w:val="Paragrafoelenco"/>
        <w:numPr>
          <w:ilvl w:val="0"/>
          <w:numId w:val="11"/>
        </w:numPr>
        <w:rPr>
          <w:b/>
          <w:bCs/>
        </w:rPr>
      </w:pPr>
      <w:r>
        <w:rPr>
          <w:b/>
          <w:bCs/>
        </w:rPr>
        <w:t xml:space="preserve">POST </w:t>
      </w:r>
      <w:r w:rsidR="00AB1A7C">
        <w:rPr>
          <w:b/>
          <w:bCs/>
        </w:rPr>
        <w:t xml:space="preserve">/auth/login: </w:t>
      </w:r>
      <w:r w:rsidR="00AB1A7C">
        <w:t>permette di effettuare il login con un employee</w:t>
      </w:r>
    </w:p>
    <w:p w14:paraId="08F2AD8E" w14:textId="09E7CA63" w:rsidR="00AB1A7C" w:rsidRPr="00AB1A7C" w:rsidRDefault="00E00EF6" w:rsidP="00AB1A7C">
      <w:pPr>
        <w:pStyle w:val="Paragrafoelenco"/>
        <w:numPr>
          <w:ilvl w:val="0"/>
          <w:numId w:val="11"/>
        </w:numPr>
        <w:rPr>
          <w:b/>
          <w:bCs/>
        </w:rPr>
      </w:pPr>
      <w:r>
        <w:rPr>
          <w:b/>
          <w:bCs/>
        </w:rPr>
        <w:t xml:space="preserve">GET </w:t>
      </w:r>
      <w:r w:rsidR="00AB1A7C">
        <w:rPr>
          <w:b/>
          <w:bCs/>
        </w:rPr>
        <w:t>/auth/refresh:</w:t>
      </w:r>
      <w:r w:rsidR="00AB1A7C">
        <w:t xml:space="preserve"> permette di refreshare il token di accesso (se il token di refresh è valido)</w:t>
      </w:r>
    </w:p>
    <w:p w14:paraId="699F142B" w14:textId="412E83C5" w:rsidR="00AB1A7C" w:rsidRPr="00AB1A7C" w:rsidRDefault="00E00EF6" w:rsidP="00AB1A7C">
      <w:pPr>
        <w:pStyle w:val="Paragrafoelenco"/>
        <w:numPr>
          <w:ilvl w:val="0"/>
          <w:numId w:val="11"/>
        </w:numPr>
        <w:rPr>
          <w:b/>
          <w:bCs/>
        </w:rPr>
      </w:pPr>
      <w:r>
        <w:rPr>
          <w:b/>
          <w:bCs/>
        </w:rPr>
        <w:t xml:space="preserve">GET </w:t>
      </w:r>
      <w:r w:rsidR="00AB1A7C">
        <w:rPr>
          <w:b/>
          <w:bCs/>
        </w:rPr>
        <w:t>/auth/logout:</w:t>
      </w:r>
      <w:r w:rsidR="00AB1A7C">
        <w:t xml:space="preserve"> permette di effettuare il logout di un employee</w:t>
      </w:r>
    </w:p>
    <w:p w14:paraId="30EB6D91" w14:textId="3081E16D" w:rsidR="00AB1A7C" w:rsidRPr="00AB1A7C" w:rsidRDefault="00E00EF6" w:rsidP="00AB1A7C">
      <w:pPr>
        <w:pStyle w:val="Paragrafoelenco"/>
        <w:numPr>
          <w:ilvl w:val="0"/>
          <w:numId w:val="11"/>
        </w:numPr>
        <w:rPr>
          <w:b/>
          <w:bCs/>
        </w:rPr>
      </w:pPr>
      <w:r>
        <w:rPr>
          <w:b/>
          <w:bCs/>
        </w:rPr>
        <w:t xml:space="preserve">GET </w:t>
      </w:r>
      <w:r w:rsidR="00AB1A7C">
        <w:rPr>
          <w:b/>
          <w:bCs/>
        </w:rPr>
        <w:t>/email/verify/:code:</w:t>
      </w:r>
      <w:r w:rsidR="00AB1A7C">
        <w:t xml:space="preserve"> permette di verificare una email di un employee se il codice è valido</w:t>
      </w:r>
    </w:p>
    <w:p w14:paraId="179E7273" w14:textId="6CEABDC7" w:rsidR="00AB1A7C" w:rsidRPr="00AB1A7C" w:rsidRDefault="00E00EF6" w:rsidP="00AB1A7C">
      <w:pPr>
        <w:pStyle w:val="Paragrafoelenco"/>
        <w:numPr>
          <w:ilvl w:val="0"/>
          <w:numId w:val="11"/>
        </w:numPr>
        <w:rPr>
          <w:b/>
          <w:bCs/>
        </w:rPr>
      </w:pPr>
      <w:r>
        <w:rPr>
          <w:b/>
          <w:bCs/>
        </w:rPr>
        <w:t xml:space="preserve">POST </w:t>
      </w:r>
      <w:r w:rsidR="00AB1A7C">
        <w:rPr>
          <w:b/>
          <w:bCs/>
        </w:rPr>
        <w:t>/password/forgot:</w:t>
      </w:r>
      <w:r w:rsidR="00AB1A7C">
        <w:t xml:space="preserve"> permette di inviare una email di reimpostazione della password per un employee</w:t>
      </w:r>
    </w:p>
    <w:p w14:paraId="37552EFB" w14:textId="7E4F2930" w:rsidR="00AB1A7C" w:rsidRPr="00AB1A7C" w:rsidRDefault="00E00EF6" w:rsidP="00AB1A7C">
      <w:pPr>
        <w:pStyle w:val="Paragrafoelenco"/>
        <w:numPr>
          <w:ilvl w:val="0"/>
          <w:numId w:val="11"/>
        </w:numPr>
        <w:rPr>
          <w:b/>
          <w:bCs/>
        </w:rPr>
      </w:pPr>
      <w:r>
        <w:rPr>
          <w:b/>
          <w:bCs/>
        </w:rPr>
        <w:t xml:space="preserve">POST </w:t>
      </w:r>
      <w:r w:rsidR="00AB1A7C">
        <w:rPr>
          <w:b/>
          <w:bCs/>
        </w:rPr>
        <w:t xml:space="preserve">/password/reset: </w:t>
      </w:r>
      <w:r w:rsidR="00AB1A7C">
        <w:t>permette di reimpostare la password di un employee</w:t>
      </w:r>
    </w:p>
    <w:p w14:paraId="64CFB0CF" w14:textId="61EA2916" w:rsidR="00AB1A7C" w:rsidRPr="00AB1A7C" w:rsidRDefault="00B26057" w:rsidP="00AB1A7C">
      <w:pPr>
        <w:pStyle w:val="Paragrafoelenco"/>
        <w:numPr>
          <w:ilvl w:val="0"/>
          <w:numId w:val="11"/>
        </w:numPr>
        <w:rPr>
          <w:b/>
          <w:bCs/>
        </w:rPr>
      </w:pPr>
      <w:r>
        <w:rPr>
          <w:b/>
          <w:bCs/>
        </w:rPr>
        <w:t xml:space="preserve">GET </w:t>
      </w:r>
      <w:r w:rsidR="00AB1A7C">
        <w:rPr>
          <w:b/>
          <w:bCs/>
        </w:rPr>
        <w:t>/user:</w:t>
      </w:r>
      <w:r w:rsidR="00AB1A7C">
        <w:t xml:space="preserve"> permette di ritornare le informazioni dell’employee loggato</w:t>
      </w:r>
    </w:p>
    <w:p w14:paraId="7449783A" w14:textId="2AF2AD7C" w:rsidR="00AB1A7C" w:rsidRPr="00AB1A7C" w:rsidRDefault="00B26057" w:rsidP="00AB1A7C">
      <w:pPr>
        <w:pStyle w:val="Paragrafoelenco"/>
        <w:numPr>
          <w:ilvl w:val="0"/>
          <w:numId w:val="11"/>
        </w:numPr>
        <w:rPr>
          <w:b/>
          <w:bCs/>
        </w:rPr>
      </w:pPr>
      <w:r>
        <w:rPr>
          <w:b/>
          <w:bCs/>
        </w:rPr>
        <w:t xml:space="preserve">GET </w:t>
      </w:r>
      <w:r w:rsidR="00AB1A7C">
        <w:rPr>
          <w:b/>
          <w:bCs/>
        </w:rPr>
        <w:t>/sessions:</w:t>
      </w:r>
      <w:r w:rsidR="00AB1A7C">
        <w:t xml:space="preserve"> permette di ottenere tutte le sessioni dell’</w:t>
      </w:r>
      <w:r w:rsidR="00AB1A7C">
        <w:t>employee</w:t>
      </w:r>
      <w:r w:rsidR="00AB1A7C">
        <w:t xml:space="preserve"> loggato</w:t>
      </w:r>
    </w:p>
    <w:p w14:paraId="01551EA9" w14:textId="6C236C1D" w:rsidR="00AB1A7C" w:rsidRPr="00AB1A7C" w:rsidRDefault="00B26057" w:rsidP="00AB1A7C">
      <w:pPr>
        <w:pStyle w:val="Paragrafoelenco"/>
        <w:numPr>
          <w:ilvl w:val="0"/>
          <w:numId w:val="11"/>
        </w:numPr>
        <w:rPr>
          <w:b/>
          <w:bCs/>
        </w:rPr>
      </w:pPr>
      <w:r>
        <w:rPr>
          <w:b/>
          <w:bCs/>
        </w:rPr>
        <w:t xml:space="preserve">DELETE </w:t>
      </w:r>
      <w:r w:rsidR="00AB1A7C">
        <w:rPr>
          <w:b/>
          <w:bCs/>
        </w:rPr>
        <w:t>/sessions/:id:</w:t>
      </w:r>
      <w:r w:rsidR="00AB1A7C">
        <w:t xml:space="preserve"> permette di eliminare la sessione specificata</w:t>
      </w:r>
    </w:p>
    <w:p w14:paraId="2176911E" w14:textId="1F344F42" w:rsidR="00AB1A7C" w:rsidRPr="00AB1A7C" w:rsidRDefault="00B26057" w:rsidP="00AB1A7C">
      <w:pPr>
        <w:pStyle w:val="Paragrafoelenco"/>
        <w:numPr>
          <w:ilvl w:val="0"/>
          <w:numId w:val="11"/>
        </w:numPr>
        <w:rPr>
          <w:b/>
          <w:bCs/>
        </w:rPr>
      </w:pPr>
      <w:r>
        <w:rPr>
          <w:b/>
          <w:bCs/>
        </w:rPr>
        <w:t xml:space="preserve">GET </w:t>
      </w:r>
      <w:r w:rsidR="00AB1A7C">
        <w:rPr>
          <w:b/>
          <w:bCs/>
        </w:rPr>
        <w:t>/customers:</w:t>
      </w:r>
      <w:r w:rsidR="00AB1A7C">
        <w:t xml:space="preserve"> permette di ottenere tutti i clienti dell’employee loggato</w:t>
      </w:r>
    </w:p>
    <w:p w14:paraId="48880B70" w14:textId="43B09229" w:rsidR="00B506EA" w:rsidRDefault="00B506EA" w:rsidP="00B506EA">
      <w:pPr>
        <w:pStyle w:val="Titolo2"/>
      </w:pPr>
      <w:r>
        <w:t>Demo del software</w:t>
      </w:r>
    </w:p>
    <w:p w14:paraId="32BF9F81" w14:textId="50B554DE" w:rsidR="00865862" w:rsidRDefault="00B506EA" w:rsidP="00B506EA">
      <w:r>
        <w:t xml:space="preserve">Una demo del software viene fornita alla consegna in formato video, dove illustriamo come eseguire tutti i procedimenti spiegati in precedenza e mostriamo le varie funzionalità del prodotto. Naturalmente, tutto quanto mostrato si potrà riprodurre </w:t>
      </w:r>
      <w:r w:rsidR="0023675A">
        <w:t>da sé.</w:t>
      </w:r>
    </w:p>
    <w:p w14:paraId="720F5178" w14:textId="3B69F616" w:rsidR="00B506EA" w:rsidRDefault="00865862" w:rsidP="00865862">
      <w:pPr>
        <w:spacing w:line="259" w:lineRule="auto"/>
      </w:pPr>
      <w:r>
        <w:br w:type="page"/>
      </w:r>
    </w:p>
    <w:p w14:paraId="59F233C3" w14:textId="3EA455C1" w:rsidR="0021553F" w:rsidRDefault="0021553F" w:rsidP="0021553F">
      <w:pPr>
        <w:pStyle w:val="Titolo2"/>
      </w:pPr>
      <w:r>
        <w:lastRenderedPageBreak/>
        <w:t>Potenziali rischi</w:t>
      </w:r>
    </w:p>
    <w:p w14:paraId="1907C138" w14:textId="518A26DB" w:rsidR="00E60782" w:rsidRDefault="00982B0B" w:rsidP="00E60782">
      <w:r>
        <w:rPr>
          <w:b/>
          <w:bCs/>
        </w:rPr>
        <w:t xml:space="preserve">(Gravità ALTA) </w:t>
      </w:r>
      <w:r w:rsidR="00E60782" w:rsidRPr="00E60782">
        <w:rPr>
          <w:b/>
          <w:bCs/>
        </w:rPr>
        <w:t>Applicazione (development) in HTTP e non HTTPS</w:t>
      </w:r>
      <w:r w:rsidR="00E60782">
        <w:t>.</w:t>
      </w:r>
    </w:p>
    <w:p w14:paraId="260AB863" w14:textId="7688B0FC" w:rsidR="00E60782" w:rsidRDefault="00E60782" w:rsidP="00E60782">
      <w:r>
        <w:t xml:space="preserve">Anche se in sviluppo, l’applicazione non utilizza HTTPS per le comunicazioni, lasciando dati </w:t>
      </w:r>
      <w:r w:rsidR="00982B0B">
        <w:t>sensibili (</w:t>
      </w:r>
      <w:r>
        <w:t>come credenziali e token JWT) vulnerabili ad attacchi man in the middle, che potrebbero intercettare il traffico di rete.</w:t>
      </w:r>
    </w:p>
    <w:p w14:paraId="7396CBA5" w14:textId="6C398F1D" w:rsidR="00E60782" w:rsidRDefault="00982B0B" w:rsidP="00E60782">
      <w:r>
        <w:t>Rimedio: configurare un certificato SSL/TLS per garantire comunicazioni cifrate.</w:t>
      </w:r>
    </w:p>
    <w:p w14:paraId="2AF172ED" w14:textId="77777777" w:rsidR="00982B0B" w:rsidRDefault="00982B0B" w:rsidP="00E60782"/>
    <w:p w14:paraId="30A90FB9" w14:textId="4E773197" w:rsidR="00982B0B" w:rsidRDefault="00982B0B" w:rsidP="00E60782">
      <w:pPr>
        <w:rPr>
          <w:b/>
          <w:bCs/>
        </w:rPr>
      </w:pPr>
      <w:r w:rsidRPr="00982B0B">
        <w:rPr>
          <w:b/>
          <w:bCs/>
        </w:rPr>
        <w:t>(</w:t>
      </w:r>
      <w:r>
        <w:rPr>
          <w:b/>
          <w:bCs/>
        </w:rPr>
        <w:t>Gravità MEDIA</w:t>
      </w:r>
      <w:r w:rsidRPr="00982B0B">
        <w:rPr>
          <w:b/>
          <w:bCs/>
        </w:rPr>
        <w:t>)</w:t>
      </w:r>
      <w:r>
        <w:rPr>
          <w:b/>
          <w:bCs/>
        </w:rPr>
        <w:t xml:space="preserve"> Bannare determinati Indirizzi IP</w:t>
      </w:r>
    </w:p>
    <w:p w14:paraId="659001D5" w14:textId="5904F5BE" w:rsidR="00982B0B" w:rsidRDefault="00982B0B" w:rsidP="00E60782">
      <w:r>
        <w:t>Anche se ci sono delle restrizioni per quanto riguarda le richieste http ogni 15 minuti, l’assenza di un sistema per bloccare (mettere in blacklist) degli indirizzi IP può lasciare vulnerabile l’applicazione a attacchi continuativi come un brute force.</w:t>
      </w:r>
    </w:p>
    <w:p w14:paraId="7721946D" w14:textId="4CB54E65" w:rsidR="00982B0B" w:rsidRDefault="00982B0B" w:rsidP="00E60782">
      <w:r>
        <w:t>Rimedio: implementare nel backend una lista di IP bannati (blacklist) direttamente in un middleware, oppure (meglio ma più complesso in quanto richiede un’infrastruttura dedicata) configurare un firewall esterno a livello di rete o server.</w:t>
      </w:r>
    </w:p>
    <w:p w14:paraId="039C2F25" w14:textId="77777777" w:rsidR="00D5344B" w:rsidRDefault="00D5344B" w:rsidP="00E60782"/>
    <w:p w14:paraId="592ACF22" w14:textId="3106B74A" w:rsidR="00D5344B" w:rsidRDefault="00D5344B" w:rsidP="00E60782">
      <w:pPr>
        <w:rPr>
          <w:b/>
          <w:bCs/>
        </w:rPr>
      </w:pPr>
      <w:r>
        <w:rPr>
          <w:b/>
          <w:bCs/>
        </w:rPr>
        <w:t>(Gravità ALTA) Mancanza di Backup o ripristino del Database</w:t>
      </w:r>
    </w:p>
    <w:p w14:paraId="7A3DA802" w14:textId="40065BEB" w:rsidR="00D5344B" w:rsidRDefault="00D5344B" w:rsidP="00E60782">
      <w:r>
        <w:t>In un’applicazione critica con dipendenti e clienti è essenziale avere un sistema di backup/ripristino e un piano di disaster recovery. In assenza di questi sistemi, il database è vulnerabile a perdite dati che potrebbero essere causate da guasti hardware, attacchi o errori umani.</w:t>
      </w:r>
    </w:p>
    <w:p w14:paraId="07E77D4A" w14:textId="5F54EB65" w:rsidR="00D00792" w:rsidRPr="00D5344B" w:rsidRDefault="00D00792" w:rsidP="00E60782">
      <w:r>
        <w:t>Rimedio: backup regolari e piani di ripristino utilizzando degli script che invochino comandi di mongodump e mongorestore. È importante inoltre considerare per applicazioni critiche di separare lo storage dal server dove risiede l’applicativo in un’altra posizione, ad esempio in una SAN. In questo modo i dati sono centralizzati e ridondanti, quindi in caso che il server vada down oppure si rompa un disco è sempre possibile effettuare un backup. Inoltre è importante specificare per applicazioni critiche un RPO e RTO per garantire la minor perdita di dati e il minor tempo per recuperarli.</w:t>
      </w:r>
    </w:p>
    <w:p w14:paraId="5AF66FC5" w14:textId="3B2ABE52" w:rsidR="00BD1A29" w:rsidRDefault="00BD1A29">
      <w:pPr>
        <w:spacing w:line="259" w:lineRule="auto"/>
      </w:pPr>
      <w:r>
        <w:br w:type="page"/>
      </w:r>
    </w:p>
    <w:p w14:paraId="71D41CE3" w14:textId="3CCFCD7F" w:rsidR="00BD1A29" w:rsidRDefault="00BD1A29" w:rsidP="00BD1A29">
      <w:pPr>
        <w:pStyle w:val="Titolo2"/>
        <w:rPr>
          <w:lang w:val="it-IT"/>
        </w:rPr>
      </w:pPr>
      <w:r>
        <w:rPr>
          <w:lang w:val="it-IT"/>
        </w:rPr>
        <w:lastRenderedPageBreak/>
        <w:t>Referenze</w:t>
      </w:r>
    </w:p>
    <w:p w14:paraId="4D5D7E1D" w14:textId="5BDC50CF" w:rsidR="00BD1A29" w:rsidRDefault="000C5A3A" w:rsidP="00BD1A29">
      <w:pPr>
        <w:rPr>
          <w:lang w:val="it-IT"/>
        </w:rPr>
      </w:pPr>
      <w:r>
        <w:rPr>
          <w:lang w:val="it-IT"/>
        </w:rPr>
        <w:t>Il progetto è stato sviluppato su una base tutorial presente su Youtube:</w:t>
      </w:r>
    </w:p>
    <w:p w14:paraId="3BC2F8F9" w14:textId="43AA3970" w:rsidR="000C5A3A" w:rsidRPr="000C5A3A" w:rsidRDefault="000C5A3A" w:rsidP="000C5A3A">
      <w:pPr>
        <w:rPr>
          <w:rStyle w:val="Enfasiintensa"/>
          <w:i w:val="0"/>
          <w:iCs w:val="0"/>
          <w:u w:val="single"/>
          <w:lang w:val="it-IT"/>
        </w:rPr>
      </w:pPr>
      <w:r w:rsidRPr="000C5A3A">
        <w:rPr>
          <w:rStyle w:val="Enfasiintensa"/>
          <w:i w:val="0"/>
          <w:iCs w:val="0"/>
          <w:u w:val="single"/>
          <w:lang w:val="it-IT"/>
        </w:rPr>
        <w:t>https://www.youtube.com/watch?v=NR2MJk9C1Js&amp;t=472s</w:t>
      </w:r>
    </w:p>
    <w:p w14:paraId="7778DDE4" w14:textId="7D76FE19" w:rsidR="000C5A3A" w:rsidRDefault="000C5A3A" w:rsidP="00BD1A29">
      <w:pPr>
        <w:rPr>
          <w:lang w:val="it-IT"/>
        </w:rPr>
      </w:pPr>
      <w:r>
        <w:rPr>
          <w:lang w:val="it-IT"/>
        </w:rPr>
        <w:t xml:space="preserve">L’obiettivo iniziale è stato quello di capire come funzionassero le tecnologie utilizzate, siccome nessuno dei membri coinvolti nel progetto ha mai lavorato con simili strumenti. Pertanto, abbiamo seguito il tutorial che spiega come funzionano tali tecnologie creando da zero un progetto </w:t>
      </w:r>
      <w:r>
        <w:rPr>
          <w:b/>
          <w:bCs/>
          <w:i/>
          <w:iCs/>
          <w:lang w:val="it-IT"/>
        </w:rPr>
        <w:t>MERN</w:t>
      </w:r>
      <w:r>
        <w:rPr>
          <w:i/>
          <w:iCs/>
          <w:lang w:val="it-IT"/>
        </w:rPr>
        <w:t xml:space="preserve"> </w:t>
      </w:r>
      <w:r>
        <w:rPr>
          <w:lang w:val="it-IT"/>
        </w:rPr>
        <w:t>che consiste in una basilare applicazione con sistema di login e sessioni.</w:t>
      </w:r>
    </w:p>
    <w:p w14:paraId="30E00E5E" w14:textId="2EC271FD" w:rsidR="000C5A3A" w:rsidRPr="000C5A3A" w:rsidRDefault="000C5A3A" w:rsidP="00BD1A29">
      <w:pPr>
        <w:rPr>
          <w:lang w:val="it-IT"/>
        </w:rPr>
      </w:pPr>
      <w:r>
        <w:rPr>
          <w:lang w:val="it-IT"/>
        </w:rPr>
        <w:t xml:space="preserve">Nonostante il progetto sia stato adattato e ampliato, differendo quindi da quello proposto nel video, abbiamo ritenuto importante citare le fonti di spunto e quindi il creatore </w:t>
      </w:r>
      <w:r>
        <w:rPr>
          <w:b/>
          <w:bCs/>
          <w:i/>
          <w:iCs/>
          <w:lang w:val="it-IT"/>
        </w:rPr>
        <w:t>Nikita Dev</w:t>
      </w:r>
      <w:r>
        <w:rPr>
          <w:lang w:val="it-IT"/>
        </w:rPr>
        <w:t xml:space="preserve"> su youtube.</w:t>
      </w:r>
    </w:p>
    <w:sectPr w:rsidR="000C5A3A" w:rsidRPr="000C5A3A">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757D8" w14:textId="77777777" w:rsidR="004C593C" w:rsidRPr="00455D54" w:rsidRDefault="004C593C" w:rsidP="00455D54">
      <w:pPr>
        <w:spacing w:after="0" w:line="240" w:lineRule="auto"/>
      </w:pPr>
      <w:r w:rsidRPr="00455D54">
        <w:separator/>
      </w:r>
    </w:p>
  </w:endnote>
  <w:endnote w:type="continuationSeparator" w:id="0">
    <w:p w14:paraId="202ECFF2" w14:textId="77777777" w:rsidR="004C593C" w:rsidRPr="00455D54" w:rsidRDefault="004C593C" w:rsidP="00455D54">
      <w:pPr>
        <w:spacing w:after="0" w:line="240" w:lineRule="auto"/>
      </w:pPr>
      <w:r w:rsidRPr="00455D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78499"/>
      <w:docPartObj>
        <w:docPartGallery w:val="Page Numbers (Bottom of Page)"/>
        <w:docPartUnique/>
      </w:docPartObj>
    </w:sdtPr>
    <w:sdtContent>
      <w:p w14:paraId="64112154" w14:textId="1223B293" w:rsidR="00455D54" w:rsidRPr="00455D54" w:rsidRDefault="00455D54">
        <w:pPr>
          <w:pStyle w:val="Pidipagina"/>
          <w:jc w:val="right"/>
        </w:pPr>
        <w:r w:rsidRPr="00455D54">
          <w:fldChar w:fldCharType="begin"/>
        </w:r>
        <w:r w:rsidRPr="00455D54">
          <w:instrText>PAGE   \* MERGEFORMAT</w:instrText>
        </w:r>
        <w:r w:rsidRPr="00455D54">
          <w:fldChar w:fldCharType="separate"/>
        </w:r>
        <w:r w:rsidRPr="00455D54">
          <w:t>2</w:t>
        </w:r>
        <w:r w:rsidRPr="00455D54">
          <w:fldChar w:fldCharType="end"/>
        </w:r>
      </w:p>
    </w:sdtContent>
  </w:sdt>
  <w:p w14:paraId="4D6C000E" w14:textId="77777777" w:rsidR="00455D54" w:rsidRPr="00455D54" w:rsidRDefault="00455D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13AF4" w14:textId="77777777" w:rsidR="004C593C" w:rsidRPr="00455D54" w:rsidRDefault="004C593C" w:rsidP="00455D54">
      <w:pPr>
        <w:spacing w:after="0" w:line="240" w:lineRule="auto"/>
      </w:pPr>
      <w:r w:rsidRPr="00455D54">
        <w:separator/>
      </w:r>
    </w:p>
  </w:footnote>
  <w:footnote w:type="continuationSeparator" w:id="0">
    <w:p w14:paraId="45B47D0A" w14:textId="77777777" w:rsidR="004C593C" w:rsidRPr="00455D54" w:rsidRDefault="004C593C" w:rsidP="00455D54">
      <w:pPr>
        <w:spacing w:after="0" w:line="240" w:lineRule="auto"/>
      </w:pPr>
      <w:r w:rsidRPr="00455D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60AE" w14:textId="7C48B7B1" w:rsidR="00455D54" w:rsidRPr="00C569DA" w:rsidRDefault="00455D54">
    <w:pPr>
      <w:pStyle w:val="Intestazione"/>
      <w:rPr>
        <w:lang w:val="en-US"/>
      </w:rPr>
    </w:pPr>
    <w:r w:rsidRPr="00C569DA">
      <w:rPr>
        <w:lang w:val="en-US"/>
      </w:rPr>
      <w:t>Veljko Markovic, Elisa Resch</w:t>
    </w:r>
    <w:r w:rsidRPr="00C569DA">
      <w:rPr>
        <w:lang w:val="en-US"/>
      </w:rPr>
      <w:tab/>
    </w:r>
    <w:r w:rsidRPr="00C569DA">
      <w:rPr>
        <w:lang w:val="en-US"/>
      </w:rPr>
      <w:tab/>
      <w:t>Project 2 – Security and Privacy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1A85"/>
    <w:multiLevelType w:val="hybridMultilevel"/>
    <w:tmpl w:val="0B447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A307C9"/>
    <w:multiLevelType w:val="hybridMultilevel"/>
    <w:tmpl w:val="C696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415013"/>
    <w:multiLevelType w:val="hybridMultilevel"/>
    <w:tmpl w:val="61743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6B7E1D"/>
    <w:multiLevelType w:val="hybridMultilevel"/>
    <w:tmpl w:val="EE62C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301553"/>
    <w:multiLevelType w:val="hybridMultilevel"/>
    <w:tmpl w:val="949CB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7B0634"/>
    <w:multiLevelType w:val="multilevel"/>
    <w:tmpl w:val="48E2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364F5"/>
    <w:multiLevelType w:val="hybridMultilevel"/>
    <w:tmpl w:val="CC6E198A"/>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242DAF"/>
    <w:multiLevelType w:val="multilevel"/>
    <w:tmpl w:val="96B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B439B"/>
    <w:multiLevelType w:val="hybridMultilevel"/>
    <w:tmpl w:val="8B082A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2902FA"/>
    <w:multiLevelType w:val="multilevel"/>
    <w:tmpl w:val="DC34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727DC"/>
    <w:multiLevelType w:val="multilevel"/>
    <w:tmpl w:val="AED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533614">
    <w:abstractNumId w:val="10"/>
  </w:num>
  <w:num w:numId="2" w16cid:durableId="1158575149">
    <w:abstractNumId w:val="3"/>
  </w:num>
  <w:num w:numId="3" w16cid:durableId="1173762834">
    <w:abstractNumId w:val="9"/>
  </w:num>
  <w:num w:numId="4" w16cid:durableId="503520765">
    <w:abstractNumId w:val="7"/>
  </w:num>
  <w:num w:numId="5" w16cid:durableId="1779718047">
    <w:abstractNumId w:val="5"/>
  </w:num>
  <w:num w:numId="6" w16cid:durableId="398678636">
    <w:abstractNumId w:val="2"/>
  </w:num>
  <w:num w:numId="7" w16cid:durableId="563151231">
    <w:abstractNumId w:val="1"/>
  </w:num>
  <w:num w:numId="8" w16cid:durableId="915558547">
    <w:abstractNumId w:val="8"/>
  </w:num>
  <w:num w:numId="9" w16cid:durableId="1582450835">
    <w:abstractNumId w:val="6"/>
  </w:num>
  <w:num w:numId="10" w16cid:durableId="1324159875">
    <w:abstractNumId w:val="4"/>
  </w:num>
  <w:num w:numId="11" w16cid:durableId="18660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B"/>
    <w:rsid w:val="000C5A3A"/>
    <w:rsid w:val="00201517"/>
    <w:rsid w:val="0021553F"/>
    <w:rsid w:val="0023675A"/>
    <w:rsid w:val="00261BA2"/>
    <w:rsid w:val="003B7ABE"/>
    <w:rsid w:val="00407A36"/>
    <w:rsid w:val="0042449C"/>
    <w:rsid w:val="00455D54"/>
    <w:rsid w:val="004C593C"/>
    <w:rsid w:val="006C6860"/>
    <w:rsid w:val="00752BEE"/>
    <w:rsid w:val="007D6187"/>
    <w:rsid w:val="00865862"/>
    <w:rsid w:val="008D69CC"/>
    <w:rsid w:val="00982B0B"/>
    <w:rsid w:val="00997569"/>
    <w:rsid w:val="00AB1A7C"/>
    <w:rsid w:val="00B26057"/>
    <w:rsid w:val="00B37CAB"/>
    <w:rsid w:val="00B506EA"/>
    <w:rsid w:val="00BD1A29"/>
    <w:rsid w:val="00C569DA"/>
    <w:rsid w:val="00C57743"/>
    <w:rsid w:val="00C76B4B"/>
    <w:rsid w:val="00D00792"/>
    <w:rsid w:val="00D5344B"/>
    <w:rsid w:val="00DE4B7D"/>
    <w:rsid w:val="00E00EF6"/>
    <w:rsid w:val="00E60782"/>
    <w:rsid w:val="00E66A0E"/>
    <w:rsid w:val="00E72FD4"/>
    <w:rsid w:val="00ED2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944F"/>
  <w15:chartTrackingRefBased/>
  <w15:docId w15:val="{D1B549F1-FFC5-4AB6-B421-7819979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5A3A"/>
    <w:pPr>
      <w:spacing w:line="360" w:lineRule="auto"/>
    </w:pPr>
    <w:rPr>
      <w:rFonts w:ascii="Georgia" w:hAnsi="Georgia"/>
      <w:sz w:val="24"/>
      <w:lang w:val="it-CH"/>
    </w:rPr>
  </w:style>
  <w:style w:type="paragraph" w:styleId="Titolo1">
    <w:name w:val="heading 1"/>
    <w:basedOn w:val="Normale"/>
    <w:next w:val="Normale"/>
    <w:link w:val="Titolo1Carattere"/>
    <w:uiPriority w:val="9"/>
    <w:qFormat/>
    <w:rsid w:val="00455D54"/>
    <w:pPr>
      <w:keepNext/>
      <w:keepLines/>
      <w:spacing w:before="240" w:line="288" w:lineRule="auto"/>
      <w:outlineLvl w:val="0"/>
    </w:pPr>
    <w:rPr>
      <w:rFonts w:eastAsiaTheme="majorEastAsia" w:cstheme="majorBidi"/>
      <w:b/>
      <w:color w:val="ED7D31" w:themeColor="accent2"/>
      <w:sz w:val="32"/>
      <w:szCs w:val="32"/>
    </w:rPr>
  </w:style>
  <w:style w:type="paragraph" w:styleId="Titolo2">
    <w:name w:val="heading 2"/>
    <w:basedOn w:val="Normale"/>
    <w:next w:val="Normale"/>
    <w:link w:val="Titolo2Carattere"/>
    <w:uiPriority w:val="9"/>
    <w:unhideWhenUsed/>
    <w:qFormat/>
    <w:rsid w:val="00455D54"/>
    <w:pPr>
      <w:keepNext/>
      <w:keepLines/>
      <w:spacing w:before="160" w:after="120"/>
      <w:outlineLvl w:val="1"/>
    </w:pPr>
    <w:rPr>
      <w:rFonts w:eastAsiaTheme="majorEastAsia" w:cstheme="majorBidi"/>
      <w:b/>
      <w:color w:val="ED7D31" w:themeColor="accent2"/>
      <w:sz w:val="28"/>
      <w:szCs w:val="26"/>
    </w:rPr>
  </w:style>
  <w:style w:type="paragraph" w:styleId="Titolo3">
    <w:name w:val="heading 3"/>
    <w:basedOn w:val="Normale"/>
    <w:next w:val="Normale"/>
    <w:link w:val="Titolo3Carattere"/>
    <w:uiPriority w:val="9"/>
    <w:semiHidden/>
    <w:unhideWhenUsed/>
    <w:qFormat/>
    <w:rsid w:val="00261BA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D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5D54"/>
  </w:style>
  <w:style w:type="paragraph" w:styleId="Pidipagina">
    <w:name w:val="footer"/>
    <w:basedOn w:val="Normale"/>
    <w:link w:val="PidipaginaCarattere"/>
    <w:uiPriority w:val="99"/>
    <w:unhideWhenUsed/>
    <w:rsid w:val="00455D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5D54"/>
  </w:style>
  <w:style w:type="character" w:customStyle="1" w:styleId="Titolo1Carattere">
    <w:name w:val="Titolo 1 Carattere"/>
    <w:basedOn w:val="Carpredefinitoparagrafo"/>
    <w:link w:val="Titolo1"/>
    <w:uiPriority w:val="9"/>
    <w:rsid w:val="00455D54"/>
    <w:rPr>
      <w:rFonts w:ascii="Times New Roman" w:eastAsiaTheme="majorEastAsia" w:hAnsi="Times New Roman" w:cstheme="majorBidi"/>
      <w:b/>
      <w:color w:val="ED7D31" w:themeColor="accent2"/>
      <w:sz w:val="32"/>
      <w:szCs w:val="32"/>
      <w:lang w:val="it-CH"/>
    </w:rPr>
  </w:style>
  <w:style w:type="character" w:customStyle="1" w:styleId="Titolo2Carattere">
    <w:name w:val="Titolo 2 Carattere"/>
    <w:basedOn w:val="Carpredefinitoparagrafo"/>
    <w:link w:val="Titolo2"/>
    <w:uiPriority w:val="9"/>
    <w:rsid w:val="00455D54"/>
    <w:rPr>
      <w:rFonts w:ascii="Times New Roman" w:eastAsiaTheme="majorEastAsia" w:hAnsi="Times New Roman" w:cstheme="majorBidi"/>
      <w:b/>
      <w:color w:val="ED7D31" w:themeColor="accent2"/>
      <w:sz w:val="28"/>
      <w:szCs w:val="26"/>
      <w:lang w:val="it-CH"/>
    </w:rPr>
  </w:style>
  <w:style w:type="paragraph" w:styleId="Paragrafoelenco">
    <w:name w:val="List Paragraph"/>
    <w:basedOn w:val="Normale"/>
    <w:uiPriority w:val="34"/>
    <w:qFormat/>
    <w:rsid w:val="00261BA2"/>
    <w:pPr>
      <w:ind w:left="720"/>
      <w:contextualSpacing/>
    </w:pPr>
  </w:style>
  <w:style w:type="character" w:customStyle="1" w:styleId="Titolo3Carattere">
    <w:name w:val="Titolo 3 Carattere"/>
    <w:basedOn w:val="Carpredefinitoparagrafo"/>
    <w:link w:val="Titolo3"/>
    <w:uiPriority w:val="9"/>
    <w:semiHidden/>
    <w:rsid w:val="00261BA2"/>
    <w:rPr>
      <w:rFonts w:asciiTheme="majorHAnsi" w:eastAsiaTheme="majorEastAsia" w:hAnsiTheme="majorHAnsi" w:cstheme="majorBidi"/>
      <w:color w:val="1F3763" w:themeColor="accent1" w:themeShade="7F"/>
      <w:sz w:val="24"/>
      <w:szCs w:val="24"/>
      <w:lang w:val="it-CH"/>
    </w:rPr>
  </w:style>
  <w:style w:type="character" w:styleId="Enfasiintensa">
    <w:name w:val="Intense Emphasis"/>
    <w:basedOn w:val="Carpredefinitoparagrafo"/>
    <w:uiPriority w:val="21"/>
    <w:qFormat/>
    <w:rsid w:val="00201517"/>
    <w:rPr>
      <w:i/>
      <w:iCs/>
      <w:color w:val="4472C4" w:themeColor="accent1"/>
    </w:rPr>
  </w:style>
  <w:style w:type="character" w:styleId="Collegamentoipertestuale">
    <w:name w:val="Hyperlink"/>
    <w:basedOn w:val="Carpredefinitoparagrafo"/>
    <w:uiPriority w:val="99"/>
    <w:unhideWhenUsed/>
    <w:rsid w:val="00201517"/>
    <w:rPr>
      <w:color w:val="0563C1" w:themeColor="hyperlink"/>
      <w:u w:val="single"/>
    </w:rPr>
  </w:style>
  <w:style w:type="character" w:styleId="Menzionenonrisolta">
    <w:name w:val="Unresolved Mention"/>
    <w:basedOn w:val="Carpredefinitoparagrafo"/>
    <w:uiPriority w:val="99"/>
    <w:semiHidden/>
    <w:unhideWhenUsed/>
    <w:rsid w:val="00201517"/>
    <w:rPr>
      <w:color w:val="605E5C"/>
      <w:shd w:val="clear" w:color="auto" w:fill="E1DFDD"/>
    </w:rPr>
  </w:style>
  <w:style w:type="paragraph" w:customStyle="1" w:styleId="Codice">
    <w:name w:val="Codice"/>
    <w:basedOn w:val="Normale"/>
    <w:link w:val="CodiceCarattere"/>
    <w:qFormat/>
    <w:rsid w:val="00201517"/>
    <w:rPr>
      <w:rFonts w:ascii="Consolas" w:hAnsi="Consolas"/>
      <w:lang w:val="en-US"/>
    </w:rPr>
  </w:style>
  <w:style w:type="character" w:customStyle="1" w:styleId="CodiceCarattere">
    <w:name w:val="Codice Carattere"/>
    <w:basedOn w:val="Carpredefinitoparagrafo"/>
    <w:link w:val="Codice"/>
    <w:rsid w:val="00201517"/>
    <w:rPr>
      <w:rFonts w:ascii="Consolas" w:hAnsi="Consola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547">
      <w:bodyDiv w:val="1"/>
      <w:marLeft w:val="0"/>
      <w:marRight w:val="0"/>
      <w:marTop w:val="0"/>
      <w:marBottom w:val="0"/>
      <w:divBdr>
        <w:top w:val="none" w:sz="0" w:space="0" w:color="auto"/>
        <w:left w:val="none" w:sz="0" w:space="0" w:color="auto"/>
        <w:bottom w:val="none" w:sz="0" w:space="0" w:color="auto"/>
        <w:right w:val="none" w:sz="0" w:space="0" w:color="auto"/>
      </w:divBdr>
      <w:divsChild>
        <w:div w:id="1731808402">
          <w:marLeft w:val="0"/>
          <w:marRight w:val="0"/>
          <w:marTop w:val="0"/>
          <w:marBottom w:val="0"/>
          <w:divBdr>
            <w:top w:val="none" w:sz="0" w:space="0" w:color="auto"/>
            <w:left w:val="none" w:sz="0" w:space="0" w:color="auto"/>
            <w:bottom w:val="none" w:sz="0" w:space="0" w:color="auto"/>
            <w:right w:val="none" w:sz="0" w:space="0" w:color="auto"/>
          </w:divBdr>
          <w:divsChild>
            <w:div w:id="1276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779">
      <w:bodyDiv w:val="1"/>
      <w:marLeft w:val="0"/>
      <w:marRight w:val="0"/>
      <w:marTop w:val="0"/>
      <w:marBottom w:val="0"/>
      <w:divBdr>
        <w:top w:val="none" w:sz="0" w:space="0" w:color="auto"/>
        <w:left w:val="none" w:sz="0" w:space="0" w:color="auto"/>
        <w:bottom w:val="none" w:sz="0" w:space="0" w:color="auto"/>
        <w:right w:val="none" w:sz="0" w:space="0" w:color="auto"/>
      </w:divBdr>
      <w:divsChild>
        <w:div w:id="1487553446">
          <w:marLeft w:val="0"/>
          <w:marRight w:val="0"/>
          <w:marTop w:val="0"/>
          <w:marBottom w:val="0"/>
          <w:divBdr>
            <w:top w:val="none" w:sz="0" w:space="0" w:color="auto"/>
            <w:left w:val="none" w:sz="0" w:space="0" w:color="auto"/>
            <w:bottom w:val="none" w:sz="0" w:space="0" w:color="auto"/>
            <w:right w:val="none" w:sz="0" w:space="0" w:color="auto"/>
          </w:divBdr>
        </w:div>
        <w:div w:id="820271732">
          <w:marLeft w:val="0"/>
          <w:marRight w:val="0"/>
          <w:marTop w:val="0"/>
          <w:marBottom w:val="0"/>
          <w:divBdr>
            <w:top w:val="none" w:sz="0" w:space="0" w:color="auto"/>
            <w:left w:val="none" w:sz="0" w:space="0" w:color="auto"/>
            <w:bottom w:val="none" w:sz="0" w:space="0" w:color="auto"/>
            <w:right w:val="none" w:sz="0" w:space="0" w:color="auto"/>
          </w:divBdr>
        </w:div>
      </w:divsChild>
    </w:div>
    <w:div w:id="973292328">
      <w:bodyDiv w:val="1"/>
      <w:marLeft w:val="0"/>
      <w:marRight w:val="0"/>
      <w:marTop w:val="0"/>
      <w:marBottom w:val="0"/>
      <w:divBdr>
        <w:top w:val="none" w:sz="0" w:space="0" w:color="auto"/>
        <w:left w:val="none" w:sz="0" w:space="0" w:color="auto"/>
        <w:bottom w:val="none" w:sz="0" w:space="0" w:color="auto"/>
        <w:right w:val="none" w:sz="0" w:space="0" w:color="auto"/>
      </w:divBdr>
      <w:divsChild>
        <w:div w:id="1556624293">
          <w:marLeft w:val="0"/>
          <w:marRight w:val="0"/>
          <w:marTop w:val="0"/>
          <w:marBottom w:val="0"/>
          <w:divBdr>
            <w:top w:val="none" w:sz="0" w:space="0" w:color="auto"/>
            <w:left w:val="none" w:sz="0" w:space="0" w:color="auto"/>
            <w:bottom w:val="none" w:sz="0" w:space="0" w:color="auto"/>
            <w:right w:val="none" w:sz="0" w:space="0" w:color="auto"/>
          </w:divBdr>
        </w:div>
        <w:div w:id="1822235704">
          <w:marLeft w:val="0"/>
          <w:marRight w:val="0"/>
          <w:marTop w:val="0"/>
          <w:marBottom w:val="0"/>
          <w:divBdr>
            <w:top w:val="none" w:sz="0" w:space="0" w:color="auto"/>
            <w:left w:val="none" w:sz="0" w:space="0" w:color="auto"/>
            <w:bottom w:val="none" w:sz="0" w:space="0" w:color="auto"/>
            <w:right w:val="none" w:sz="0" w:space="0" w:color="auto"/>
          </w:divBdr>
        </w:div>
      </w:divsChild>
    </w:div>
    <w:div w:id="1404639412">
      <w:bodyDiv w:val="1"/>
      <w:marLeft w:val="0"/>
      <w:marRight w:val="0"/>
      <w:marTop w:val="0"/>
      <w:marBottom w:val="0"/>
      <w:divBdr>
        <w:top w:val="none" w:sz="0" w:space="0" w:color="auto"/>
        <w:left w:val="none" w:sz="0" w:space="0" w:color="auto"/>
        <w:bottom w:val="none" w:sz="0" w:space="0" w:color="auto"/>
        <w:right w:val="none" w:sz="0" w:space="0" w:color="auto"/>
      </w:divBdr>
      <w:divsChild>
        <w:div w:id="1786003196">
          <w:marLeft w:val="0"/>
          <w:marRight w:val="0"/>
          <w:marTop w:val="0"/>
          <w:marBottom w:val="0"/>
          <w:divBdr>
            <w:top w:val="none" w:sz="0" w:space="0" w:color="auto"/>
            <w:left w:val="none" w:sz="0" w:space="0" w:color="auto"/>
            <w:bottom w:val="none" w:sz="0" w:space="0" w:color="auto"/>
            <w:right w:val="none" w:sz="0" w:space="0" w:color="auto"/>
          </w:divBdr>
          <w:divsChild>
            <w:div w:id="5434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785">
      <w:bodyDiv w:val="1"/>
      <w:marLeft w:val="0"/>
      <w:marRight w:val="0"/>
      <w:marTop w:val="0"/>
      <w:marBottom w:val="0"/>
      <w:divBdr>
        <w:top w:val="none" w:sz="0" w:space="0" w:color="auto"/>
        <w:left w:val="none" w:sz="0" w:space="0" w:color="auto"/>
        <w:bottom w:val="none" w:sz="0" w:space="0" w:color="auto"/>
        <w:right w:val="none" w:sz="0" w:space="0" w:color="auto"/>
      </w:divBdr>
    </w:div>
    <w:div w:id="1676498235">
      <w:bodyDiv w:val="1"/>
      <w:marLeft w:val="0"/>
      <w:marRight w:val="0"/>
      <w:marTop w:val="0"/>
      <w:marBottom w:val="0"/>
      <w:divBdr>
        <w:top w:val="none" w:sz="0" w:space="0" w:color="auto"/>
        <w:left w:val="none" w:sz="0" w:space="0" w:color="auto"/>
        <w:bottom w:val="none" w:sz="0" w:space="0" w:color="auto"/>
        <w:right w:val="none" w:sz="0" w:space="0" w:color="auto"/>
      </w:divBdr>
    </w:div>
    <w:div w:id="2032872830">
      <w:bodyDiv w:val="1"/>
      <w:marLeft w:val="0"/>
      <w:marRight w:val="0"/>
      <w:marTop w:val="0"/>
      <w:marBottom w:val="0"/>
      <w:divBdr>
        <w:top w:val="none" w:sz="0" w:space="0" w:color="auto"/>
        <w:left w:val="none" w:sz="0" w:space="0" w:color="auto"/>
        <w:bottom w:val="none" w:sz="0" w:space="0" w:color="auto"/>
        <w:right w:val="none" w:sz="0" w:space="0" w:color="auto"/>
      </w:divBdr>
    </w:div>
    <w:div w:id="21463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eljDev/project2-spb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1476</Words>
  <Characters>8416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Markovic Veljko</dc:creator>
  <cp:keywords/>
  <dc:description/>
  <cp:lastModifiedBy>Markovic Veljko</cp:lastModifiedBy>
  <cp:revision>21</cp:revision>
  <dcterms:created xsi:type="dcterms:W3CDTF">2024-11-28T17:27:00Z</dcterms:created>
  <dcterms:modified xsi:type="dcterms:W3CDTF">2024-11-29T16:39:00Z</dcterms:modified>
</cp:coreProperties>
</file>