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Elektrotehnički fakultet u Beogradu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32"/>
          <w:szCs w:val="32"/>
        </w:rPr>
      </w:pPr>
      <w:r w:rsidRPr="008C02F4">
        <w:rPr>
          <w:rFonts w:ascii="Arial" w:hAnsi="Arial" w:cs="Arial"/>
          <w:b/>
          <w:sz w:val="32"/>
          <w:szCs w:val="32"/>
        </w:rPr>
        <w:t>SI3PSI Principi Softverskog Inženjerstva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</w:p>
    <w:p w:rsidR="008C02F4" w:rsidRPr="008C02F4" w:rsidRDefault="008C02F4" w:rsidP="008C02F4">
      <w:pPr>
        <w:jc w:val="center"/>
        <w:rPr>
          <w:rFonts w:ascii="Arial" w:hAnsi="Arial" w:cs="Arial"/>
          <w:b/>
          <w:sz w:val="30"/>
          <w:szCs w:val="30"/>
        </w:rPr>
      </w:pPr>
      <w:r w:rsidRPr="008C02F4">
        <w:rPr>
          <w:rFonts w:ascii="Arial" w:hAnsi="Arial" w:cs="Arial"/>
          <w:b/>
          <w:sz w:val="30"/>
          <w:szCs w:val="30"/>
        </w:rPr>
        <w:t>Projektni zadatak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40"/>
          <w:szCs w:val="40"/>
        </w:rPr>
      </w:pPr>
      <w:r w:rsidRPr="008C02F4">
        <w:rPr>
          <w:rFonts w:ascii="Arial" w:hAnsi="Arial" w:cs="Arial"/>
          <w:b/>
          <w:sz w:val="40"/>
          <w:szCs w:val="40"/>
        </w:rPr>
        <w:t>eCK</w:t>
      </w:r>
    </w:p>
    <w:p w:rsidR="008C02F4" w:rsidRPr="008C02F4" w:rsidRDefault="008C02F4" w:rsidP="008C02F4">
      <w:pPr>
        <w:jc w:val="center"/>
        <w:rPr>
          <w:rFonts w:ascii="Arial" w:hAnsi="Arial" w:cs="Arial"/>
          <w:b/>
          <w:sz w:val="24"/>
          <w:szCs w:val="24"/>
        </w:rPr>
      </w:pPr>
      <w:r w:rsidRPr="008C02F4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3444240" cy="2301240"/>
            <wp:effectExtent l="0" t="0" r="3810" b="3810"/>
            <wp:docPr id="1" name="Picture 1" descr="Flag_of_the_Red_Cros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lag_of_the_Red_Cross.sv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746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 w:rsidRPr="00700D75">
        <w:rPr>
          <w:rFonts w:ascii="Arial" w:hAnsi="Arial" w:cs="Arial"/>
          <w:sz w:val="26"/>
          <w:szCs w:val="26"/>
        </w:rPr>
        <w:t xml:space="preserve">Specifikacija scenarija upotrebe funkcionalnosti </w:t>
      </w:r>
    </w:p>
    <w:p w:rsidR="00700D75" w:rsidRPr="00700D75" w:rsidRDefault="00724F62" w:rsidP="000D5746">
      <w:pPr>
        <w:tabs>
          <w:tab w:val="left" w:pos="2843"/>
        </w:tabs>
        <w:jc w:val="center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pretraga volontera</w:t>
      </w: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700D75" w:rsidRDefault="00700D75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</w:p>
    <w:p w:rsidR="008C02F4" w:rsidRPr="008C02F4" w:rsidRDefault="008C02F4" w:rsidP="008C02F4">
      <w:pPr>
        <w:tabs>
          <w:tab w:val="left" w:pos="2843"/>
        </w:tabs>
        <w:jc w:val="center"/>
        <w:rPr>
          <w:rFonts w:ascii="Arial" w:hAnsi="Arial" w:cs="Arial"/>
          <w:sz w:val="24"/>
          <w:szCs w:val="24"/>
        </w:rPr>
      </w:pPr>
      <w:r w:rsidRPr="008C02F4">
        <w:rPr>
          <w:rFonts w:ascii="Arial" w:hAnsi="Arial" w:cs="Arial"/>
          <w:sz w:val="24"/>
          <w:szCs w:val="24"/>
        </w:rPr>
        <w:t>Verzija 1.0</w:t>
      </w:r>
    </w:p>
    <w:p w:rsidR="008C02F4" w:rsidRPr="008C02F4" w:rsidRDefault="008C02F4" w:rsidP="008C02F4">
      <w:pPr>
        <w:rPr>
          <w:rFonts w:ascii="Arial" w:hAnsi="Arial" w:cs="Arial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84E07" w:rsidRDefault="008C02F4" w:rsidP="008C02F4">
      <w:pPr>
        <w:pStyle w:val="Title"/>
        <w:jc w:val="center"/>
      </w:pPr>
      <w: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260"/>
        <w:gridCol w:w="3690"/>
        <w:gridCol w:w="2875"/>
      </w:tblGrid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Datum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Verzija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Kratak opis</w:t>
            </w:r>
          </w:p>
        </w:tc>
        <w:tc>
          <w:tcPr>
            <w:tcW w:w="287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8"/>
                <w:szCs w:val="28"/>
              </w:rPr>
            </w:pPr>
            <w:r w:rsidRPr="008C02F4">
              <w:rPr>
                <w:rFonts w:ascii="Arial" w:hAnsi="Arial" w:cs="Arial"/>
                <w:sz w:val="28"/>
                <w:szCs w:val="28"/>
              </w:rPr>
              <w:t>Autor</w:t>
            </w:r>
          </w:p>
        </w:tc>
      </w:tr>
      <w:tr w:rsidR="008C02F4" w:rsidTr="008C02F4">
        <w:tc>
          <w:tcPr>
            <w:tcW w:w="1525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14.3.2018.</w:t>
            </w:r>
          </w:p>
        </w:tc>
        <w:tc>
          <w:tcPr>
            <w:tcW w:w="126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 w:rsidRPr="008C02F4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690" w:type="dxa"/>
          </w:tcPr>
          <w:p w:rsidR="008C02F4" w:rsidRPr="008C02F4" w:rsidRDefault="008C02F4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Inicijalna verzija</w:t>
            </w:r>
          </w:p>
        </w:tc>
        <w:tc>
          <w:tcPr>
            <w:tcW w:w="2875" w:type="dxa"/>
          </w:tcPr>
          <w:p w:rsidR="008C02F4" w:rsidRPr="008C02F4" w:rsidRDefault="000D5746" w:rsidP="008C02F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Miloš Čubrilo</w:t>
            </w:r>
          </w:p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  <w:tr w:rsidR="008C02F4" w:rsidTr="008C02F4">
        <w:tc>
          <w:tcPr>
            <w:tcW w:w="1525" w:type="dxa"/>
          </w:tcPr>
          <w:p w:rsidR="008C02F4" w:rsidRDefault="008C02F4" w:rsidP="008C02F4"/>
        </w:tc>
        <w:tc>
          <w:tcPr>
            <w:tcW w:w="1260" w:type="dxa"/>
          </w:tcPr>
          <w:p w:rsidR="008C02F4" w:rsidRDefault="008C02F4" w:rsidP="008C02F4"/>
        </w:tc>
        <w:tc>
          <w:tcPr>
            <w:tcW w:w="3690" w:type="dxa"/>
          </w:tcPr>
          <w:p w:rsidR="008C02F4" w:rsidRDefault="008C02F4" w:rsidP="008C02F4"/>
        </w:tc>
        <w:tc>
          <w:tcPr>
            <w:tcW w:w="2875" w:type="dxa"/>
          </w:tcPr>
          <w:p w:rsidR="008C02F4" w:rsidRDefault="008C02F4" w:rsidP="008C02F4"/>
        </w:tc>
      </w:tr>
    </w:tbl>
    <w:p w:rsidR="008C02F4" w:rsidRDefault="008C02F4" w:rsidP="008C02F4">
      <w:pPr>
        <w:rPr>
          <w:rFonts w:ascii="Arial" w:hAnsi="Arial" w:cs="Arial"/>
        </w:rPr>
      </w:pPr>
    </w:p>
    <w:p w:rsidR="00F977ED" w:rsidRDefault="008C02F4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663864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977ED" w:rsidRDefault="00700D75">
          <w:pPr>
            <w:pStyle w:val="TOCHeading"/>
          </w:pPr>
          <w:r>
            <w:t>Sadržaj</w:t>
          </w:r>
        </w:p>
        <w:p w:rsidR="003C7E81" w:rsidRDefault="00F977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004160" w:history="1">
            <w:r w:rsidR="003C7E81" w:rsidRPr="00F37BBA">
              <w:rPr>
                <w:rStyle w:val="Hyperlink"/>
                <w:noProof/>
              </w:rPr>
              <w:t>1.</w:t>
            </w:r>
            <w:r w:rsidR="003C7E81">
              <w:rPr>
                <w:rFonts w:eastAsiaTheme="minorEastAsia"/>
                <w:noProof/>
              </w:rPr>
              <w:tab/>
            </w:r>
            <w:r w:rsidR="003C7E81" w:rsidRPr="00F37BBA">
              <w:rPr>
                <w:rStyle w:val="Hyperlink"/>
                <w:noProof/>
              </w:rPr>
              <w:t>Uvod</w:t>
            </w:r>
            <w:r w:rsidR="003C7E81">
              <w:rPr>
                <w:noProof/>
                <w:webHidden/>
              </w:rPr>
              <w:tab/>
            </w:r>
            <w:r w:rsidR="003C7E81">
              <w:rPr>
                <w:noProof/>
                <w:webHidden/>
              </w:rPr>
              <w:fldChar w:fldCharType="begin"/>
            </w:r>
            <w:r w:rsidR="003C7E81">
              <w:rPr>
                <w:noProof/>
                <w:webHidden/>
              </w:rPr>
              <w:instrText xml:space="preserve"> PAGEREF _Toc509004160 \h </w:instrText>
            </w:r>
            <w:r w:rsidR="003C7E81">
              <w:rPr>
                <w:noProof/>
                <w:webHidden/>
              </w:rPr>
            </w:r>
            <w:r w:rsidR="003C7E81">
              <w:rPr>
                <w:noProof/>
                <w:webHidden/>
              </w:rPr>
              <w:fldChar w:fldCharType="separate"/>
            </w:r>
            <w:r w:rsidR="003C7E81">
              <w:rPr>
                <w:noProof/>
                <w:webHidden/>
              </w:rPr>
              <w:t>4</w:t>
            </w:r>
            <w:r w:rsidR="003C7E81">
              <w:rPr>
                <w:noProof/>
                <w:webHidden/>
              </w:rPr>
              <w:fldChar w:fldCharType="end"/>
            </w:r>
          </w:hyperlink>
        </w:p>
        <w:p w:rsidR="003C7E81" w:rsidRDefault="008600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61" w:history="1">
            <w:r w:rsidR="003C7E81" w:rsidRPr="00F37BBA">
              <w:rPr>
                <w:rStyle w:val="Hyperlink"/>
                <w:noProof/>
                <w:lang w:val="sr-Latn-RS"/>
              </w:rPr>
              <w:t>1.1.</w:t>
            </w:r>
            <w:r w:rsidR="003C7E81">
              <w:rPr>
                <w:rFonts w:eastAsiaTheme="minorEastAsia"/>
                <w:noProof/>
              </w:rPr>
              <w:tab/>
            </w:r>
            <w:r w:rsidR="003C7E81" w:rsidRPr="00F37BBA">
              <w:rPr>
                <w:rStyle w:val="Hyperlink"/>
                <w:noProof/>
              </w:rPr>
              <w:t>Re</w:t>
            </w:r>
            <w:r w:rsidR="003C7E81" w:rsidRPr="00F37BBA">
              <w:rPr>
                <w:rStyle w:val="Hyperlink"/>
                <w:noProof/>
                <w:lang w:val="sr-Latn-RS"/>
              </w:rPr>
              <w:t>zime</w:t>
            </w:r>
            <w:r w:rsidR="003C7E81">
              <w:rPr>
                <w:noProof/>
                <w:webHidden/>
              </w:rPr>
              <w:tab/>
            </w:r>
            <w:r w:rsidR="003C7E81">
              <w:rPr>
                <w:noProof/>
                <w:webHidden/>
              </w:rPr>
              <w:fldChar w:fldCharType="begin"/>
            </w:r>
            <w:r w:rsidR="003C7E81">
              <w:rPr>
                <w:noProof/>
                <w:webHidden/>
              </w:rPr>
              <w:instrText xml:space="preserve"> PAGEREF _Toc509004161 \h </w:instrText>
            </w:r>
            <w:r w:rsidR="003C7E81">
              <w:rPr>
                <w:noProof/>
                <w:webHidden/>
              </w:rPr>
            </w:r>
            <w:r w:rsidR="003C7E81">
              <w:rPr>
                <w:noProof/>
                <w:webHidden/>
              </w:rPr>
              <w:fldChar w:fldCharType="separate"/>
            </w:r>
            <w:r w:rsidR="003C7E81">
              <w:rPr>
                <w:noProof/>
                <w:webHidden/>
              </w:rPr>
              <w:t>4</w:t>
            </w:r>
            <w:r w:rsidR="003C7E81">
              <w:rPr>
                <w:noProof/>
                <w:webHidden/>
              </w:rPr>
              <w:fldChar w:fldCharType="end"/>
            </w:r>
          </w:hyperlink>
        </w:p>
        <w:p w:rsidR="003C7E81" w:rsidRDefault="008600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62" w:history="1">
            <w:r w:rsidR="003C7E81" w:rsidRPr="00F37BBA">
              <w:rPr>
                <w:rStyle w:val="Hyperlink"/>
                <w:noProof/>
                <w:lang w:val="sr-Latn-RS"/>
              </w:rPr>
              <w:t>1.2.</w:t>
            </w:r>
            <w:r w:rsidR="003C7E81">
              <w:rPr>
                <w:rFonts w:eastAsiaTheme="minorEastAsia"/>
                <w:noProof/>
              </w:rPr>
              <w:tab/>
            </w:r>
            <w:r w:rsidR="003C7E81" w:rsidRPr="00F37BBA">
              <w:rPr>
                <w:rStyle w:val="Hyperlink"/>
                <w:noProof/>
                <w:lang w:val="sr-Latn-RS"/>
              </w:rPr>
              <w:t>Namena dokumenta i ciljne grupe</w:t>
            </w:r>
            <w:r w:rsidR="003C7E81">
              <w:rPr>
                <w:noProof/>
                <w:webHidden/>
              </w:rPr>
              <w:tab/>
            </w:r>
            <w:r w:rsidR="003C7E81">
              <w:rPr>
                <w:noProof/>
                <w:webHidden/>
              </w:rPr>
              <w:fldChar w:fldCharType="begin"/>
            </w:r>
            <w:r w:rsidR="003C7E81">
              <w:rPr>
                <w:noProof/>
                <w:webHidden/>
              </w:rPr>
              <w:instrText xml:space="preserve"> PAGEREF _Toc509004162 \h </w:instrText>
            </w:r>
            <w:r w:rsidR="003C7E81">
              <w:rPr>
                <w:noProof/>
                <w:webHidden/>
              </w:rPr>
            </w:r>
            <w:r w:rsidR="003C7E81">
              <w:rPr>
                <w:noProof/>
                <w:webHidden/>
              </w:rPr>
              <w:fldChar w:fldCharType="separate"/>
            </w:r>
            <w:r w:rsidR="003C7E81">
              <w:rPr>
                <w:noProof/>
                <w:webHidden/>
              </w:rPr>
              <w:t>4</w:t>
            </w:r>
            <w:r w:rsidR="003C7E81">
              <w:rPr>
                <w:noProof/>
                <w:webHidden/>
              </w:rPr>
              <w:fldChar w:fldCharType="end"/>
            </w:r>
          </w:hyperlink>
        </w:p>
        <w:p w:rsidR="003C7E81" w:rsidRDefault="008600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63" w:history="1">
            <w:r w:rsidR="003C7E81" w:rsidRPr="00F37BBA">
              <w:rPr>
                <w:rStyle w:val="Hyperlink"/>
                <w:noProof/>
                <w:lang w:val="sr-Latn-RS"/>
              </w:rPr>
              <w:t>1.3.</w:t>
            </w:r>
            <w:r w:rsidR="003C7E81">
              <w:rPr>
                <w:rFonts w:eastAsiaTheme="minorEastAsia"/>
                <w:noProof/>
              </w:rPr>
              <w:tab/>
            </w:r>
            <w:r w:rsidR="003C7E81" w:rsidRPr="00F37BBA">
              <w:rPr>
                <w:rStyle w:val="Hyperlink"/>
                <w:noProof/>
                <w:lang w:val="sr-Latn-RS"/>
              </w:rPr>
              <w:t>Referenca</w:t>
            </w:r>
            <w:r w:rsidR="003C7E81">
              <w:rPr>
                <w:noProof/>
                <w:webHidden/>
              </w:rPr>
              <w:tab/>
            </w:r>
            <w:r w:rsidR="003C7E81">
              <w:rPr>
                <w:noProof/>
                <w:webHidden/>
              </w:rPr>
              <w:fldChar w:fldCharType="begin"/>
            </w:r>
            <w:r w:rsidR="003C7E81">
              <w:rPr>
                <w:noProof/>
                <w:webHidden/>
              </w:rPr>
              <w:instrText xml:space="preserve"> PAGEREF _Toc509004163 \h </w:instrText>
            </w:r>
            <w:r w:rsidR="003C7E81">
              <w:rPr>
                <w:noProof/>
                <w:webHidden/>
              </w:rPr>
            </w:r>
            <w:r w:rsidR="003C7E81">
              <w:rPr>
                <w:noProof/>
                <w:webHidden/>
              </w:rPr>
              <w:fldChar w:fldCharType="separate"/>
            </w:r>
            <w:r w:rsidR="003C7E81">
              <w:rPr>
                <w:noProof/>
                <w:webHidden/>
              </w:rPr>
              <w:t>4</w:t>
            </w:r>
            <w:r w:rsidR="003C7E81">
              <w:rPr>
                <w:noProof/>
                <w:webHidden/>
              </w:rPr>
              <w:fldChar w:fldCharType="end"/>
            </w:r>
          </w:hyperlink>
        </w:p>
        <w:p w:rsidR="003C7E81" w:rsidRDefault="008600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64" w:history="1">
            <w:r w:rsidR="003C7E81" w:rsidRPr="00F37BBA">
              <w:rPr>
                <w:rStyle w:val="Hyperlink"/>
                <w:noProof/>
                <w:lang w:val="sr-Latn-RS"/>
              </w:rPr>
              <w:t>1.4.</w:t>
            </w:r>
            <w:r w:rsidR="003C7E81">
              <w:rPr>
                <w:rFonts w:eastAsiaTheme="minorEastAsia"/>
                <w:noProof/>
              </w:rPr>
              <w:tab/>
            </w:r>
            <w:r w:rsidR="003C7E81" w:rsidRPr="00F37BBA">
              <w:rPr>
                <w:rStyle w:val="Hyperlink"/>
                <w:noProof/>
                <w:lang w:val="sr-Latn-RS"/>
              </w:rPr>
              <w:t>Otvorena pitanja</w:t>
            </w:r>
            <w:r w:rsidR="003C7E81">
              <w:rPr>
                <w:noProof/>
                <w:webHidden/>
              </w:rPr>
              <w:tab/>
            </w:r>
            <w:r w:rsidR="003C7E81">
              <w:rPr>
                <w:noProof/>
                <w:webHidden/>
              </w:rPr>
              <w:fldChar w:fldCharType="begin"/>
            </w:r>
            <w:r w:rsidR="003C7E81">
              <w:rPr>
                <w:noProof/>
                <w:webHidden/>
              </w:rPr>
              <w:instrText xml:space="preserve"> PAGEREF _Toc509004164 \h </w:instrText>
            </w:r>
            <w:r w:rsidR="003C7E81">
              <w:rPr>
                <w:noProof/>
                <w:webHidden/>
              </w:rPr>
            </w:r>
            <w:r w:rsidR="003C7E81">
              <w:rPr>
                <w:noProof/>
                <w:webHidden/>
              </w:rPr>
              <w:fldChar w:fldCharType="separate"/>
            </w:r>
            <w:r w:rsidR="003C7E81">
              <w:rPr>
                <w:noProof/>
                <w:webHidden/>
              </w:rPr>
              <w:t>4</w:t>
            </w:r>
            <w:r w:rsidR="003C7E81">
              <w:rPr>
                <w:noProof/>
                <w:webHidden/>
              </w:rPr>
              <w:fldChar w:fldCharType="end"/>
            </w:r>
          </w:hyperlink>
        </w:p>
        <w:p w:rsidR="003C7E81" w:rsidRDefault="0086008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65" w:history="1">
            <w:r w:rsidR="003C7E81" w:rsidRPr="00F37BBA">
              <w:rPr>
                <w:rStyle w:val="Hyperlink"/>
                <w:noProof/>
              </w:rPr>
              <w:t>2.</w:t>
            </w:r>
            <w:r w:rsidR="003C7E81">
              <w:rPr>
                <w:rFonts w:eastAsiaTheme="minorEastAsia"/>
                <w:noProof/>
              </w:rPr>
              <w:tab/>
            </w:r>
            <w:r w:rsidR="003C7E81" w:rsidRPr="00F37BBA">
              <w:rPr>
                <w:rStyle w:val="Hyperlink"/>
                <w:noProof/>
              </w:rPr>
              <w:t>Scenario pretraga volontera</w:t>
            </w:r>
            <w:r w:rsidR="003C7E81">
              <w:rPr>
                <w:noProof/>
                <w:webHidden/>
              </w:rPr>
              <w:tab/>
            </w:r>
            <w:r w:rsidR="003C7E81">
              <w:rPr>
                <w:noProof/>
                <w:webHidden/>
              </w:rPr>
              <w:fldChar w:fldCharType="begin"/>
            </w:r>
            <w:r w:rsidR="003C7E81">
              <w:rPr>
                <w:noProof/>
                <w:webHidden/>
              </w:rPr>
              <w:instrText xml:space="preserve"> PAGEREF _Toc509004165 \h </w:instrText>
            </w:r>
            <w:r w:rsidR="003C7E81">
              <w:rPr>
                <w:noProof/>
                <w:webHidden/>
              </w:rPr>
            </w:r>
            <w:r w:rsidR="003C7E81">
              <w:rPr>
                <w:noProof/>
                <w:webHidden/>
              </w:rPr>
              <w:fldChar w:fldCharType="separate"/>
            </w:r>
            <w:r w:rsidR="003C7E81">
              <w:rPr>
                <w:noProof/>
                <w:webHidden/>
              </w:rPr>
              <w:t>4</w:t>
            </w:r>
            <w:r w:rsidR="003C7E81">
              <w:rPr>
                <w:noProof/>
                <w:webHidden/>
              </w:rPr>
              <w:fldChar w:fldCharType="end"/>
            </w:r>
          </w:hyperlink>
        </w:p>
        <w:p w:rsidR="003C7E81" w:rsidRDefault="008600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66" w:history="1">
            <w:r w:rsidR="003C7E81" w:rsidRPr="00F37BBA">
              <w:rPr>
                <w:rStyle w:val="Hyperlink"/>
                <w:noProof/>
              </w:rPr>
              <w:t>2.1.</w:t>
            </w:r>
            <w:r w:rsidR="003C7E81">
              <w:rPr>
                <w:rFonts w:eastAsiaTheme="minorEastAsia"/>
                <w:noProof/>
              </w:rPr>
              <w:tab/>
            </w:r>
            <w:r w:rsidR="003C7E81" w:rsidRPr="00F37BBA">
              <w:rPr>
                <w:rStyle w:val="Hyperlink"/>
                <w:noProof/>
              </w:rPr>
              <w:t>Kratak opis</w:t>
            </w:r>
            <w:r w:rsidR="003C7E81">
              <w:rPr>
                <w:noProof/>
                <w:webHidden/>
              </w:rPr>
              <w:tab/>
            </w:r>
            <w:r w:rsidR="003C7E81">
              <w:rPr>
                <w:noProof/>
                <w:webHidden/>
              </w:rPr>
              <w:fldChar w:fldCharType="begin"/>
            </w:r>
            <w:r w:rsidR="003C7E81">
              <w:rPr>
                <w:noProof/>
                <w:webHidden/>
              </w:rPr>
              <w:instrText xml:space="preserve"> PAGEREF _Toc509004166 \h </w:instrText>
            </w:r>
            <w:r w:rsidR="003C7E81">
              <w:rPr>
                <w:noProof/>
                <w:webHidden/>
              </w:rPr>
            </w:r>
            <w:r w:rsidR="003C7E81">
              <w:rPr>
                <w:noProof/>
                <w:webHidden/>
              </w:rPr>
              <w:fldChar w:fldCharType="separate"/>
            </w:r>
            <w:r w:rsidR="003C7E81">
              <w:rPr>
                <w:noProof/>
                <w:webHidden/>
              </w:rPr>
              <w:t>4</w:t>
            </w:r>
            <w:r w:rsidR="003C7E81">
              <w:rPr>
                <w:noProof/>
                <w:webHidden/>
              </w:rPr>
              <w:fldChar w:fldCharType="end"/>
            </w:r>
          </w:hyperlink>
        </w:p>
        <w:p w:rsidR="003C7E81" w:rsidRDefault="008600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67" w:history="1">
            <w:r w:rsidR="003C7E81" w:rsidRPr="00F37BBA">
              <w:rPr>
                <w:rStyle w:val="Hyperlink"/>
                <w:noProof/>
              </w:rPr>
              <w:t>2.2.</w:t>
            </w:r>
            <w:r w:rsidR="003C7E81">
              <w:rPr>
                <w:rFonts w:eastAsiaTheme="minorEastAsia"/>
                <w:noProof/>
              </w:rPr>
              <w:tab/>
            </w:r>
            <w:r w:rsidR="003C7E81" w:rsidRPr="00F37BBA">
              <w:rPr>
                <w:rStyle w:val="Hyperlink"/>
                <w:noProof/>
              </w:rPr>
              <w:t>Tok dogadjaja</w:t>
            </w:r>
            <w:r w:rsidR="003C7E81">
              <w:rPr>
                <w:noProof/>
                <w:webHidden/>
              </w:rPr>
              <w:tab/>
            </w:r>
            <w:r w:rsidR="003C7E81">
              <w:rPr>
                <w:noProof/>
                <w:webHidden/>
              </w:rPr>
              <w:fldChar w:fldCharType="begin"/>
            </w:r>
            <w:r w:rsidR="003C7E81">
              <w:rPr>
                <w:noProof/>
                <w:webHidden/>
              </w:rPr>
              <w:instrText xml:space="preserve"> PAGEREF _Toc509004167 \h </w:instrText>
            </w:r>
            <w:r w:rsidR="003C7E81">
              <w:rPr>
                <w:noProof/>
                <w:webHidden/>
              </w:rPr>
            </w:r>
            <w:r w:rsidR="003C7E81">
              <w:rPr>
                <w:noProof/>
                <w:webHidden/>
              </w:rPr>
              <w:fldChar w:fldCharType="separate"/>
            </w:r>
            <w:r w:rsidR="003C7E81">
              <w:rPr>
                <w:noProof/>
                <w:webHidden/>
              </w:rPr>
              <w:t>4</w:t>
            </w:r>
            <w:r w:rsidR="003C7E81">
              <w:rPr>
                <w:noProof/>
                <w:webHidden/>
              </w:rPr>
              <w:fldChar w:fldCharType="end"/>
            </w:r>
          </w:hyperlink>
        </w:p>
        <w:p w:rsidR="003C7E81" w:rsidRDefault="0086008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68" w:history="1">
            <w:r w:rsidR="003C7E81" w:rsidRPr="00F37BBA">
              <w:rPr>
                <w:rStyle w:val="Hyperlink"/>
                <w:noProof/>
              </w:rPr>
              <w:t>2.2.1.</w:t>
            </w:r>
            <w:r w:rsidR="003C7E81">
              <w:rPr>
                <w:rFonts w:eastAsiaTheme="minorEastAsia"/>
                <w:noProof/>
              </w:rPr>
              <w:tab/>
            </w:r>
            <w:r w:rsidR="003C7E81" w:rsidRPr="00F37BBA">
              <w:rPr>
                <w:rStyle w:val="Hyperlink"/>
                <w:noProof/>
              </w:rPr>
              <w:t>Moderator uspešno pretražuje volontere</w:t>
            </w:r>
            <w:r w:rsidR="003C7E81">
              <w:rPr>
                <w:noProof/>
                <w:webHidden/>
              </w:rPr>
              <w:tab/>
            </w:r>
            <w:r w:rsidR="003C7E81">
              <w:rPr>
                <w:noProof/>
                <w:webHidden/>
              </w:rPr>
              <w:fldChar w:fldCharType="begin"/>
            </w:r>
            <w:r w:rsidR="003C7E81">
              <w:rPr>
                <w:noProof/>
                <w:webHidden/>
              </w:rPr>
              <w:instrText xml:space="preserve"> PAGEREF _Toc509004168 \h </w:instrText>
            </w:r>
            <w:r w:rsidR="003C7E81">
              <w:rPr>
                <w:noProof/>
                <w:webHidden/>
              </w:rPr>
            </w:r>
            <w:r w:rsidR="003C7E81">
              <w:rPr>
                <w:noProof/>
                <w:webHidden/>
              </w:rPr>
              <w:fldChar w:fldCharType="separate"/>
            </w:r>
            <w:r w:rsidR="003C7E81">
              <w:rPr>
                <w:noProof/>
                <w:webHidden/>
              </w:rPr>
              <w:t>4</w:t>
            </w:r>
            <w:r w:rsidR="003C7E81">
              <w:rPr>
                <w:noProof/>
                <w:webHidden/>
              </w:rPr>
              <w:fldChar w:fldCharType="end"/>
            </w:r>
          </w:hyperlink>
        </w:p>
        <w:p w:rsidR="003C7E81" w:rsidRDefault="00860086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69" w:history="1">
            <w:r w:rsidR="003C7E81" w:rsidRPr="00F37BBA">
              <w:rPr>
                <w:rStyle w:val="Hyperlink"/>
                <w:noProof/>
              </w:rPr>
              <w:t>2.2.2.</w:t>
            </w:r>
            <w:r w:rsidR="003C7E81">
              <w:rPr>
                <w:rFonts w:eastAsiaTheme="minorEastAsia"/>
                <w:noProof/>
              </w:rPr>
              <w:tab/>
            </w:r>
            <w:r w:rsidR="003C7E81" w:rsidRPr="00F37BBA">
              <w:rPr>
                <w:rStyle w:val="Hyperlink"/>
                <w:noProof/>
              </w:rPr>
              <w:t>Moderator neuspešno pronalazi volontera</w:t>
            </w:r>
            <w:r w:rsidR="003C7E81">
              <w:rPr>
                <w:noProof/>
                <w:webHidden/>
              </w:rPr>
              <w:tab/>
            </w:r>
            <w:r w:rsidR="003C7E81">
              <w:rPr>
                <w:noProof/>
                <w:webHidden/>
              </w:rPr>
              <w:fldChar w:fldCharType="begin"/>
            </w:r>
            <w:r w:rsidR="003C7E81">
              <w:rPr>
                <w:noProof/>
                <w:webHidden/>
              </w:rPr>
              <w:instrText xml:space="preserve"> PAGEREF _Toc509004169 \h </w:instrText>
            </w:r>
            <w:r w:rsidR="003C7E81">
              <w:rPr>
                <w:noProof/>
                <w:webHidden/>
              </w:rPr>
            </w:r>
            <w:r w:rsidR="003C7E81">
              <w:rPr>
                <w:noProof/>
                <w:webHidden/>
              </w:rPr>
              <w:fldChar w:fldCharType="separate"/>
            </w:r>
            <w:r w:rsidR="003C7E81">
              <w:rPr>
                <w:noProof/>
                <w:webHidden/>
              </w:rPr>
              <w:t>5</w:t>
            </w:r>
            <w:r w:rsidR="003C7E81">
              <w:rPr>
                <w:noProof/>
                <w:webHidden/>
              </w:rPr>
              <w:fldChar w:fldCharType="end"/>
            </w:r>
          </w:hyperlink>
        </w:p>
        <w:p w:rsidR="003C7E81" w:rsidRDefault="008600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70" w:history="1">
            <w:r w:rsidR="003C7E81" w:rsidRPr="00F37BBA">
              <w:rPr>
                <w:rStyle w:val="Hyperlink"/>
                <w:noProof/>
              </w:rPr>
              <w:t>2.3.</w:t>
            </w:r>
            <w:r w:rsidR="003C7E81">
              <w:rPr>
                <w:rFonts w:eastAsiaTheme="minorEastAsia"/>
                <w:noProof/>
              </w:rPr>
              <w:tab/>
            </w:r>
            <w:r w:rsidR="003C7E81" w:rsidRPr="00F37BBA">
              <w:rPr>
                <w:rStyle w:val="Hyperlink"/>
                <w:noProof/>
              </w:rPr>
              <w:t>Posebni zahtevi</w:t>
            </w:r>
            <w:r w:rsidR="003C7E81">
              <w:rPr>
                <w:noProof/>
                <w:webHidden/>
              </w:rPr>
              <w:tab/>
            </w:r>
            <w:r w:rsidR="003C7E81">
              <w:rPr>
                <w:noProof/>
                <w:webHidden/>
              </w:rPr>
              <w:fldChar w:fldCharType="begin"/>
            </w:r>
            <w:r w:rsidR="003C7E81">
              <w:rPr>
                <w:noProof/>
                <w:webHidden/>
              </w:rPr>
              <w:instrText xml:space="preserve"> PAGEREF _Toc509004170 \h </w:instrText>
            </w:r>
            <w:r w:rsidR="003C7E81">
              <w:rPr>
                <w:noProof/>
                <w:webHidden/>
              </w:rPr>
            </w:r>
            <w:r w:rsidR="003C7E81">
              <w:rPr>
                <w:noProof/>
                <w:webHidden/>
              </w:rPr>
              <w:fldChar w:fldCharType="separate"/>
            </w:r>
            <w:r w:rsidR="003C7E81">
              <w:rPr>
                <w:noProof/>
                <w:webHidden/>
              </w:rPr>
              <w:t>5</w:t>
            </w:r>
            <w:r w:rsidR="003C7E81">
              <w:rPr>
                <w:noProof/>
                <w:webHidden/>
              </w:rPr>
              <w:fldChar w:fldCharType="end"/>
            </w:r>
          </w:hyperlink>
        </w:p>
        <w:p w:rsidR="003C7E81" w:rsidRDefault="008600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71" w:history="1">
            <w:r w:rsidR="003C7E81" w:rsidRPr="00F37BBA">
              <w:rPr>
                <w:rStyle w:val="Hyperlink"/>
                <w:noProof/>
              </w:rPr>
              <w:t>2.4.</w:t>
            </w:r>
            <w:r w:rsidR="003C7E81">
              <w:rPr>
                <w:rFonts w:eastAsiaTheme="minorEastAsia"/>
                <w:noProof/>
              </w:rPr>
              <w:tab/>
            </w:r>
            <w:r w:rsidR="003C7E81" w:rsidRPr="00F37BBA">
              <w:rPr>
                <w:rStyle w:val="Hyperlink"/>
                <w:noProof/>
              </w:rPr>
              <w:t>Preduslovi</w:t>
            </w:r>
            <w:r w:rsidR="003C7E81">
              <w:rPr>
                <w:noProof/>
                <w:webHidden/>
              </w:rPr>
              <w:tab/>
            </w:r>
            <w:r w:rsidR="003C7E81">
              <w:rPr>
                <w:noProof/>
                <w:webHidden/>
              </w:rPr>
              <w:fldChar w:fldCharType="begin"/>
            </w:r>
            <w:r w:rsidR="003C7E81">
              <w:rPr>
                <w:noProof/>
                <w:webHidden/>
              </w:rPr>
              <w:instrText xml:space="preserve"> PAGEREF _Toc509004171 \h </w:instrText>
            </w:r>
            <w:r w:rsidR="003C7E81">
              <w:rPr>
                <w:noProof/>
                <w:webHidden/>
              </w:rPr>
            </w:r>
            <w:r w:rsidR="003C7E81">
              <w:rPr>
                <w:noProof/>
                <w:webHidden/>
              </w:rPr>
              <w:fldChar w:fldCharType="separate"/>
            </w:r>
            <w:r w:rsidR="003C7E81">
              <w:rPr>
                <w:noProof/>
                <w:webHidden/>
              </w:rPr>
              <w:t>5</w:t>
            </w:r>
            <w:r w:rsidR="003C7E81">
              <w:rPr>
                <w:noProof/>
                <w:webHidden/>
              </w:rPr>
              <w:fldChar w:fldCharType="end"/>
            </w:r>
          </w:hyperlink>
        </w:p>
        <w:p w:rsidR="003C7E81" w:rsidRDefault="00860086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9004172" w:history="1">
            <w:r w:rsidR="003C7E81" w:rsidRPr="00F37BBA">
              <w:rPr>
                <w:rStyle w:val="Hyperlink"/>
                <w:noProof/>
              </w:rPr>
              <w:t>2.5.</w:t>
            </w:r>
            <w:r w:rsidR="003C7E81">
              <w:rPr>
                <w:rFonts w:eastAsiaTheme="minorEastAsia"/>
                <w:noProof/>
              </w:rPr>
              <w:tab/>
            </w:r>
            <w:r w:rsidR="003C7E81" w:rsidRPr="00F37BBA">
              <w:rPr>
                <w:rStyle w:val="Hyperlink"/>
                <w:noProof/>
              </w:rPr>
              <w:t>Posledice</w:t>
            </w:r>
            <w:r w:rsidR="003C7E81">
              <w:rPr>
                <w:noProof/>
                <w:webHidden/>
              </w:rPr>
              <w:tab/>
            </w:r>
            <w:r w:rsidR="003C7E81">
              <w:rPr>
                <w:noProof/>
                <w:webHidden/>
              </w:rPr>
              <w:fldChar w:fldCharType="begin"/>
            </w:r>
            <w:r w:rsidR="003C7E81">
              <w:rPr>
                <w:noProof/>
                <w:webHidden/>
              </w:rPr>
              <w:instrText xml:space="preserve"> PAGEREF _Toc509004172 \h </w:instrText>
            </w:r>
            <w:r w:rsidR="003C7E81">
              <w:rPr>
                <w:noProof/>
                <w:webHidden/>
              </w:rPr>
            </w:r>
            <w:r w:rsidR="003C7E81">
              <w:rPr>
                <w:noProof/>
                <w:webHidden/>
              </w:rPr>
              <w:fldChar w:fldCharType="separate"/>
            </w:r>
            <w:r w:rsidR="003C7E81">
              <w:rPr>
                <w:noProof/>
                <w:webHidden/>
              </w:rPr>
              <w:t>5</w:t>
            </w:r>
            <w:r w:rsidR="003C7E81">
              <w:rPr>
                <w:noProof/>
                <w:webHidden/>
              </w:rPr>
              <w:fldChar w:fldCharType="end"/>
            </w:r>
          </w:hyperlink>
        </w:p>
        <w:p w:rsidR="00F977ED" w:rsidRDefault="00F977ED">
          <w:r>
            <w:rPr>
              <w:b/>
              <w:bCs/>
              <w:noProof/>
            </w:rPr>
            <w:fldChar w:fldCharType="end"/>
          </w:r>
        </w:p>
      </w:sdtContent>
    </w:sdt>
    <w:p w:rsidR="00F977ED" w:rsidRDefault="00F977ED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8C02F4" w:rsidRDefault="008C02F4">
      <w:pPr>
        <w:spacing w:after="160" w:line="259" w:lineRule="auto"/>
        <w:rPr>
          <w:rFonts w:ascii="Arial" w:hAnsi="Arial" w:cs="Arial"/>
        </w:rPr>
      </w:pPr>
    </w:p>
    <w:p w:rsidR="008C02F4" w:rsidRPr="006F7DB8" w:rsidRDefault="006F7DB8" w:rsidP="00F977ED">
      <w:pPr>
        <w:pStyle w:val="Heading1"/>
      </w:pPr>
      <w:bookmarkStart w:id="0" w:name="_Toc509004160"/>
      <w:r w:rsidRPr="006F7DB8">
        <w:t>Uvod</w:t>
      </w:r>
      <w:bookmarkEnd w:id="0"/>
    </w:p>
    <w:p w:rsidR="00F977ED" w:rsidRDefault="006F7DB8" w:rsidP="00F977ED">
      <w:pPr>
        <w:pStyle w:val="Heading2"/>
        <w:rPr>
          <w:lang w:val="sr-Latn-RS"/>
        </w:rPr>
      </w:pPr>
      <w:bookmarkStart w:id="1" w:name="_Toc509004161"/>
      <w:r w:rsidRPr="006F7DB8">
        <w:t>Re</w:t>
      </w:r>
      <w:r w:rsidRPr="006F7DB8">
        <w:rPr>
          <w:lang w:val="sr-Latn-RS"/>
        </w:rPr>
        <w:t>zime</w:t>
      </w:r>
      <w:bookmarkEnd w:id="1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t xml:space="preserve">Definisanje scenarija upotrebe pri </w:t>
      </w:r>
      <w:r w:rsidR="00724F62">
        <w:rPr>
          <w:rFonts w:ascii="Arial" w:hAnsi="Arial" w:cs="Arial"/>
          <w:lang w:val="sr-Latn-RS"/>
        </w:rPr>
        <w:t>pretrazi volontera</w:t>
      </w:r>
      <w:r>
        <w:rPr>
          <w:rFonts w:ascii="Arial" w:hAnsi="Arial" w:cs="Arial"/>
          <w:lang w:val="sr-Latn-RS"/>
        </w:rPr>
        <w:t>, sa primerom odgovarajuće html stranice.</w:t>
      </w:r>
    </w:p>
    <w:p w:rsidR="00F977ED" w:rsidRDefault="006F7DB8" w:rsidP="00F977ED">
      <w:pPr>
        <w:pStyle w:val="Heading2"/>
        <w:rPr>
          <w:lang w:val="sr-Latn-RS"/>
        </w:rPr>
      </w:pPr>
      <w:bookmarkStart w:id="2" w:name="_Toc509004162"/>
      <w:r w:rsidRPr="006F7DB8">
        <w:rPr>
          <w:lang w:val="sr-Latn-RS"/>
        </w:rPr>
        <w:t>Namena dokumenta i ciljne grupe</w:t>
      </w:r>
      <w:bookmarkEnd w:id="2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Dokument će koristiti svi članovi projektnog tima u razvoju projekta i testiranju a može se koristiti i pri pisanju uputstva za upotrebu.</w:t>
      </w:r>
    </w:p>
    <w:p w:rsidR="00F977ED" w:rsidRDefault="006F7DB8" w:rsidP="00F977ED">
      <w:pPr>
        <w:pStyle w:val="Heading2"/>
        <w:rPr>
          <w:lang w:val="sr-Latn-RS"/>
        </w:rPr>
      </w:pPr>
      <w:bookmarkStart w:id="3" w:name="_Toc509004163"/>
      <w:r w:rsidRPr="006F7DB8">
        <w:rPr>
          <w:lang w:val="sr-Latn-RS"/>
        </w:rPr>
        <w:t>Referenca</w:t>
      </w:r>
      <w:bookmarkEnd w:id="3"/>
    </w:p>
    <w:p w:rsidR="006F7DB8" w:rsidRPr="006F7DB8" w:rsidRDefault="006F7DB8" w:rsidP="00F977ED">
      <w:pPr>
        <w:pStyle w:val="ListParagraph"/>
        <w:ind w:left="792"/>
        <w:rPr>
          <w:rFonts w:ascii="Arial" w:hAnsi="Arial" w:cs="Arial"/>
          <w:lang w:val="sr-Latn-RS"/>
        </w:rPr>
      </w:pPr>
      <w:r w:rsidRPr="006F7DB8">
        <w:rPr>
          <w:rFonts w:ascii="Arial" w:hAnsi="Arial" w:cs="Arial"/>
        </w:rPr>
        <w:t>Projektni zadatak</w:t>
      </w:r>
      <w:r w:rsidRPr="006F7DB8">
        <w:rPr>
          <w:rFonts w:ascii="Arial" w:hAnsi="Arial" w:cs="Arial"/>
        </w:rPr>
        <w:br/>
        <w:t>Uputstvo za pisanje specifikacije scenarija upotrebe funkcionalnosti</w:t>
      </w:r>
      <w:r w:rsidRPr="006F7DB8">
        <w:rPr>
          <w:rFonts w:ascii="Arial" w:hAnsi="Arial" w:cs="Arial"/>
        </w:rPr>
        <w:br/>
        <w:t>Guidelines – Use Case, Rational Unified Process 2000</w:t>
      </w:r>
      <w:r w:rsidRPr="006F7DB8">
        <w:rPr>
          <w:rFonts w:ascii="Arial" w:hAnsi="Arial" w:cs="Arial"/>
        </w:rPr>
        <w:br/>
        <w:t>Guidelines – Use Case Storyboard, Rational Unified Process 2000</w:t>
      </w:r>
    </w:p>
    <w:p w:rsidR="006F7DB8" w:rsidRDefault="006F7DB8" w:rsidP="00F977ED">
      <w:pPr>
        <w:pStyle w:val="Heading2"/>
        <w:rPr>
          <w:lang w:val="sr-Latn-RS"/>
        </w:rPr>
      </w:pPr>
      <w:bookmarkStart w:id="4" w:name="_Toc509004164"/>
      <w:r w:rsidRPr="006F7DB8">
        <w:rPr>
          <w:lang w:val="sr-Latn-RS"/>
        </w:rPr>
        <w:t>Otvorena pitanja</w:t>
      </w:r>
      <w:bookmarkEnd w:id="4"/>
      <w:r>
        <w:rPr>
          <w:lang w:val="sr-Latn-RS"/>
        </w:rPr>
        <w:br/>
      </w:r>
    </w:p>
    <w:tbl>
      <w:tblPr>
        <w:tblStyle w:val="TableGrid"/>
        <w:tblW w:w="8767" w:type="dxa"/>
        <w:tblInd w:w="792" w:type="dxa"/>
        <w:tblLook w:val="04A0" w:firstRow="1" w:lastRow="0" w:firstColumn="1" w:lastColumn="0" w:noHBand="0" w:noVBand="1"/>
      </w:tblPr>
      <w:tblGrid>
        <w:gridCol w:w="1273"/>
        <w:gridCol w:w="4320"/>
        <w:gridCol w:w="3174"/>
      </w:tblGrid>
      <w:tr w:rsidR="006F7DB8" w:rsidTr="006F7DB8">
        <w:trPr>
          <w:trHeight w:val="305"/>
        </w:trPr>
        <w:tc>
          <w:tcPr>
            <w:tcW w:w="1273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Redni broj</w:t>
            </w:r>
          </w:p>
        </w:tc>
        <w:tc>
          <w:tcPr>
            <w:tcW w:w="4320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Opis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Rešenje</w:t>
            </w:r>
          </w:p>
        </w:tc>
      </w:tr>
      <w:tr w:rsidR="006F7DB8" w:rsidTr="006F7DB8">
        <w:trPr>
          <w:trHeight w:val="791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1.</w:t>
            </w:r>
          </w:p>
        </w:tc>
        <w:tc>
          <w:tcPr>
            <w:tcW w:w="4320" w:type="dxa"/>
          </w:tcPr>
          <w:p w:rsidR="006F7DB8" w:rsidRPr="006F7DB8" w:rsidRDefault="00724F62" w:rsidP="00724F62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Da li je potrebno omogućiti i volonterima da vrše pretragu drugih volontera?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  <w:tr w:rsidR="006F7DB8" w:rsidTr="006F7DB8">
        <w:trPr>
          <w:trHeight w:val="582"/>
        </w:trPr>
        <w:tc>
          <w:tcPr>
            <w:tcW w:w="1273" w:type="dxa"/>
          </w:tcPr>
          <w:p w:rsidR="006F7DB8" w:rsidRPr="006F7DB8" w:rsidRDefault="00ED4D5B" w:rsidP="006F7DB8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>2.</w:t>
            </w:r>
          </w:p>
        </w:tc>
        <w:tc>
          <w:tcPr>
            <w:tcW w:w="4320" w:type="dxa"/>
          </w:tcPr>
          <w:p w:rsidR="006F7DB8" w:rsidRPr="006F7DB8" w:rsidRDefault="00724F62" w:rsidP="00337D5D">
            <w:pPr>
              <w:rPr>
                <w:rFonts w:ascii="Arial" w:hAnsi="Arial" w:cs="Arial"/>
                <w:lang w:val="sr-Latn-RS"/>
              </w:rPr>
            </w:pPr>
            <w:r>
              <w:rPr>
                <w:rFonts w:ascii="Arial" w:hAnsi="Arial" w:cs="Arial"/>
                <w:lang w:val="sr-Latn-RS"/>
              </w:rPr>
              <w:t xml:space="preserve">Da li je potrebno </w:t>
            </w:r>
            <w:r w:rsidR="00E31290">
              <w:rPr>
                <w:rFonts w:ascii="Arial" w:hAnsi="Arial" w:cs="Arial"/>
                <w:lang w:val="sr-Latn-RS"/>
              </w:rPr>
              <w:t>omogućiti pretragu po kriterijumima</w:t>
            </w:r>
            <w:r>
              <w:rPr>
                <w:rFonts w:ascii="Arial" w:hAnsi="Arial" w:cs="Arial"/>
                <w:lang w:val="sr-Latn-RS"/>
              </w:rPr>
              <w:t>?</w:t>
            </w:r>
          </w:p>
        </w:tc>
        <w:tc>
          <w:tcPr>
            <w:tcW w:w="3174" w:type="dxa"/>
          </w:tcPr>
          <w:p w:rsidR="006F7DB8" w:rsidRPr="006F7DB8" w:rsidRDefault="006F7DB8" w:rsidP="006F7DB8">
            <w:pPr>
              <w:rPr>
                <w:rFonts w:ascii="Arial" w:hAnsi="Arial" w:cs="Arial"/>
                <w:lang w:val="sr-Latn-RS"/>
              </w:rPr>
            </w:pPr>
          </w:p>
        </w:tc>
      </w:tr>
    </w:tbl>
    <w:p w:rsidR="006F7DB8" w:rsidRPr="006F7DB8" w:rsidRDefault="006F7DB8" w:rsidP="006F7DB8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Arial" w:hAnsi="Arial" w:cs="Arial"/>
          <w:lang w:val="sr-Latn-RS"/>
        </w:rPr>
        <w:br/>
      </w:r>
    </w:p>
    <w:p w:rsidR="006F7DB8" w:rsidRPr="006F7DB8" w:rsidRDefault="006F7DB8" w:rsidP="00F977ED">
      <w:pPr>
        <w:pStyle w:val="Heading1"/>
      </w:pPr>
      <w:bookmarkStart w:id="5" w:name="_Toc509004165"/>
      <w:r w:rsidRPr="006F7DB8">
        <w:t xml:space="preserve">Scenario </w:t>
      </w:r>
      <w:r w:rsidR="00724F62">
        <w:t>pretraga volontera</w:t>
      </w:r>
      <w:bookmarkEnd w:id="5"/>
    </w:p>
    <w:p w:rsidR="00F977ED" w:rsidRDefault="006F7DB8" w:rsidP="00F977ED">
      <w:pPr>
        <w:pStyle w:val="Heading2"/>
      </w:pPr>
      <w:bookmarkStart w:id="6" w:name="_Toc509004166"/>
      <w:r w:rsidRPr="006F7DB8">
        <w:t>Kratak opis</w:t>
      </w:r>
      <w:bookmarkEnd w:id="6"/>
    </w:p>
    <w:p w:rsidR="006F7DB8" w:rsidRPr="00A204D0" w:rsidRDefault="00392A9F" w:rsidP="00F977ED">
      <w:pPr>
        <w:pStyle w:val="ListParagraph"/>
        <w:ind w:left="792"/>
        <w:rPr>
          <w:rFonts w:ascii="Arial" w:hAnsi="Arial" w:cs="Arial"/>
          <w:lang w:val="sr-Latn-RS"/>
        </w:rPr>
      </w:pPr>
      <w:r>
        <w:rPr>
          <w:rFonts w:ascii="Times New Roman" w:hAnsi="Times New Roman" w:cs="Times New Roman"/>
          <w:sz w:val="24"/>
          <w:szCs w:val="24"/>
        </w:rPr>
        <w:t>Moderator na svom profil</w:t>
      </w:r>
      <w:r w:rsidR="00DE7791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ima mogućnost </w:t>
      </w:r>
      <w:r w:rsidR="00724F62">
        <w:rPr>
          <w:rFonts w:ascii="Times New Roman" w:hAnsi="Times New Roman" w:cs="Times New Roman"/>
          <w:sz w:val="24"/>
          <w:szCs w:val="24"/>
        </w:rPr>
        <w:t>pretrage volontera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204D0">
        <w:rPr>
          <w:rFonts w:ascii="Times New Roman" w:hAnsi="Times New Roman" w:cs="Times New Roman"/>
          <w:sz w:val="24"/>
          <w:szCs w:val="24"/>
          <w:lang w:val="sr-Latn-RS"/>
        </w:rPr>
        <w:t>Moderator može da radi pretragu volontera po više kriterijuma</w:t>
      </w:r>
      <w:r w:rsidR="00E31290">
        <w:rPr>
          <w:rFonts w:ascii="Times New Roman" w:hAnsi="Times New Roman" w:cs="Times New Roman"/>
          <w:sz w:val="24"/>
          <w:szCs w:val="24"/>
          <w:lang w:val="sr-Latn-RS"/>
        </w:rPr>
        <w:t xml:space="preserve"> istovremeno</w:t>
      </w:r>
      <w:r w:rsidR="00A204D0">
        <w:rPr>
          <w:rFonts w:ascii="Times New Roman" w:hAnsi="Times New Roman" w:cs="Times New Roman"/>
          <w:sz w:val="24"/>
          <w:szCs w:val="24"/>
          <w:lang w:val="sr-Latn-RS"/>
        </w:rPr>
        <w:t xml:space="preserve">, npr. po imenu, prezimenu, po </w:t>
      </w:r>
      <w:r w:rsidR="00E31290">
        <w:rPr>
          <w:rFonts w:ascii="Times New Roman" w:hAnsi="Times New Roman" w:cs="Times New Roman"/>
          <w:sz w:val="24"/>
          <w:szCs w:val="24"/>
          <w:lang w:val="sr-Latn-RS"/>
        </w:rPr>
        <w:t>mestu prebivališta</w:t>
      </w:r>
      <w:r w:rsidR="00A204D0">
        <w:rPr>
          <w:rFonts w:ascii="Times New Roman" w:hAnsi="Times New Roman" w:cs="Times New Roman"/>
          <w:sz w:val="24"/>
          <w:szCs w:val="24"/>
          <w:lang w:val="sr-Latn-RS"/>
        </w:rPr>
        <w:t xml:space="preserve"> itd.</w:t>
      </w:r>
      <w:r w:rsidR="00E31290">
        <w:rPr>
          <w:rFonts w:ascii="Times New Roman" w:hAnsi="Times New Roman" w:cs="Times New Roman"/>
          <w:sz w:val="24"/>
          <w:szCs w:val="24"/>
          <w:lang w:val="sr-Latn-RS"/>
        </w:rPr>
        <w:t>(pretraga se vrši po svim kriterijumima).</w:t>
      </w:r>
      <w:r w:rsidR="00A204D0">
        <w:rPr>
          <w:rFonts w:ascii="Times New Roman" w:hAnsi="Times New Roman" w:cs="Times New Roman"/>
          <w:sz w:val="24"/>
          <w:szCs w:val="24"/>
          <w:lang w:val="sr-Latn-RS"/>
        </w:rPr>
        <w:t xml:space="preserve"> Moderator radi pretragu i dobija kao rezultat jednog ili više volontera koji odgovaraju tom kriterijumu.</w:t>
      </w:r>
    </w:p>
    <w:p w:rsidR="00474B1A" w:rsidRDefault="006F7DB8" w:rsidP="00F977ED">
      <w:pPr>
        <w:pStyle w:val="Heading2"/>
      </w:pPr>
      <w:bookmarkStart w:id="7" w:name="_Toc509004167"/>
      <w:r w:rsidRPr="006F7DB8">
        <w:t>Tok dogadjaja</w:t>
      </w:r>
      <w:bookmarkEnd w:id="7"/>
    </w:p>
    <w:p w:rsidR="00C10348" w:rsidRDefault="00392A9F" w:rsidP="00F977ED">
      <w:pPr>
        <w:pStyle w:val="Heading3"/>
      </w:pPr>
      <w:bookmarkStart w:id="8" w:name="_Toc509004168"/>
      <w:r>
        <w:t>Moderator</w:t>
      </w:r>
      <w:r w:rsidR="00C10348">
        <w:t xml:space="preserve"> uspešno </w:t>
      </w:r>
      <w:r w:rsidR="00724F62">
        <w:t>pr</w:t>
      </w:r>
      <w:r w:rsidR="00337D5D">
        <w:t>etražuje volontere</w:t>
      </w:r>
      <w:bookmarkEnd w:id="8"/>
    </w:p>
    <w:p w:rsidR="00474B1A" w:rsidRDefault="00392A9F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na svom </w:t>
      </w:r>
      <w:r w:rsidR="00EF4C61">
        <w:rPr>
          <w:rFonts w:ascii="Arial" w:hAnsi="Arial" w:cs="Arial"/>
        </w:rPr>
        <w:t>profilu</w:t>
      </w:r>
      <w:r>
        <w:rPr>
          <w:rFonts w:ascii="Arial" w:hAnsi="Arial" w:cs="Arial"/>
        </w:rPr>
        <w:t xml:space="preserve"> bira opciju za </w:t>
      </w:r>
      <w:r w:rsidR="00337D5D">
        <w:rPr>
          <w:rFonts w:ascii="Arial" w:hAnsi="Arial" w:cs="Arial"/>
        </w:rPr>
        <w:t>pretragu volontera</w:t>
      </w:r>
      <w:r w:rsidR="00A6598B">
        <w:rPr>
          <w:rFonts w:ascii="Arial" w:hAnsi="Arial" w:cs="Arial"/>
        </w:rPr>
        <w:t>.</w:t>
      </w:r>
      <w:r w:rsidR="00EF4C61">
        <w:rPr>
          <w:rFonts w:ascii="Arial" w:hAnsi="Arial" w:cs="Arial"/>
        </w:rPr>
        <w:t xml:space="preserve"> Otvara mu se nova stranica za </w:t>
      </w:r>
      <w:r w:rsidR="00337D5D">
        <w:rPr>
          <w:rFonts w:ascii="Arial" w:hAnsi="Arial" w:cs="Arial"/>
        </w:rPr>
        <w:t>unos podataka</w:t>
      </w:r>
      <w:r w:rsidR="00EF4C61">
        <w:rPr>
          <w:rFonts w:ascii="Arial" w:hAnsi="Arial" w:cs="Arial"/>
        </w:rPr>
        <w:t>.</w:t>
      </w:r>
    </w:p>
    <w:p w:rsidR="00C10348" w:rsidRPr="00E31290" w:rsidRDefault="00392A9F" w:rsidP="00E31290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Moderator </w:t>
      </w:r>
      <w:r w:rsidR="00CB269A">
        <w:rPr>
          <w:rFonts w:ascii="Arial" w:hAnsi="Arial" w:cs="Arial"/>
        </w:rPr>
        <w:t>unosi željenu</w:t>
      </w:r>
      <w:r w:rsidR="00A204D0">
        <w:rPr>
          <w:rFonts w:ascii="Arial" w:hAnsi="Arial" w:cs="Arial"/>
        </w:rPr>
        <w:t xml:space="preserve"> </w:t>
      </w:r>
      <w:r w:rsidR="00E31290">
        <w:rPr>
          <w:rFonts w:ascii="Arial" w:hAnsi="Arial" w:cs="Arial"/>
        </w:rPr>
        <w:t>vrednost za pretragu</w:t>
      </w:r>
      <w:r w:rsidR="00E31290">
        <w:rPr>
          <w:rFonts w:ascii="Arial" w:hAnsi="Arial" w:cs="Arial"/>
        </w:rPr>
        <w:t>.(Ukoliko ne unese ništa za vrednost, dobiće listu svih volontera u datoj bazi.)</w:t>
      </w:r>
    </w:p>
    <w:p w:rsidR="00EF4C61" w:rsidRPr="00E31290" w:rsidRDefault="00EF4C61" w:rsidP="00474F0E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 w:rsidRPr="00E31290">
        <w:rPr>
          <w:rFonts w:ascii="Arial" w:hAnsi="Arial" w:cs="Arial"/>
        </w:rPr>
        <w:lastRenderedPageBreak/>
        <w:t xml:space="preserve">Moderatoru se </w:t>
      </w:r>
      <w:r w:rsidR="00E31290">
        <w:rPr>
          <w:rFonts w:ascii="Arial" w:hAnsi="Arial" w:cs="Arial"/>
        </w:rPr>
        <w:t>kada završi sa unosom željene vrednosti(realizovano pomoću ajax-a) prikazuje lista</w:t>
      </w:r>
      <w:r w:rsidR="00337D5D" w:rsidRPr="00E31290">
        <w:rPr>
          <w:rFonts w:ascii="Arial" w:hAnsi="Arial" w:cs="Arial"/>
        </w:rPr>
        <w:t xml:space="preserve"> svih volontera koji zadovoljavaju datu pretragu.</w:t>
      </w:r>
    </w:p>
    <w:p w:rsidR="00C10348" w:rsidRDefault="007500BB" w:rsidP="00F977ED">
      <w:pPr>
        <w:pStyle w:val="Heading3"/>
      </w:pPr>
      <w:bookmarkStart w:id="9" w:name="_Toc509004169"/>
      <w:r>
        <w:t xml:space="preserve">Moderator </w:t>
      </w:r>
      <w:r w:rsidR="00724F62">
        <w:t>ne</w:t>
      </w:r>
      <w:r w:rsidR="00EF4C61">
        <w:t>uspešno prona</w:t>
      </w:r>
      <w:r w:rsidR="00724F62">
        <w:t>lazi</w:t>
      </w:r>
      <w:r w:rsidR="00EF4C61">
        <w:t xml:space="preserve"> volontera</w:t>
      </w:r>
      <w:bookmarkEnd w:id="9"/>
    </w:p>
    <w:p w:rsidR="00A006D3" w:rsidRDefault="007500BB" w:rsidP="00A006D3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Isto kao u 2.2.1.</w:t>
      </w:r>
    </w:p>
    <w:p w:rsidR="00A006D3" w:rsidRDefault="00EF4C61" w:rsidP="00C10348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Isto kao u 2.2.1.</w:t>
      </w:r>
    </w:p>
    <w:p w:rsidR="0070406A" w:rsidRDefault="00CB269A" w:rsidP="0070406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Moderator unosi željenu vrednost za pretragu</w:t>
      </w:r>
      <w:r>
        <w:rPr>
          <w:rFonts w:ascii="Arial" w:hAnsi="Arial" w:cs="Arial"/>
        </w:rPr>
        <w:t>, ali mu se</w:t>
      </w:r>
      <w:r w:rsidR="007040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prikazuje poruka</w:t>
      </w:r>
      <w:r w:rsidR="0070406A">
        <w:rPr>
          <w:rFonts w:ascii="Arial" w:hAnsi="Arial" w:cs="Arial"/>
        </w:rPr>
        <w:t xml:space="preserve"> da nijedan volonter ne ispunjava traženi kriterijum.</w:t>
      </w:r>
    </w:p>
    <w:p w:rsidR="00CB269A" w:rsidRDefault="00CB269A" w:rsidP="0070406A">
      <w:pPr>
        <w:pStyle w:val="ListParagraph"/>
        <w:numPr>
          <w:ilvl w:val="3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Moderator ostaje na istoj stranici(odnosno promenom željene vrednosti za pretragu on se vraća na korak 2).</w:t>
      </w:r>
      <w:bookmarkStart w:id="10" w:name="_GoBack"/>
      <w:bookmarkEnd w:id="10"/>
    </w:p>
    <w:p w:rsidR="00F977ED" w:rsidRDefault="006F7DB8" w:rsidP="00F977ED">
      <w:pPr>
        <w:pStyle w:val="Heading2"/>
      </w:pPr>
      <w:bookmarkStart w:id="11" w:name="_Toc509004170"/>
      <w:r w:rsidRPr="006F7DB8">
        <w:t>Posebni zahtevi</w:t>
      </w:r>
      <w:bookmarkEnd w:id="11"/>
    </w:p>
    <w:p w:rsidR="006F7DB8" w:rsidRPr="006F7DB8" w:rsidRDefault="00337D5D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Za normalno funkcionisanje aplikacije ovu funkcionalnost je potrebno uraditi u ranoj fazi izrade aplikacije</w:t>
      </w:r>
      <w:r w:rsidR="00421193">
        <w:rPr>
          <w:rFonts w:ascii="Arial" w:hAnsi="Arial" w:cs="Arial"/>
        </w:rPr>
        <w:t>.</w:t>
      </w:r>
    </w:p>
    <w:p w:rsidR="00F977ED" w:rsidRDefault="006F7DB8" w:rsidP="00F977ED">
      <w:pPr>
        <w:pStyle w:val="Heading2"/>
      </w:pPr>
      <w:bookmarkStart w:id="12" w:name="_Toc509004171"/>
      <w:r w:rsidRPr="006F7DB8">
        <w:t>Preduslovi</w:t>
      </w:r>
      <w:bookmarkEnd w:id="12"/>
    </w:p>
    <w:p w:rsidR="006F7DB8" w:rsidRPr="006F7DB8" w:rsidRDefault="00AF2F5F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>Neophodno je da moderator bude ulogovan na svoj profil.</w:t>
      </w:r>
    </w:p>
    <w:p w:rsidR="00F977ED" w:rsidRDefault="006F7DB8" w:rsidP="00F977ED">
      <w:pPr>
        <w:pStyle w:val="Heading2"/>
      </w:pPr>
      <w:bookmarkStart w:id="13" w:name="_Toc509004172"/>
      <w:r w:rsidRPr="006F7DB8">
        <w:t>Posledice</w:t>
      </w:r>
      <w:bookmarkEnd w:id="13"/>
    </w:p>
    <w:p w:rsidR="006F7DB8" w:rsidRPr="006F7DB8" w:rsidRDefault="00E60139" w:rsidP="00F977ED">
      <w:pPr>
        <w:pStyle w:val="ListParagraph"/>
        <w:ind w:left="792"/>
        <w:rPr>
          <w:rFonts w:ascii="Arial" w:hAnsi="Arial" w:cs="Arial"/>
        </w:rPr>
      </w:pPr>
      <w:r>
        <w:rPr>
          <w:rFonts w:ascii="Arial" w:hAnsi="Arial" w:cs="Arial"/>
        </w:rPr>
        <w:t xml:space="preserve">Ukoliko je </w:t>
      </w:r>
      <w:r w:rsidR="00AF2F5F">
        <w:rPr>
          <w:rFonts w:ascii="Arial" w:hAnsi="Arial" w:cs="Arial"/>
        </w:rPr>
        <w:t>moderator</w:t>
      </w:r>
      <w:r>
        <w:rPr>
          <w:rFonts w:ascii="Arial" w:hAnsi="Arial" w:cs="Arial"/>
        </w:rPr>
        <w:t xml:space="preserve"> </w:t>
      </w:r>
      <w:r w:rsidR="00337D5D">
        <w:rPr>
          <w:rFonts w:ascii="Arial" w:hAnsi="Arial" w:cs="Arial"/>
        </w:rPr>
        <w:t>uneo neophodne podatke, dobija listu volontera koji zadovoljavaju dati kriterijum.</w:t>
      </w:r>
      <w:r>
        <w:rPr>
          <w:rFonts w:ascii="Arial" w:hAnsi="Arial" w:cs="Arial"/>
        </w:rPr>
        <w:t xml:space="preserve"> </w:t>
      </w:r>
    </w:p>
    <w:sectPr w:rsidR="006F7DB8" w:rsidRPr="006F7DB8" w:rsidSect="003C7E81">
      <w:footerReference w:type="default" r:id="rId9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086" w:rsidRDefault="00860086" w:rsidP="008C02F4">
      <w:pPr>
        <w:spacing w:after="0" w:line="240" w:lineRule="auto"/>
      </w:pPr>
      <w:r>
        <w:separator/>
      </w:r>
    </w:p>
  </w:endnote>
  <w:endnote w:type="continuationSeparator" w:id="0">
    <w:p w:rsidR="00860086" w:rsidRDefault="00860086" w:rsidP="008C0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30519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C7E81" w:rsidRDefault="003C7E8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269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3C7E81" w:rsidRDefault="003C7E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086" w:rsidRDefault="00860086" w:rsidP="008C02F4">
      <w:pPr>
        <w:spacing w:after="0" w:line="240" w:lineRule="auto"/>
      </w:pPr>
      <w:r>
        <w:separator/>
      </w:r>
    </w:p>
  </w:footnote>
  <w:footnote w:type="continuationSeparator" w:id="0">
    <w:p w:rsidR="00860086" w:rsidRDefault="00860086" w:rsidP="008C0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564C"/>
    <w:multiLevelType w:val="hybridMultilevel"/>
    <w:tmpl w:val="EAA0AB0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411473"/>
    <w:multiLevelType w:val="multilevel"/>
    <w:tmpl w:val="0D2A7B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44553081"/>
    <w:multiLevelType w:val="multilevel"/>
    <w:tmpl w:val="655631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asciiTheme="majorHAnsi" w:hAnsiTheme="majorHAnsi"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2F4"/>
    <w:rsid w:val="00021BBD"/>
    <w:rsid w:val="000304D2"/>
    <w:rsid w:val="00045F85"/>
    <w:rsid w:val="000D5746"/>
    <w:rsid w:val="001E56C9"/>
    <w:rsid w:val="00246BD4"/>
    <w:rsid w:val="00247C93"/>
    <w:rsid w:val="00337D5D"/>
    <w:rsid w:val="00392A9F"/>
    <w:rsid w:val="003C7E81"/>
    <w:rsid w:val="003D2ED4"/>
    <w:rsid w:val="00421193"/>
    <w:rsid w:val="0042527D"/>
    <w:rsid w:val="00474B1A"/>
    <w:rsid w:val="004C6FAB"/>
    <w:rsid w:val="00515B6B"/>
    <w:rsid w:val="006F7DB8"/>
    <w:rsid w:val="00700D75"/>
    <w:rsid w:val="0070406A"/>
    <w:rsid w:val="00724F62"/>
    <w:rsid w:val="007500BB"/>
    <w:rsid w:val="00860086"/>
    <w:rsid w:val="008749DA"/>
    <w:rsid w:val="008C02F4"/>
    <w:rsid w:val="00A006D3"/>
    <w:rsid w:val="00A204D0"/>
    <w:rsid w:val="00A32E60"/>
    <w:rsid w:val="00A6598B"/>
    <w:rsid w:val="00AE3B14"/>
    <w:rsid w:val="00AF2F5F"/>
    <w:rsid w:val="00C10348"/>
    <w:rsid w:val="00C84E07"/>
    <w:rsid w:val="00CB269A"/>
    <w:rsid w:val="00D57A47"/>
    <w:rsid w:val="00DC3E36"/>
    <w:rsid w:val="00DE7791"/>
    <w:rsid w:val="00E31290"/>
    <w:rsid w:val="00E60139"/>
    <w:rsid w:val="00ED4D5B"/>
    <w:rsid w:val="00EF4C61"/>
    <w:rsid w:val="00F9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B5C6C3"/>
  <w15:chartTrackingRefBased/>
  <w15:docId w15:val="{342F9A1F-40BF-4A63-8511-D90FAECF9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02F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77E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7E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7E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2F4"/>
  </w:style>
  <w:style w:type="paragraph" w:styleId="Footer">
    <w:name w:val="footer"/>
    <w:basedOn w:val="Normal"/>
    <w:link w:val="FooterChar"/>
    <w:uiPriority w:val="99"/>
    <w:unhideWhenUsed/>
    <w:rsid w:val="008C0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2F4"/>
  </w:style>
  <w:style w:type="paragraph" w:styleId="Title">
    <w:name w:val="Title"/>
    <w:basedOn w:val="Normal"/>
    <w:next w:val="Normal"/>
    <w:link w:val="TitleChar"/>
    <w:uiPriority w:val="10"/>
    <w:qFormat/>
    <w:rsid w:val="008C02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2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C0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02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77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7E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F977ED"/>
    <w:pPr>
      <w:numPr>
        <w:numId w:val="0"/>
      </w:num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977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77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977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977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90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56570-4231-4DB1-9AE0-873F58853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Skorkovic</dc:creator>
  <cp:keywords/>
  <dc:description/>
  <cp:lastModifiedBy>MIlos</cp:lastModifiedBy>
  <cp:revision>5</cp:revision>
  <dcterms:created xsi:type="dcterms:W3CDTF">2018-03-15T22:27:00Z</dcterms:created>
  <dcterms:modified xsi:type="dcterms:W3CDTF">2018-06-21T00:47:00Z</dcterms:modified>
</cp:coreProperties>
</file>