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B98B3" w14:textId="77777777" w:rsidR="00D11C6F" w:rsidRPr="00886019" w:rsidRDefault="00000000">
      <w:pPr>
        <w:pStyle w:val="Heading1"/>
        <w:rPr>
          <w:rFonts w:cstheme="majorHAnsi"/>
          <w:sz w:val="40"/>
          <w:szCs w:val="40"/>
        </w:rPr>
      </w:pPr>
      <w:bookmarkStart w:id="0" w:name="_Toc204974926"/>
      <w:bookmarkStart w:id="1" w:name="_Toc205924341"/>
      <w:r w:rsidRPr="00886019">
        <w:rPr>
          <w:rFonts w:cstheme="majorHAnsi"/>
          <w:sz w:val="40"/>
          <w:szCs w:val="40"/>
        </w:rPr>
        <w:t>Електротехнички факултет у Београду</w:t>
      </w:r>
      <w:bookmarkEnd w:id="0"/>
      <w:bookmarkEnd w:id="1"/>
    </w:p>
    <w:p w14:paraId="4EB3A8DD" w14:textId="77777777" w:rsidR="00886019" w:rsidRPr="00886019" w:rsidRDefault="00000000">
      <w:pPr>
        <w:rPr>
          <w:rFonts w:asciiTheme="majorHAnsi" w:hAnsiTheme="majorHAnsi" w:cstheme="majorHAnsi"/>
          <w:sz w:val="32"/>
          <w:szCs w:val="32"/>
        </w:rPr>
      </w:pPr>
      <w:r w:rsidRPr="00886019">
        <w:rPr>
          <w:rFonts w:asciiTheme="majorHAnsi" w:hAnsiTheme="majorHAnsi" w:cstheme="majorHAnsi"/>
          <w:sz w:val="32"/>
          <w:szCs w:val="32"/>
        </w:rPr>
        <w:t>СИ3ПСИ Принципи софтверског инжењерства</w:t>
      </w:r>
    </w:p>
    <w:p w14:paraId="12780B23" w14:textId="77777777" w:rsidR="00886019" w:rsidRDefault="00886019">
      <w:pPr>
        <w:rPr>
          <w:lang w:val="sr-Cyrl-RS"/>
        </w:rPr>
      </w:pPr>
    </w:p>
    <w:p w14:paraId="10E90B69" w14:textId="77777777" w:rsidR="00886019" w:rsidRDefault="00886019">
      <w:pPr>
        <w:rPr>
          <w:lang w:val="sr-Cyrl-RS"/>
        </w:rPr>
      </w:pPr>
    </w:p>
    <w:p w14:paraId="34FD6797" w14:textId="77777777" w:rsidR="00886019" w:rsidRDefault="00886019">
      <w:pPr>
        <w:rPr>
          <w:lang w:val="sr-Cyrl-RS"/>
        </w:rPr>
      </w:pPr>
    </w:p>
    <w:p w14:paraId="44A629A5" w14:textId="77777777" w:rsidR="00886019" w:rsidRPr="00886019" w:rsidRDefault="00886019">
      <w:pPr>
        <w:rPr>
          <w:lang w:val="sr-Cyrl-RS"/>
        </w:rPr>
      </w:pPr>
    </w:p>
    <w:p w14:paraId="72AAB687" w14:textId="7F362696" w:rsidR="00886019" w:rsidRPr="00EF66A7" w:rsidRDefault="00886019" w:rsidP="00B53ECB">
      <w:pPr>
        <w:pStyle w:val="Subtitle"/>
        <w:jc w:val="center"/>
        <w:rPr>
          <w:i w:val="0"/>
          <w:iCs w:val="0"/>
          <w:sz w:val="32"/>
          <w:szCs w:val="32"/>
          <w:lang w:val="sr-Cyrl-RS"/>
        </w:rPr>
      </w:pPr>
      <w:r w:rsidRPr="00B53ECB">
        <w:rPr>
          <w:i w:val="0"/>
          <w:iCs w:val="0"/>
          <w:sz w:val="32"/>
          <w:szCs w:val="32"/>
          <w:lang w:val="sr-Cyrl-RS"/>
        </w:rPr>
        <w:t>Пројектни задатак</w:t>
      </w:r>
      <w:r w:rsidR="00BB290C" w:rsidRPr="00EF66A7">
        <w:rPr>
          <w:i w:val="0"/>
          <w:iCs w:val="0"/>
          <w:sz w:val="32"/>
          <w:szCs w:val="32"/>
          <w:lang w:val="sr-Cyrl-RS"/>
        </w:rPr>
        <w:t xml:space="preserve"> </w:t>
      </w:r>
      <w:r w:rsidR="00BB290C">
        <w:rPr>
          <w:i w:val="0"/>
          <w:iCs w:val="0"/>
          <w:sz w:val="32"/>
          <w:szCs w:val="32"/>
          <w:lang w:val="en-GB"/>
        </w:rPr>
        <w:t>StudyBuddy</w:t>
      </w:r>
    </w:p>
    <w:p w14:paraId="7ABA5FFB" w14:textId="5F71B5AC" w:rsidR="00886019" w:rsidRPr="00BB290C" w:rsidRDefault="00BB290C" w:rsidP="00886019">
      <w:pPr>
        <w:pStyle w:val="Title"/>
        <w:jc w:val="center"/>
        <w:rPr>
          <w:sz w:val="60"/>
          <w:szCs w:val="60"/>
          <w:lang w:val="sr-Cyrl-RS"/>
        </w:rPr>
      </w:pPr>
      <w:r w:rsidRPr="00BB290C">
        <w:rPr>
          <w:sz w:val="60"/>
          <w:szCs w:val="60"/>
          <w:lang w:val="sr-Cyrl-RS"/>
        </w:rPr>
        <w:t xml:space="preserve">Спецификација сценарија употребе функционалности </w:t>
      </w:r>
      <w:r w:rsidR="005D2A89">
        <w:rPr>
          <w:sz w:val="60"/>
          <w:szCs w:val="60"/>
          <w:lang w:val="sr-Cyrl-RS"/>
        </w:rPr>
        <w:t>филтрирања</w:t>
      </w:r>
      <w:r w:rsidR="00951BC2">
        <w:rPr>
          <w:sz w:val="60"/>
          <w:szCs w:val="60"/>
          <w:lang w:val="sr-Cyrl-RS"/>
        </w:rPr>
        <w:t xml:space="preserve"> огласа</w:t>
      </w:r>
    </w:p>
    <w:p w14:paraId="4213807A" w14:textId="2767C1D5" w:rsidR="00886019" w:rsidRPr="00886019" w:rsidRDefault="00886019" w:rsidP="00886019">
      <w:pPr>
        <w:pStyle w:val="Subtitle"/>
        <w:rPr>
          <w:sz w:val="32"/>
          <w:szCs w:val="32"/>
          <w:lang w:val="sr-Cyrl-RS"/>
        </w:rPr>
      </w:pPr>
      <w:r w:rsidRPr="00886019">
        <w:rPr>
          <w:sz w:val="32"/>
          <w:szCs w:val="32"/>
          <w:lang w:val="sr-Cyrl-RS"/>
        </w:rPr>
        <w:t>Верзија 1.0</w:t>
      </w:r>
    </w:p>
    <w:p w14:paraId="3C2F9BA4" w14:textId="77777777" w:rsidR="00886019" w:rsidRPr="00607ECC" w:rsidRDefault="00886019">
      <w:pPr>
        <w:rPr>
          <w:lang w:val="sr-Cyrl-RS"/>
        </w:rPr>
      </w:pPr>
    </w:p>
    <w:p w14:paraId="1176C943" w14:textId="77777777" w:rsidR="00886019" w:rsidRPr="00607ECC" w:rsidRDefault="00886019">
      <w:pPr>
        <w:rPr>
          <w:lang w:val="sr-Cyrl-RS"/>
        </w:rPr>
      </w:pPr>
    </w:p>
    <w:p w14:paraId="338CED6F" w14:textId="77777777" w:rsidR="00886019" w:rsidRPr="00607ECC" w:rsidRDefault="00886019">
      <w:pPr>
        <w:rPr>
          <w:lang w:val="sr-Cyrl-RS"/>
        </w:rPr>
      </w:pPr>
    </w:p>
    <w:p w14:paraId="36E550BE" w14:textId="77777777" w:rsidR="00886019" w:rsidRPr="00607ECC" w:rsidRDefault="00886019">
      <w:pPr>
        <w:rPr>
          <w:lang w:val="sr-Cyrl-RS"/>
        </w:rPr>
      </w:pPr>
    </w:p>
    <w:p w14:paraId="649DFCC0" w14:textId="48ECA198" w:rsidR="00886019" w:rsidRPr="00886019" w:rsidRDefault="00886019" w:rsidP="00886019">
      <w:pPr>
        <w:rPr>
          <w:lang w:val="sr-Cyrl-RS"/>
        </w:rPr>
      </w:pPr>
      <w:r w:rsidRPr="00607ECC">
        <w:rPr>
          <w:lang w:val="sr-Cyrl-RS"/>
        </w:rPr>
        <w:br w:type="page"/>
      </w:r>
    </w:p>
    <w:p w14:paraId="536D0D68" w14:textId="77777777" w:rsidR="00D11C6F" w:rsidRPr="00607ECC" w:rsidRDefault="00D11C6F">
      <w:pPr>
        <w:rPr>
          <w:lang w:val="sr-Cyrl-RS"/>
        </w:rPr>
      </w:pPr>
    </w:p>
    <w:p w14:paraId="23561AF6" w14:textId="77777777" w:rsidR="00D11C6F" w:rsidRPr="00B53ECB" w:rsidRDefault="00000000" w:rsidP="00B53ECB">
      <w:pPr>
        <w:pStyle w:val="Subtitle"/>
        <w:rPr>
          <w:b/>
          <w:bCs/>
          <w:i w:val="0"/>
          <w:iCs w:val="0"/>
          <w:sz w:val="32"/>
          <w:szCs w:val="32"/>
          <w:lang w:val="sr-Cyrl-RS"/>
        </w:rPr>
      </w:pPr>
      <w:r w:rsidRPr="00607ECC">
        <w:rPr>
          <w:b/>
          <w:bCs/>
          <w:i w:val="0"/>
          <w:iCs w:val="0"/>
          <w:sz w:val="32"/>
          <w:szCs w:val="32"/>
          <w:lang w:val="sr-Cyrl-RS"/>
        </w:rPr>
        <w:t>Историја измена</w:t>
      </w:r>
    </w:p>
    <w:p w14:paraId="7B15DC93" w14:textId="77777777" w:rsidR="00886019" w:rsidRPr="00886019" w:rsidRDefault="00886019" w:rsidP="00886019">
      <w:pPr>
        <w:rPr>
          <w:lang w:val="sr-Cyrl-RS"/>
        </w:rPr>
      </w:pPr>
    </w:p>
    <w:tbl>
      <w:tblPr>
        <w:tblStyle w:val="TableGrid"/>
        <w:tblW w:w="9592" w:type="dxa"/>
        <w:tblLook w:val="04A0" w:firstRow="1" w:lastRow="0" w:firstColumn="1" w:lastColumn="0" w:noHBand="0" w:noVBand="1"/>
      </w:tblPr>
      <w:tblGrid>
        <w:gridCol w:w="2398"/>
        <w:gridCol w:w="2398"/>
        <w:gridCol w:w="2398"/>
        <w:gridCol w:w="2398"/>
      </w:tblGrid>
      <w:tr w:rsidR="00D11C6F" w:rsidRPr="00886019" w14:paraId="5578C6DA" w14:textId="77777777" w:rsidTr="00886019">
        <w:trPr>
          <w:trHeight w:val="319"/>
        </w:trPr>
        <w:tc>
          <w:tcPr>
            <w:tcW w:w="2398" w:type="dxa"/>
          </w:tcPr>
          <w:p w14:paraId="39551341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Датум</w:t>
            </w:r>
          </w:p>
        </w:tc>
        <w:tc>
          <w:tcPr>
            <w:tcW w:w="2398" w:type="dxa"/>
          </w:tcPr>
          <w:p w14:paraId="0FD06DD2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Верзија</w:t>
            </w:r>
          </w:p>
        </w:tc>
        <w:tc>
          <w:tcPr>
            <w:tcW w:w="2398" w:type="dxa"/>
          </w:tcPr>
          <w:p w14:paraId="4A11D686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Кратак опис</w:t>
            </w:r>
          </w:p>
        </w:tc>
        <w:tc>
          <w:tcPr>
            <w:tcW w:w="2398" w:type="dxa"/>
          </w:tcPr>
          <w:p w14:paraId="295FA63A" w14:textId="77777777" w:rsidR="00D11C6F" w:rsidRPr="00886019" w:rsidRDefault="00000000" w:rsidP="00886019">
            <w:pPr>
              <w:jc w:val="center"/>
              <w:rPr>
                <w:sz w:val="32"/>
                <w:szCs w:val="32"/>
              </w:rPr>
            </w:pPr>
            <w:r w:rsidRPr="00886019">
              <w:rPr>
                <w:sz w:val="32"/>
                <w:szCs w:val="32"/>
              </w:rPr>
              <w:t>Аутор</w:t>
            </w:r>
          </w:p>
        </w:tc>
      </w:tr>
      <w:tr w:rsidR="00D11C6F" w14:paraId="2CA0E443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1571737D" w14:textId="610CFFED" w:rsidR="00D11C6F" w:rsidRDefault="00000000" w:rsidP="00886019">
            <w:pPr>
              <w:jc w:val="center"/>
            </w:pPr>
            <w:r>
              <w:t>1</w:t>
            </w:r>
            <w:r w:rsidR="00BB290C">
              <w:rPr>
                <w:lang w:val="sr-Cyrl-RS"/>
              </w:rPr>
              <w:t>2</w:t>
            </w:r>
            <w:r>
              <w:t>.8.2025.</w:t>
            </w:r>
          </w:p>
        </w:tc>
        <w:tc>
          <w:tcPr>
            <w:tcW w:w="2398" w:type="dxa"/>
            <w:vAlign w:val="center"/>
          </w:tcPr>
          <w:p w14:paraId="3C68312A" w14:textId="77777777" w:rsidR="00D11C6F" w:rsidRDefault="00000000" w:rsidP="00886019">
            <w:pPr>
              <w:jc w:val="center"/>
            </w:pPr>
            <w:r>
              <w:t>1.0</w:t>
            </w:r>
          </w:p>
        </w:tc>
        <w:tc>
          <w:tcPr>
            <w:tcW w:w="2398" w:type="dxa"/>
            <w:vAlign w:val="center"/>
          </w:tcPr>
          <w:p w14:paraId="0432FF4A" w14:textId="77777777" w:rsidR="00D11C6F" w:rsidRDefault="00000000" w:rsidP="00886019">
            <w:pPr>
              <w:jc w:val="center"/>
            </w:pPr>
            <w:r>
              <w:t>Иницијална верзија</w:t>
            </w:r>
          </w:p>
        </w:tc>
        <w:tc>
          <w:tcPr>
            <w:tcW w:w="2398" w:type="dxa"/>
            <w:vAlign w:val="center"/>
          </w:tcPr>
          <w:p w14:paraId="337863FE" w14:textId="211FBA41" w:rsidR="00D11C6F" w:rsidRPr="00886019" w:rsidRDefault="00886019" w:rsidP="00886019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Вељко Матић</w:t>
            </w:r>
          </w:p>
        </w:tc>
      </w:tr>
      <w:tr w:rsidR="00886019" w14:paraId="26B7F31F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74609323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37F9A2EC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EEBFF4A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3EADA5A1" w14:textId="77777777" w:rsidR="00886019" w:rsidRDefault="00886019" w:rsidP="00886019">
            <w:pPr>
              <w:jc w:val="center"/>
            </w:pPr>
          </w:p>
        </w:tc>
      </w:tr>
      <w:tr w:rsidR="00886019" w14:paraId="25A1EE4A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655C19EE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195BA3B8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6BA47EAA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209C4223" w14:textId="77777777" w:rsidR="00886019" w:rsidRDefault="00886019" w:rsidP="00886019">
            <w:pPr>
              <w:jc w:val="center"/>
            </w:pPr>
          </w:p>
        </w:tc>
      </w:tr>
      <w:tr w:rsidR="00886019" w14:paraId="5C5C369D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0334EBC1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2044ED82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0F585605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4AE8B45D" w14:textId="77777777" w:rsidR="00886019" w:rsidRDefault="00886019" w:rsidP="00886019">
            <w:pPr>
              <w:jc w:val="center"/>
            </w:pPr>
          </w:p>
        </w:tc>
      </w:tr>
      <w:tr w:rsidR="00886019" w14:paraId="1F1F74ED" w14:textId="77777777" w:rsidTr="00886019">
        <w:trPr>
          <w:trHeight w:val="656"/>
        </w:trPr>
        <w:tc>
          <w:tcPr>
            <w:tcW w:w="2398" w:type="dxa"/>
            <w:vAlign w:val="center"/>
          </w:tcPr>
          <w:p w14:paraId="22E30EE8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BBF8F67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EED5A4D" w14:textId="77777777" w:rsidR="00886019" w:rsidRDefault="00886019" w:rsidP="00886019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2AE2DC9" w14:textId="77777777" w:rsidR="00886019" w:rsidRDefault="00886019" w:rsidP="00886019">
            <w:pPr>
              <w:jc w:val="center"/>
            </w:pPr>
          </w:p>
        </w:tc>
      </w:tr>
    </w:tbl>
    <w:p w14:paraId="171580B2" w14:textId="622D53D7" w:rsidR="00886019" w:rsidRDefault="00886019">
      <w:pPr>
        <w:pStyle w:val="Heading2"/>
        <w:rPr>
          <w:lang w:val="sr-Cyrl-RS"/>
        </w:rPr>
      </w:pPr>
    </w:p>
    <w:p w14:paraId="7FF64395" w14:textId="77777777" w:rsidR="00886019" w:rsidRDefault="0088601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sr-Cyrl-RS"/>
        </w:rPr>
      </w:pPr>
      <w:r>
        <w:rPr>
          <w:lang w:val="sr-Cyrl-RS"/>
        </w:rPr>
        <w:br w:type="page"/>
      </w:r>
    </w:p>
    <w:p w14:paraId="4F85FC4F" w14:textId="77777777" w:rsidR="00886019" w:rsidRDefault="00886019">
      <w:pPr>
        <w:pStyle w:val="Heading2"/>
        <w:rPr>
          <w:lang w:val="sr-Cyrl-RS"/>
        </w:rPr>
      </w:pPr>
    </w:p>
    <w:p w14:paraId="752F4C55" w14:textId="77777777" w:rsidR="00B53ECB" w:rsidRDefault="00000000">
      <w:pPr>
        <w:pStyle w:val="Heading2"/>
        <w:rPr>
          <w:sz w:val="32"/>
          <w:szCs w:val="32"/>
          <w:lang w:val="sr-Cyrl-RS"/>
        </w:rPr>
      </w:pPr>
      <w:bookmarkStart w:id="2" w:name="_Toc204974927"/>
      <w:bookmarkStart w:id="3" w:name="_Toc205924342"/>
      <w:r w:rsidRPr="00886019">
        <w:rPr>
          <w:sz w:val="32"/>
          <w:szCs w:val="32"/>
        </w:rPr>
        <w:t>Садржај</w:t>
      </w:r>
      <w:bookmarkEnd w:id="2"/>
      <w:bookmarkEnd w:id="3"/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89900537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E85CEE7" w14:textId="2D9677E8" w:rsidR="00B53ECB" w:rsidRPr="00B53ECB" w:rsidRDefault="00B53ECB" w:rsidP="00B53ECB">
          <w:pPr>
            <w:pStyle w:val="TOCHeading"/>
            <w:rPr>
              <w:lang w:val="sr-Cyrl-RS"/>
            </w:rPr>
          </w:pPr>
        </w:p>
        <w:p w14:paraId="08993937" w14:textId="77777777" w:rsidR="00E81CBB" w:rsidRDefault="00B53ECB" w:rsidP="00B53ECB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rPr>
              <w:lang w:val="sr-Cyrl-RS"/>
            </w:rP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79349585" w14:textId="09BD93CD" w:rsidR="00E81CBB" w:rsidRDefault="00E81CB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4341" w:history="1">
            <w:r w:rsidRPr="003B53CD">
              <w:rPr>
                <w:rStyle w:val="Hyperlink"/>
                <w:rFonts w:cstheme="majorHAnsi"/>
                <w:noProof/>
              </w:rPr>
              <w:t>Електротехнички факултет у Београду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90567" w14:textId="36A58102" w:rsidR="00E81CBB" w:rsidRDefault="00E81CB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4342" w:history="1">
            <w:r w:rsidRPr="003B53CD">
              <w:rPr>
                <w:rStyle w:val="Hyperlink"/>
                <w:noProof/>
              </w:rPr>
              <w:t>Садржај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12472" w14:textId="3A99F964" w:rsidR="00E81CBB" w:rsidRDefault="00E81CB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4343" w:history="1">
            <w:r w:rsidRPr="003B53CD">
              <w:rPr>
                <w:rStyle w:val="Hyperlink"/>
                <w:noProof/>
                <w:lang w:val="sr-Cyrl-RS"/>
              </w:rPr>
              <w:t>1. Увод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01623" w14:textId="0B0CB50C" w:rsidR="00E81CBB" w:rsidRDefault="00E81CB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4344" w:history="1">
            <w:r w:rsidRPr="003B53CD">
              <w:rPr>
                <w:rStyle w:val="Hyperlink"/>
                <w:noProof/>
                <w:lang w:val="sr-Cyrl-RS"/>
              </w:rPr>
              <w:t>1.1 Резиме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E05C5" w14:textId="3324DE0A" w:rsidR="00E81CBB" w:rsidRDefault="00E81CB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4345" w:history="1">
            <w:r w:rsidRPr="003B53CD">
              <w:rPr>
                <w:rStyle w:val="Hyperlink"/>
                <w:noProof/>
                <w:lang w:val="sr-Cyrl-RS"/>
              </w:rPr>
              <w:t>1.2 Намена документа и циљне групе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0343B" w14:textId="121045E2" w:rsidR="00E81CBB" w:rsidRDefault="00E81CB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4346" w:history="1">
            <w:r w:rsidRPr="003B53CD">
              <w:rPr>
                <w:rStyle w:val="Hyperlink"/>
                <w:noProof/>
                <w:lang w:val="sr-Cyrl-RS"/>
              </w:rPr>
              <w:t>1.3 Референце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070DB" w14:textId="1415294E" w:rsidR="00E81CBB" w:rsidRDefault="00E81CB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4347" w:history="1">
            <w:r w:rsidRPr="003B53CD">
              <w:rPr>
                <w:rStyle w:val="Hyperlink"/>
                <w:noProof/>
                <w:lang w:val="sr-Cyrl-RS"/>
              </w:rPr>
              <w:t>1.4 Отворена питања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66EF4" w14:textId="0B6CE2E2" w:rsidR="00E81CBB" w:rsidRDefault="00E81CB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4348" w:history="1">
            <w:r w:rsidRPr="003B53CD">
              <w:rPr>
                <w:rStyle w:val="Hyperlink"/>
                <w:noProof/>
                <w:lang w:val="sr-Cyrl-RS"/>
              </w:rPr>
              <w:t>2. Сценарио филтрирања огласа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B67F8" w14:textId="5CE41A45" w:rsidR="00E81CBB" w:rsidRDefault="00E81CB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4349" w:history="1">
            <w:r w:rsidRPr="003B53CD">
              <w:rPr>
                <w:rStyle w:val="Hyperlink"/>
                <w:noProof/>
                <w:lang w:val="sr-Cyrl-RS"/>
              </w:rPr>
              <w:t>2.1 Кратак опис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0936C" w14:textId="21DDDABF" w:rsidR="00E81CBB" w:rsidRDefault="00E81CB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4350" w:history="1">
            <w:r w:rsidRPr="003B53CD">
              <w:rPr>
                <w:rStyle w:val="Hyperlink"/>
                <w:noProof/>
                <w:lang w:val="sr-Cyrl-RS"/>
              </w:rPr>
              <w:t>2.2 Ток догађаја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479AA" w14:textId="24A10B63" w:rsidR="00E81CBB" w:rsidRDefault="00E81CB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4351" w:history="1">
            <w:r w:rsidRPr="003B53CD">
              <w:rPr>
                <w:rStyle w:val="Hyperlink"/>
                <w:noProof/>
                <w:lang w:val="sr-Cyrl-RS"/>
              </w:rPr>
              <w:t>2.3 Посебни захтеви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C4A05" w14:textId="6A580271" w:rsidR="00E81CBB" w:rsidRDefault="00E81CB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4352" w:history="1">
            <w:r w:rsidRPr="003B53CD">
              <w:rPr>
                <w:rStyle w:val="Hyperlink"/>
                <w:noProof/>
                <w:lang w:val="sr-Cyrl-RS"/>
              </w:rPr>
              <w:t>2.4 Предуслови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084CC" w14:textId="585DE9D3" w:rsidR="00E81CBB" w:rsidRDefault="00E81CB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he-IL"/>
              <w14:ligatures w14:val="standardContextual"/>
            </w:rPr>
          </w:pPr>
          <w:hyperlink w:anchor="_Toc205924353" w:history="1">
            <w:r w:rsidRPr="003B53CD">
              <w:rPr>
                <w:rStyle w:val="Hyperlink"/>
                <w:noProof/>
                <w:lang w:val="sr-Cyrl-RS"/>
              </w:rPr>
              <w:t>2.5 Последице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F2EF6" w14:textId="2DF0196B" w:rsidR="00B53ECB" w:rsidRDefault="00B53ECB">
          <w:r>
            <w:rPr>
              <w:b/>
              <w:bCs/>
              <w:noProof/>
            </w:rPr>
            <w:fldChar w:fldCharType="end"/>
          </w:r>
        </w:p>
      </w:sdtContent>
    </w:sdt>
    <w:p w14:paraId="3361A1C7" w14:textId="17A6CDBB" w:rsidR="00D11C6F" w:rsidRDefault="00D11C6F">
      <w:pPr>
        <w:pStyle w:val="Heading2"/>
        <w:rPr>
          <w:sz w:val="32"/>
          <w:szCs w:val="32"/>
          <w:lang w:val="sr-Cyrl-RS"/>
        </w:rPr>
      </w:pPr>
    </w:p>
    <w:p w14:paraId="52DECA85" w14:textId="77777777" w:rsidR="00886019" w:rsidRPr="00886019" w:rsidRDefault="00886019" w:rsidP="00886019">
      <w:pPr>
        <w:rPr>
          <w:lang w:val="sr-Cyrl-RS"/>
        </w:rPr>
      </w:pPr>
    </w:p>
    <w:p w14:paraId="09D198EE" w14:textId="48E4908B" w:rsidR="00886019" w:rsidRPr="00886019" w:rsidRDefault="00886019" w:rsidP="00886019">
      <w:pPr>
        <w:rPr>
          <w:lang w:val="sr-Cyrl-RS"/>
        </w:rPr>
      </w:pPr>
      <w:r>
        <w:rPr>
          <w:lang w:val="sr-Cyrl-RS"/>
        </w:rPr>
        <w:br w:type="page"/>
      </w:r>
    </w:p>
    <w:p w14:paraId="6A087D7B" w14:textId="77777777" w:rsidR="00D11C6F" w:rsidRPr="00607ECC" w:rsidRDefault="00000000">
      <w:pPr>
        <w:pStyle w:val="Heading2"/>
        <w:rPr>
          <w:sz w:val="32"/>
          <w:szCs w:val="32"/>
          <w:lang w:val="sr-Cyrl-RS"/>
        </w:rPr>
      </w:pPr>
      <w:bookmarkStart w:id="4" w:name="_Toc205924343"/>
      <w:r w:rsidRPr="00607ECC">
        <w:rPr>
          <w:sz w:val="32"/>
          <w:szCs w:val="32"/>
          <w:lang w:val="sr-Cyrl-RS"/>
        </w:rPr>
        <w:lastRenderedPageBreak/>
        <w:t>1. Увод</w:t>
      </w:r>
      <w:bookmarkEnd w:id="4"/>
    </w:p>
    <w:p w14:paraId="62C2BC16" w14:textId="77777777" w:rsidR="00D11C6F" w:rsidRPr="00607ECC" w:rsidRDefault="00000000">
      <w:pPr>
        <w:pStyle w:val="Heading3"/>
        <w:rPr>
          <w:sz w:val="28"/>
          <w:szCs w:val="28"/>
          <w:lang w:val="sr-Cyrl-RS"/>
        </w:rPr>
      </w:pPr>
      <w:bookmarkStart w:id="5" w:name="_Toc205924344"/>
      <w:r w:rsidRPr="00607ECC">
        <w:rPr>
          <w:sz w:val="28"/>
          <w:szCs w:val="28"/>
          <w:lang w:val="sr-Cyrl-RS"/>
        </w:rPr>
        <w:t>1.1 Резиме</w:t>
      </w:r>
      <w:bookmarkEnd w:id="5"/>
    </w:p>
    <w:p w14:paraId="63B6811D" w14:textId="75A0DC7A" w:rsidR="00D11C6F" w:rsidRPr="00BB290C" w:rsidRDefault="00BB290C" w:rsidP="00886019">
      <w:pPr>
        <w:jc w:val="both"/>
        <w:rPr>
          <w:lang w:val="sr-Cyrl-RS"/>
        </w:rPr>
      </w:pPr>
      <w:r>
        <w:rPr>
          <w:lang w:val="sr-Cyrl-RS"/>
        </w:rPr>
        <w:t xml:space="preserve">Дефинисање сценарија употребе при </w:t>
      </w:r>
      <w:r w:rsidR="005D2A89">
        <w:rPr>
          <w:lang w:val="sr-Cyrl-RS"/>
        </w:rPr>
        <w:t>филтрирању</w:t>
      </w:r>
      <w:r w:rsidR="00951BC2">
        <w:rPr>
          <w:lang w:val="sr-Cyrl-RS"/>
        </w:rPr>
        <w:t xml:space="preserve"> огласа</w:t>
      </w:r>
      <w:r>
        <w:rPr>
          <w:lang w:val="sr-Cyrl-RS"/>
        </w:rPr>
        <w:t>, уз приложени прототип система који клијенту показује како би систем иницијално требао да изледа.</w:t>
      </w:r>
    </w:p>
    <w:p w14:paraId="6B842FAA" w14:textId="77777777" w:rsidR="00D11C6F" w:rsidRPr="00607ECC" w:rsidRDefault="00000000">
      <w:pPr>
        <w:pStyle w:val="Heading3"/>
        <w:rPr>
          <w:sz w:val="28"/>
          <w:szCs w:val="28"/>
          <w:lang w:val="sr-Cyrl-RS"/>
        </w:rPr>
      </w:pPr>
      <w:bookmarkStart w:id="6" w:name="_Toc205924345"/>
      <w:r w:rsidRPr="00607ECC">
        <w:rPr>
          <w:sz w:val="28"/>
          <w:szCs w:val="28"/>
          <w:lang w:val="sr-Cyrl-RS"/>
        </w:rPr>
        <w:t>1.2 Намена документа и циљне групе</w:t>
      </w:r>
      <w:bookmarkEnd w:id="6"/>
    </w:p>
    <w:p w14:paraId="49258FCF" w14:textId="7E00256B" w:rsidR="00D11C6F" w:rsidRDefault="00000000" w:rsidP="00886019">
      <w:pPr>
        <w:jc w:val="both"/>
        <w:rPr>
          <w:lang w:val="sr-Cyrl-RS"/>
        </w:rPr>
      </w:pPr>
      <w:r w:rsidRPr="00607ECC">
        <w:rPr>
          <w:lang w:val="sr-Cyrl-RS"/>
        </w:rPr>
        <w:t>Документ је намењен свим члановима пројектног тима</w:t>
      </w:r>
      <w:r w:rsidR="00BB290C">
        <w:rPr>
          <w:lang w:val="sr-Cyrl-RS"/>
        </w:rPr>
        <w:t>, како за развој пројекта, тако и за тестирање.</w:t>
      </w:r>
    </w:p>
    <w:p w14:paraId="67184B64" w14:textId="598D8D86" w:rsidR="00BB290C" w:rsidRDefault="00BB290C" w:rsidP="00BB290C">
      <w:pPr>
        <w:pStyle w:val="Heading3"/>
        <w:rPr>
          <w:sz w:val="28"/>
          <w:szCs w:val="28"/>
          <w:lang w:val="sr-Cyrl-RS"/>
        </w:rPr>
      </w:pPr>
      <w:bookmarkStart w:id="7" w:name="_Toc205924346"/>
      <w:r w:rsidRPr="00BB290C">
        <w:rPr>
          <w:sz w:val="28"/>
          <w:szCs w:val="28"/>
          <w:lang w:val="sr-Cyrl-RS"/>
        </w:rPr>
        <w:t>1.3 Референце</w:t>
      </w:r>
      <w:bookmarkEnd w:id="7"/>
    </w:p>
    <w:p w14:paraId="7D9B4641" w14:textId="2FDC9220" w:rsidR="00BB290C" w:rsidRDefault="00BB290C" w:rsidP="00BB290C">
      <w:pPr>
        <w:pStyle w:val="ListParagraph"/>
        <w:numPr>
          <w:ilvl w:val="0"/>
          <w:numId w:val="12"/>
        </w:numPr>
        <w:rPr>
          <w:lang w:val="sr-Cyrl-RS"/>
        </w:rPr>
      </w:pPr>
      <w:r w:rsidRPr="00BB290C">
        <w:rPr>
          <w:lang w:val="sr-Cyrl-RS"/>
        </w:rPr>
        <w:t>Пројектни задатак</w:t>
      </w:r>
    </w:p>
    <w:p w14:paraId="36A078AC" w14:textId="09BA4783" w:rsidR="00BB290C" w:rsidRPr="00BB290C" w:rsidRDefault="00BB290C" w:rsidP="00BB290C">
      <w:pPr>
        <w:pStyle w:val="Heading3"/>
        <w:rPr>
          <w:sz w:val="28"/>
          <w:szCs w:val="28"/>
          <w:lang w:val="sr-Cyrl-RS"/>
        </w:rPr>
      </w:pPr>
      <w:bookmarkStart w:id="8" w:name="_Toc205924347"/>
      <w:r w:rsidRPr="00BB290C">
        <w:rPr>
          <w:sz w:val="28"/>
          <w:szCs w:val="28"/>
          <w:lang w:val="sr-Cyrl-RS"/>
        </w:rPr>
        <w:t>1.4 Отворена питања</w:t>
      </w:r>
      <w:bookmarkEnd w:id="8"/>
    </w:p>
    <w:p w14:paraId="16C9C591" w14:textId="77777777" w:rsidR="00962255" w:rsidRPr="00962255" w:rsidRDefault="00962255" w:rsidP="00886019">
      <w:pPr>
        <w:jc w:val="both"/>
        <w:rPr>
          <w:lang w:val="sr-Cyrl-RS"/>
        </w:rPr>
      </w:pPr>
    </w:p>
    <w:p w14:paraId="410AC633" w14:textId="2E5FB3D4" w:rsidR="00D11C6F" w:rsidRDefault="00BB290C" w:rsidP="00BB290C">
      <w:pPr>
        <w:pStyle w:val="Heading2"/>
        <w:spacing w:line="360" w:lineRule="auto"/>
        <w:jc w:val="both"/>
        <w:rPr>
          <w:sz w:val="32"/>
          <w:szCs w:val="32"/>
          <w:lang w:val="sr-Cyrl-RS"/>
        </w:rPr>
      </w:pPr>
      <w:bookmarkStart w:id="9" w:name="_Toc205924348"/>
      <w:r w:rsidRPr="00BB290C">
        <w:rPr>
          <w:sz w:val="32"/>
          <w:szCs w:val="32"/>
          <w:lang w:val="sr-Cyrl-RS"/>
        </w:rPr>
        <w:t>2.</w:t>
      </w:r>
      <w:r>
        <w:rPr>
          <w:sz w:val="32"/>
          <w:szCs w:val="32"/>
          <w:lang w:val="sr-Cyrl-RS"/>
        </w:rPr>
        <w:t xml:space="preserve"> Сценарио </w:t>
      </w:r>
      <w:r w:rsidR="00E81CBB">
        <w:rPr>
          <w:sz w:val="32"/>
          <w:szCs w:val="32"/>
          <w:lang w:val="sr-Cyrl-RS"/>
        </w:rPr>
        <w:t>филтрирања</w:t>
      </w:r>
      <w:r w:rsidR="007D4B66">
        <w:rPr>
          <w:sz w:val="32"/>
          <w:szCs w:val="32"/>
          <w:lang w:val="sr-Cyrl-RS"/>
        </w:rPr>
        <w:t xml:space="preserve"> огласа</w:t>
      </w:r>
      <w:bookmarkEnd w:id="9"/>
    </w:p>
    <w:p w14:paraId="5CEBF440" w14:textId="31590460" w:rsidR="00BB290C" w:rsidRPr="00BB290C" w:rsidRDefault="00BB290C" w:rsidP="00BB290C">
      <w:pPr>
        <w:pStyle w:val="Heading3"/>
        <w:rPr>
          <w:sz w:val="28"/>
          <w:szCs w:val="28"/>
          <w:lang w:val="sr-Cyrl-RS"/>
        </w:rPr>
      </w:pPr>
      <w:bookmarkStart w:id="10" w:name="_Toc205924349"/>
      <w:r>
        <w:rPr>
          <w:sz w:val="28"/>
          <w:szCs w:val="28"/>
          <w:lang w:val="sr-Cyrl-RS"/>
        </w:rPr>
        <w:t>2.1 Кратак опис</w:t>
      </w:r>
      <w:bookmarkEnd w:id="10"/>
    </w:p>
    <w:p w14:paraId="55626FBD" w14:textId="3AE9CBB2" w:rsidR="00D11C6F" w:rsidRDefault="00BB290C" w:rsidP="005D2A89">
      <w:pPr>
        <w:jc w:val="both"/>
        <w:rPr>
          <w:lang w:val="sr-Cyrl-RS"/>
        </w:rPr>
      </w:pPr>
      <w:r>
        <w:rPr>
          <w:lang w:val="sr-Cyrl-RS"/>
        </w:rPr>
        <w:t xml:space="preserve">Тутор има опцију </w:t>
      </w:r>
      <w:r w:rsidR="005D2A89">
        <w:rPr>
          <w:lang w:val="sr-Cyrl-RS"/>
        </w:rPr>
        <w:t>да филтрира огласе, тако да туторима олакша одабир огласа које желе да прихвате. Филтрирање се заснива на одсецању скупа огласа чија оцена није у опсегу који задаје корисник. Оцене се крећу од 0 до 5 звездица, али просечна оцена се рачуна као децимални број.</w:t>
      </w:r>
    </w:p>
    <w:p w14:paraId="466103AD" w14:textId="1D0A8779" w:rsidR="00434FF3" w:rsidRDefault="00434FF3" w:rsidP="00434FF3">
      <w:pPr>
        <w:pStyle w:val="Heading3"/>
        <w:rPr>
          <w:sz w:val="28"/>
          <w:szCs w:val="28"/>
          <w:lang w:val="sr-Cyrl-RS"/>
        </w:rPr>
      </w:pPr>
      <w:bookmarkStart w:id="11" w:name="_Toc205924350"/>
      <w:r w:rsidRPr="00434FF3">
        <w:rPr>
          <w:sz w:val="28"/>
          <w:szCs w:val="28"/>
          <w:lang w:val="sr-Cyrl-RS"/>
        </w:rPr>
        <w:t>2.2 Ток догађаја</w:t>
      </w:r>
      <w:bookmarkEnd w:id="11"/>
    </w:p>
    <w:p w14:paraId="6782F0C5" w14:textId="5085E945" w:rsidR="00D73E3E" w:rsidRDefault="00D73E3E" w:rsidP="00D73E3E">
      <w:pPr>
        <w:pStyle w:val="Heading4"/>
        <w:rPr>
          <w:i w:val="0"/>
          <w:iCs w:val="0"/>
          <w:sz w:val="24"/>
          <w:szCs w:val="24"/>
          <w:lang w:val="sr-Cyrl-RS"/>
        </w:rPr>
      </w:pPr>
      <w:r w:rsidRPr="007D4B66">
        <w:rPr>
          <w:i w:val="0"/>
          <w:iCs w:val="0"/>
          <w:sz w:val="24"/>
          <w:szCs w:val="24"/>
          <w:lang w:val="sr-Cyrl-RS"/>
        </w:rPr>
        <w:t>2.2.1 Успеш</w:t>
      </w:r>
      <w:r w:rsidR="005D2A89">
        <w:rPr>
          <w:i w:val="0"/>
          <w:iCs w:val="0"/>
          <w:sz w:val="24"/>
          <w:szCs w:val="24"/>
          <w:lang w:val="sr-Cyrl-RS"/>
        </w:rPr>
        <w:t>но филтрирање</w:t>
      </w:r>
    </w:p>
    <w:p w14:paraId="5434F0CD" w14:textId="31267AA9" w:rsidR="005D2A89" w:rsidRDefault="005D2A89" w:rsidP="005D2A89">
      <w:pPr>
        <w:pStyle w:val="ListParagraph"/>
        <w:numPr>
          <w:ilvl w:val="0"/>
          <w:numId w:val="21"/>
        </w:numPr>
        <w:rPr>
          <w:lang w:val="sr-Cyrl-RS"/>
        </w:rPr>
      </w:pPr>
      <w:r>
        <w:rPr>
          <w:lang w:val="sr-Cyrl-RS"/>
        </w:rPr>
        <w:t>Тутор притиска дугме за филтрирање огласа („</w:t>
      </w:r>
      <w:r>
        <w:rPr>
          <w:lang w:val="de-DE"/>
        </w:rPr>
        <w:t>Filter</w:t>
      </w:r>
      <w:r>
        <w:rPr>
          <w:lang w:val="sr-Cyrl-RS"/>
        </w:rPr>
        <w:t>“).</w:t>
      </w:r>
    </w:p>
    <w:p w14:paraId="785B9153" w14:textId="32E03C60" w:rsidR="005D2A89" w:rsidRDefault="005D2A89" w:rsidP="005D2A89">
      <w:pPr>
        <w:pStyle w:val="ListParagraph"/>
        <w:numPr>
          <w:ilvl w:val="0"/>
          <w:numId w:val="21"/>
        </w:numPr>
        <w:rPr>
          <w:lang w:val="sr-Cyrl-RS"/>
        </w:rPr>
      </w:pPr>
      <w:r>
        <w:rPr>
          <w:lang w:val="sr-Cyrl-RS"/>
        </w:rPr>
        <w:t xml:space="preserve">У прозору који притисак на то дугме отвара тутор уноси најнижу и највишу вредност просечне оцене другог корисника, у формату </w:t>
      </w:r>
      <w:r>
        <w:rPr>
          <w:lang w:val="en-GB"/>
        </w:rPr>
        <w:t>a</w:t>
      </w:r>
      <w:r w:rsidRPr="005D2A89">
        <w:rPr>
          <w:lang w:val="sr-Cyrl-RS"/>
        </w:rPr>
        <w:t>.</w:t>
      </w:r>
      <w:r>
        <w:rPr>
          <w:lang w:val="de-DE"/>
        </w:rPr>
        <w:t>bb</w:t>
      </w:r>
      <w:r>
        <w:rPr>
          <w:lang w:val="sr-Cyrl-RS"/>
        </w:rPr>
        <w:t xml:space="preserve"> где је </w:t>
      </w:r>
      <w:r>
        <w:rPr>
          <w:lang w:val="de-DE"/>
        </w:rPr>
        <w:t>a</w:t>
      </w:r>
      <w:r w:rsidRPr="005D2A89">
        <w:rPr>
          <w:lang w:val="sr-Cyrl-RS"/>
        </w:rPr>
        <w:t xml:space="preserve"> </w:t>
      </w:r>
      <w:r>
        <w:rPr>
          <w:lang w:val="sr-Cyrl-RS"/>
        </w:rPr>
        <w:t xml:space="preserve">цифра у распону од 0 до 5, а </w:t>
      </w:r>
      <w:r>
        <w:rPr>
          <w:lang w:val="de-DE"/>
        </w:rPr>
        <w:t>b</w:t>
      </w:r>
      <w:r w:rsidRPr="005D2A89">
        <w:rPr>
          <w:lang w:val="sr-Cyrl-RS"/>
        </w:rPr>
        <w:t xml:space="preserve"> </w:t>
      </w:r>
      <w:r>
        <w:rPr>
          <w:lang w:val="sr-Cyrl-RS"/>
        </w:rPr>
        <w:t>је цифра у распону од 0 до 9.</w:t>
      </w:r>
    </w:p>
    <w:p w14:paraId="170EB1A1" w14:textId="7AAE0262" w:rsidR="005D2A89" w:rsidRDefault="005D2A89" w:rsidP="005D2A89">
      <w:pPr>
        <w:pStyle w:val="ListParagraph"/>
        <w:numPr>
          <w:ilvl w:val="0"/>
          <w:numId w:val="21"/>
        </w:numPr>
        <w:rPr>
          <w:lang w:val="sr-Cyrl-RS"/>
        </w:rPr>
      </w:pPr>
      <w:r>
        <w:rPr>
          <w:lang w:val="sr-Cyrl-RS"/>
        </w:rPr>
        <w:t>Тутор притиска дугме „</w:t>
      </w:r>
      <w:r>
        <w:rPr>
          <w:lang w:val="de-DE"/>
        </w:rPr>
        <w:t>Primeni</w:t>
      </w:r>
      <w:r w:rsidRPr="005D2A89">
        <w:rPr>
          <w:lang w:val="sr-Cyrl-RS"/>
        </w:rPr>
        <w:t xml:space="preserve"> </w:t>
      </w:r>
      <w:r>
        <w:rPr>
          <w:lang w:val="de-DE"/>
        </w:rPr>
        <w:t>filter</w:t>
      </w:r>
      <w:r>
        <w:rPr>
          <w:lang w:val="sr-Cyrl-RS"/>
        </w:rPr>
        <w:t>“.</w:t>
      </w:r>
    </w:p>
    <w:p w14:paraId="34A86D84" w14:textId="14786970" w:rsidR="005D2A89" w:rsidRDefault="005D2A89" w:rsidP="005D2A89">
      <w:pPr>
        <w:pStyle w:val="ListParagraph"/>
        <w:numPr>
          <w:ilvl w:val="0"/>
          <w:numId w:val="21"/>
        </w:numPr>
        <w:rPr>
          <w:lang w:val="sr-Cyrl-RS"/>
        </w:rPr>
      </w:pPr>
      <w:r>
        <w:rPr>
          <w:lang w:val="sr-Cyrl-RS"/>
        </w:rPr>
        <w:t>Тутор добија листу огласа.</w:t>
      </w:r>
    </w:p>
    <w:p w14:paraId="3FD4B739" w14:textId="1D73A737" w:rsidR="005D2A89" w:rsidRDefault="005D2A89" w:rsidP="005D2A89">
      <w:pPr>
        <w:pStyle w:val="Heading4"/>
        <w:rPr>
          <w:i w:val="0"/>
          <w:iCs w:val="0"/>
          <w:sz w:val="24"/>
          <w:szCs w:val="24"/>
          <w:lang w:val="sr-Cyrl-RS"/>
        </w:rPr>
      </w:pPr>
      <w:r w:rsidRPr="005D2A89">
        <w:rPr>
          <w:i w:val="0"/>
          <w:iCs w:val="0"/>
          <w:sz w:val="24"/>
          <w:szCs w:val="24"/>
          <w:lang w:val="sr-Cyrl-RS"/>
        </w:rPr>
        <w:t>2.2.2 Неуспешно филтрирање</w:t>
      </w:r>
    </w:p>
    <w:p w14:paraId="7B11395B" w14:textId="0B4A5A92" w:rsidR="005D2A89" w:rsidRDefault="005D2A89" w:rsidP="005D2A89">
      <w:pPr>
        <w:pStyle w:val="ListParagraph"/>
        <w:numPr>
          <w:ilvl w:val="0"/>
          <w:numId w:val="22"/>
        </w:numPr>
        <w:rPr>
          <w:lang w:val="sr-Cyrl-RS"/>
        </w:rPr>
      </w:pPr>
      <w:r>
        <w:rPr>
          <w:lang w:val="sr-Cyrl-RS"/>
        </w:rPr>
        <w:t>Кораци 1, 2 и 3 из сценарија 2.2.1 су исти.</w:t>
      </w:r>
    </w:p>
    <w:p w14:paraId="3855139B" w14:textId="77777777" w:rsidR="005D2A89" w:rsidRDefault="005D2A89" w:rsidP="005D2A89">
      <w:pPr>
        <w:pStyle w:val="ListParagraph"/>
        <w:numPr>
          <w:ilvl w:val="0"/>
          <w:numId w:val="22"/>
        </w:numPr>
        <w:rPr>
          <w:lang w:val="sr-Cyrl-RS"/>
        </w:rPr>
      </w:pPr>
      <w:r>
        <w:rPr>
          <w:lang w:val="sr-Cyrl-RS"/>
        </w:rPr>
        <w:t>Тутор добија празну листу јер ниједан оглас не одговара критеријуму.</w:t>
      </w:r>
    </w:p>
    <w:p w14:paraId="63956D93" w14:textId="77777777" w:rsidR="00E81CBB" w:rsidRDefault="00E81CBB" w:rsidP="005D2A89">
      <w:pPr>
        <w:pStyle w:val="Heading4"/>
        <w:rPr>
          <w:i w:val="0"/>
          <w:iCs w:val="0"/>
          <w:sz w:val="24"/>
          <w:szCs w:val="24"/>
          <w:lang w:val="sr-Latn-RS"/>
        </w:rPr>
      </w:pPr>
    </w:p>
    <w:p w14:paraId="78D98F5B" w14:textId="77777777" w:rsidR="00E81CBB" w:rsidRDefault="00E81CBB" w:rsidP="005D2A89">
      <w:pPr>
        <w:pStyle w:val="Heading4"/>
        <w:rPr>
          <w:i w:val="0"/>
          <w:iCs w:val="0"/>
          <w:sz w:val="24"/>
          <w:szCs w:val="24"/>
          <w:lang w:val="sr-Latn-RS"/>
        </w:rPr>
      </w:pPr>
    </w:p>
    <w:p w14:paraId="30DD21F2" w14:textId="76997990" w:rsidR="005D2A89" w:rsidRDefault="005D2A89" w:rsidP="005D2A89">
      <w:pPr>
        <w:pStyle w:val="Heading4"/>
        <w:rPr>
          <w:i w:val="0"/>
          <w:iCs w:val="0"/>
          <w:sz w:val="24"/>
          <w:szCs w:val="24"/>
          <w:lang w:val="sr-Cyrl-RS"/>
        </w:rPr>
      </w:pPr>
      <w:r w:rsidRPr="005D2A89">
        <w:rPr>
          <w:i w:val="0"/>
          <w:iCs w:val="0"/>
          <w:sz w:val="24"/>
          <w:szCs w:val="24"/>
          <w:lang w:val="sr-Cyrl-RS"/>
        </w:rPr>
        <w:t xml:space="preserve">2.2.3 Недозвољен унос </w:t>
      </w:r>
    </w:p>
    <w:p w14:paraId="5A186107" w14:textId="5109A3D7" w:rsidR="005D2A89" w:rsidRDefault="005D2A89" w:rsidP="005D2A89">
      <w:pPr>
        <w:pStyle w:val="ListParagraph"/>
        <w:numPr>
          <w:ilvl w:val="0"/>
          <w:numId w:val="23"/>
        </w:numPr>
        <w:rPr>
          <w:lang w:val="sr-Cyrl-RS"/>
        </w:rPr>
      </w:pPr>
      <w:r>
        <w:rPr>
          <w:lang w:val="sr-Cyrl-RS"/>
        </w:rPr>
        <w:t>Корак 1 је исти као и корак 1 из сценарија 2.2.1.</w:t>
      </w:r>
    </w:p>
    <w:p w14:paraId="04F2E99E" w14:textId="40C9D71E" w:rsidR="005D2A89" w:rsidRDefault="005D2A89" w:rsidP="005D2A89">
      <w:pPr>
        <w:pStyle w:val="ListParagraph"/>
        <w:numPr>
          <w:ilvl w:val="0"/>
          <w:numId w:val="23"/>
        </w:numPr>
        <w:rPr>
          <w:lang w:val="sr-Cyrl-RS"/>
        </w:rPr>
      </w:pPr>
      <w:r>
        <w:rPr>
          <w:lang w:val="sr-Cyrl-RS"/>
        </w:rPr>
        <w:t xml:space="preserve">У прозору који се отворио </w:t>
      </w:r>
      <w:r w:rsidR="00E81CBB">
        <w:rPr>
          <w:lang w:val="sr-Cyrl-RS"/>
        </w:rPr>
        <w:t>тутор</w:t>
      </w:r>
      <w:r>
        <w:rPr>
          <w:lang w:val="sr-Cyrl-RS"/>
        </w:rPr>
        <w:t xml:space="preserve"> уноси податке у неисправном формату</w:t>
      </w:r>
      <w:r w:rsidR="00E81CBB">
        <w:rPr>
          <w:lang w:val="sr-Cyrl-RS"/>
        </w:rPr>
        <w:t>.</w:t>
      </w:r>
    </w:p>
    <w:p w14:paraId="774E888C" w14:textId="42A44CA4" w:rsidR="00E81CBB" w:rsidRPr="00E81CBB" w:rsidRDefault="00E81CBB" w:rsidP="005D2A89">
      <w:pPr>
        <w:pStyle w:val="ListParagraph"/>
        <w:numPr>
          <w:ilvl w:val="0"/>
          <w:numId w:val="23"/>
        </w:numPr>
        <w:rPr>
          <w:lang w:val="sr-Cyrl-RS"/>
        </w:rPr>
      </w:pPr>
      <w:r>
        <w:rPr>
          <w:lang w:val="sr-Cyrl-RS"/>
        </w:rPr>
        <w:t xml:space="preserve">Тутор притиска дугме </w:t>
      </w:r>
      <w:r>
        <w:rPr>
          <w:lang w:val="sr-Latn-RS"/>
        </w:rPr>
        <w:t>„Primeni filter“.</w:t>
      </w:r>
    </w:p>
    <w:p w14:paraId="59C8567D" w14:textId="2F43E60A" w:rsidR="00E81CBB" w:rsidRPr="00E81CBB" w:rsidRDefault="00E81CBB" w:rsidP="005D2A89">
      <w:pPr>
        <w:pStyle w:val="ListParagraph"/>
        <w:numPr>
          <w:ilvl w:val="0"/>
          <w:numId w:val="23"/>
        </w:numPr>
        <w:rPr>
          <w:lang w:val="sr-Cyrl-RS"/>
        </w:rPr>
      </w:pPr>
      <w:r>
        <w:rPr>
          <w:lang w:val="sr-Cyrl-RS"/>
        </w:rPr>
        <w:t xml:space="preserve">Тутору се појављује прозор на ком пише </w:t>
      </w:r>
      <w:r>
        <w:rPr>
          <w:lang w:val="sr-Latn-RS"/>
        </w:rPr>
        <w:t>„Neispravan format podataka – uneti u formatu x.yy gde je x cifra od 0 do 5, a y cifra od 0 do 9“.</w:t>
      </w:r>
    </w:p>
    <w:p w14:paraId="1A1B1CEF" w14:textId="7DECF265" w:rsidR="00E81CBB" w:rsidRDefault="00E81CBB" w:rsidP="00E81CBB">
      <w:pPr>
        <w:pStyle w:val="Heading4"/>
        <w:rPr>
          <w:i w:val="0"/>
          <w:iCs w:val="0"/>
          <w:sz w:val="24"/>
          <w:szCs w:val="24"/>
          <w:lang w:val="sr-Cyrl-RS"/>
        </w:rPr>
      </w:pPr>
      <w:r w:rsidRPr="00E81CBB">
        <w:rPr>
          <w:i w:val="0"/>
          <w:iCs w:val="0"/>
          <w:sz w:val="24"/>
          <w:szCs w:val="24"/>
          <w:lang w:val="sr-Latn-RS"/>
        </w:rPr>
        <w:t xml:space="preserve">2.2.4 </w:t>
      </w:r>
      <w:r w:rsidRPr="00E81CBB">
        <w:rPr>
          <w:i w:val="0"/>
          <w:iCs w:val="0"/>
          <w:sz w:val="24"/>
          <w:szCs w:val="24"/>
          <w:lang w:val="sr-Cyrl-RS"/>
        </w:rPr>
        <w:t>Брисање филтера</w:t>
      </w:r>
    </w:p>
    <w:p w14:paraId="3E605D35" w14:textId="37EB7310" w:rsidR="00E81CBB" w:rsidRDefault="00E81CBB" w:rsidP="00E81CBB">
      <w:pPr>
        <w:pStyle w:val="ListParagraph"/>
        <w:numPr>
          <w:ilvl w:val="0"/>
          <w:numId w:val="24"/>
        </w:numPr>
        <w:rPr>
          <w:lang w:val="sr-Cyrl-RS"/>
        </w:rPr>
      </w:pPr>
      <w:r>
        <w:rPr>
          <w:lang w:val="sr-Cyrl-RS"/>
        </w:rPr>
        <w:t>Корак 1 је исти као и корак 1 из сценарија 2.2.1.</w:t>
      </w:r>
    </w:p>
    <w:p w14:paraId="39726180" w14:textId="4C5EC8DC" w:rsidR="00E81CBB" w:rsidRDefault="00E81CBB" w:rsidP="00E81CBB">
      <w:pPr>
        <w:pStyle w:val="ListParagraph"/>
        <w:numPr>
          <w:ilvl w:val="0"/>
          <w:numId w:val="24"/>
        </w:numPr>
        <w:rPr>
          <w:lang w:val="sr-Cyrl-RS"/>
        </w:rPr>
      </w:pPr>
      <w:r>
        <w:rPr>
          <w:lang w:val="sr-Cyrl-RS"/>
        </w:rPr>
        <w:t xml:space="preserve">У прозору који се отворио тутор притиска дугме </w:t>
      </w:r>
      <w:r>
        <w:rPr>
          <w:lang w:val="sr-Latn-RS"/>
        </w:rPr>
        <w:t>„Obriši filter“</w:t>
      </w:r>
      <w:r>
        <w:rPr>
          <w:lang w:val="sr-Cyrl-RS"/>
        </w:rPr>
        <w:t>.</w:t>
      </w:r>
    </w:p>
    <w:p w14:paraId="71B3EAD1" w14:textId="2DEBC0F6" w:rsidR="00E81CBB" w:rsidRPr="00E81CBB" w:rsidRDefault="00E81CBB" w:rsidP="00E81CBB">
      <w:pPr>
        <w:pStyle w:val="ListParagraph"/>
        <w:numPr>
          <w:ilvl w:val="0"/>
          <w:numId w:val="24"/>
        </w:numPr>
        <w:rPr>
          <w:lang w:val="sr-Cyrl-RS"/>
        </w:rPr>
      </w:pPr>
      <w:r>
        <w:rPr>
          <w:lang w:val="sr-Cyrl-RS"/>
        </w:rPr>
        <w:t>Тутору се приказује листа свих огласа који одговарају његовој претрази.</w:t>
      </w:r>
    </w:p>
    <w:p w14:paraId="19AFB826" w14:textId="3213122A" w:rsidR="00FD18FE" w:rsidRDefault="00FD18FE" w:rsidP="00FD18FE">
      <w:pPr>
        <w:pStyle w:val="Heading3"/>
        <w:rPr>
          <w:sz w:val="28"/>
          <w:szCs w:val="28"/>
          <w:lang w:val="sr-Cyrl-RS"/>
        </w:rPr>
      </w:pPr>
      <w:bookmarkStart w:id="12" w:name="_Toc205924351"/>
      <w:r>
        <w:rPr>
          <w:sz w:val="28"/>
          <w:szCs w:val="28"/>
          <w:lang w:val="sr-Cyrl-RS"/>
        </w:rPr>
        <w:t>2.3 Посебни захтеви</w:t>
      </w:r>
      <w:bookmarkEnd w:id="12"/>
    </w:p>
    <w:p w14:paraId="38B1F7B8" w14:textId="47472AC4" w:rsidR="00E81CBB" w:rsidRPr="00E81CBB" w:rsidRDefault="00E81CBB" w:rsidP="00E81CBB">
      <w:pPr>
        <w:jc w:val="both"/>
        <w:rPr>
          <w:lang w:val="sr-Cyrl-RS"/>
        </w:rPr>
      </w:pPr>
      <w:r>
        <w:rPr>
          <w:lang w:val="sr-Cyrl-RS"/>
        </w:rPr>
        <w:t>Треба да се онемогући унос негативних цифара, препоручује се коришћење регуларних израза.</w:t>
      </w:r>
    </w:p>
    <w:p w14:paraId="40F554ED" w14:textId="293D0EA6" w:rsidR="00FD18FE" w:rsidRDefault="00FD18FE" w:rsidP="00FD18FE">
      <w:pPr>
        <w:pStyle w:val="Heading3"/>
        <w:rPr>
          <w:sz w:val="28"/>
          <w:szCs w:val="28"/>
          <w:lang w:val="sr-Cyrl-RS"/>
        </w:rPr>
      </w:pPr>
      <w:bookmarkStart w:id="13" w:name="_Toc205924352"/>
      <w:r>
        <w:rPr>
          <w:sz w:val="28"/>
          <w:szCs w:val="28"/>
          <w:lang w:val="sr-Cyrl-RS"/>
        </w:rPr>
        <w:t>2.4 Предуслови</w:t>
      </w:r>
      <w:bookmarkEnd w:id="13"/>
    </w:p>
    <w:p w14:paraId="72E34413" w14:textId="20B0EAA8" w:rsidR="00FD18FE" w:rsidRDefault="00FD18FE" w:rsidP="00FD18FE">
      <w:pPr>
        <w:jc w:val="both"/>
        <w:rPr>
          <w:lang w:val="sr-Cyrl-RS"/>
        </w:rPr>
      </w:pPr>
      <w:r>
        <w:rPr>
          <w:lang w:val="sr-Cyrl-RS"/>
        </w:rPr>
        <w:t>Тутор мора да поседује налог, односно мора да буде регистрован, а након тога и улогован на сајт (регистрација успешна, логин успешан).</w:t>
      </w:r>
      <w:r w:rsidR="00E81CBB">
        <w:rPr>
          <w:lang w:val="sr-Cyrl-RS"/>
        </w:rPr>
        <w:t xml:space="preserve"> Мора да постоји неки вид успешне претраге, макар то била и општа претрага (претрага огласа успешна).</w:t>
      </w:r>
    </w:p>
    <w:p w14:paraId="3BBD6914" w14:textId="6B1E668D" w:rsidR="00FD18FE" w:rsidRDefault="00FD18FE" w:rsidP="00FD18FE">
      <w:pPr>
        <w:pStyle w:val="Heading3"/>
        <w:rPr>
          <w:sz w:val="28"/>
          <w:szCs w:val="28"/>
          <w:lang w:val="sr-Cyrl-RS"/>
        </w:rPr>
      </w:pPr>
      <w:bookmarkStart w:id="14" w:name="_Toc205924353"/>
      <w:r>
        <w:rPr>
          <w:sz w:val="28"/>
          <w:szCs w:val="28"/>
          <w:lang w:val="sr-Cyrl-RS"/>
        </w:rPr>
        <w:t>2.5 Последице</w:t>
      </w:r>
      <w:bookmarkEnd w:id="14"/>
    </w:p>
    <w:p w14:paraId="161EB66F" w14:textId="0B0CF27E" w:rsidR="00FD18FE" w:rsidRPr="00BB290C" w:rsidRDefault="00E81CBB" w:rsidP="00FD18FE">
      <w:pPr>
        <w:jc w:val="both"/>
        <w:rPr>
          <w:lang w:val="sr-Cyrl-RS"/>
        </w:rPr>
      </w:pPr>
      <w:r>
        <w:rPr>
          <w:lang w:val="sr-Cyrl-RS"/>
        </w:rPr>
        <w:t>Мења се листа огласа која се приказује тутору приликом претраге.</w:t>
      </w:r>
    </w:p>
    <w:sectPr w:rsidR="00FD18FE" w:rsidRPr="00BB290C" w:rsidSect="00B53ECB">
      <w:footerReference w:type="default" r:id="rId8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2B546" w14:textId="77777777" w:rsidR="002A474C" w:rsidRDefault="002A474C" w:rsidP="00B53ECB">
      <w:pPr>
        <w:spacing w:after="0" w:line="240" w:lineRule="auto"/>
      </w:pPr>
      <w:r>
        <w:separator/>
      </w:r>
    </w:p>
  </w:endnote>
  <w:endnote w:type="continuationSeparator" w:id="0">
    <w:p w14:paraId="05BC240C" w14:textId="77777777" w:rsidR="002A474C" w:rsidRDefault="002A474C" w:rsidP="00B53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44066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D52C4A" w14:textId="7EE7D696" w:rsidR="00B53ECB" w:rsidRPr="00B53ECB" w:rsidRDefault="00B53ECB" w:rsidP="00F3413B">
        <w:pPr>
          <w:pStyle w:val="Footer"/>
          <w:jc w:val="right"/>
        </w:pPr>
        <w:r w:rsidRPr="00B53ECB">
          <w:fldChar w:fldCharType="begin"/>
        </w:r>
        <w:r w:rsidRPr="00B53ECB">
          <w:instrText xml:space="preserve"> PAGE   \* MERGEFORMAT </w:instrText>
        </w:r>
        <w:r w:rsidRPr="00B53ECB">
          <w:fldChar w:fldCharType="separate"/>
        </w:r>
        <w:r w:rsidRPr="00B53ECB">
          <w:rPr>
            <w:noProof/>
          </w:rPr>
          <w:t>2</w:t>
        </w:r>
        <w:r w:rsidRPr="00B53ECB">
          <w:rPr>
            <w:noProof/>
          </w:rPr>
          <w:fldChar w:fldCharType="end"/>
        </w:r>
      </w:p>
    </w:sdtContent>
  </w:sdt>
  <w:p w14:paraId="2FAEB19B" w14:textId="77777777" w:rsidR="00B53ECB" w:rsidRDefault="00B53E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78A56" w14:textId="77777777" w:rsidR="002A474C" w:rsidRDefault="002A474C" w:rsidP="00B53ECB">
      <w:pPr>
        <w:spacing w:after="0" w:line="240" w:lineRule="auto"/>
      </w:pPr>
      <w:r>
        <w:separator/>
      </w:r>
    </w:p>
  </w:footnote>
  <w:footnote w:type="continuationSeparator" w:id="0">
    <w:p w14:paraId="01B546EC" w14:textId="77777777" w:rsidR="002A474C" w:rsidRDefault="002A474C" w:rsidP="00B53E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D14DC"/>
    <w:multiLevelType w:val="hybridMultilevel"/>
    <w:tmpl w:val="900A36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F62780"/>
    <w:multiLevelType w:val="hybridMultilevel"/>
    <w:tmpl w:val="417A4A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BD63AE"/>
    <w:multiLevelType w:val="hybridMultilevel"/>
    <w:tmpl w:val="F6B88A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177C06"/>
    <w:multiLevelType w:val="hybridMultilevel"/>
    <w:tmpl w:val="8EC802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6A324F"/>
    <w:multiLevelType w:val="hybridMultilevel"/>
    <w:tmpl w:val="8E8C24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AE53F3"/>
    <w:multiLevelType w:val="hybridMultilevel"/>
    <w:tmpl w:val="C5AC11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F31B86"/>
    <w:multiLevelType w:val="hybridMultilevel"/>
    <w:tmpl w:val="4AD2ED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A4782F"/>
    <w:multiLevelType w:val="hybridMultilevel"/>
    <w:tmpl w:val="FE861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CC1F20"/>
    <w:multiLevelType w:val="hybridMultilevel"/>
    <w:tmpl w:val="683ADE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8A1258"/>
    <w:multiLevelType w:val="hybridMultilevel"/>
    <w:tmpl w:val="FB5488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D659B7"/>
    <w:multiLevelType w:val="hybridMultilevel"/>
    <w:tmpl w:val="F2DC8E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7F7BD7"/>
    <w:multiLevelType w:val="hybridMultilevel"/>
    <w:tmpl w:val="8C5622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EE439A"/>
    <w:multiLevelType w:val="hybridMultilevel"/>
    <w:tmpl w:val="3CECBA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B33173"/>
    <w:multiLevelType w:val="hybridMultilevel"/>
    <w:tmpl w:val="5E6CE974"/>
    <w:lvl w:ilvl="0" w:tplc="EE90BE56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0E2921"/>
    <w:multiLevelType w:val="hybridMultilevel"/>
    <w:tmpl w:val="8E8C24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4178437">
    <w:abstractNumId w:val="8"/>
  </w:num>
  <w:num w:numId="2" w16cid:durableId="1147210505">
    <w:abstractNumId w:val="6"/>
  </w:num>
  <w:num w:numId="3" w16cid:durableId="362948062">
    <w:abstractNumId w:val="5"/>
  </w:num>
  <w:num w:numId="4" w16cid:durableId="1416627927">
    <w:abstractNumId w:val="4"/>
  </w:num>
  <w:num w:numId="5" w16cid:durableId="301422551">
    <w:abstractNumId w:val="7"/>
  </w:num>
  <w:num w:numId="6" w16cid:durableId="1571572023">
    <w:abstractNumId w:val="3"/>
  </w:num>
  <w:num w:numId="7" w16cid:durableId="498085715">
    <w:abstractNumId w:val="2"/>
  </w:num>
  <w:num w:numId="8" w16cid:durableId="2137946279">
    <w:abstractNumId w:val="1"/>
  </w:num>
  <w:num w:numId="9" w16cid:durableId="2089225938">
    <w:abstractNumId w:val="0"/>
  </w:num>
  <w:num w:numId="10" w16cid:durableId="1863976495">
    <w:abstractNumId w:val="22"/>
  </w:num>
  <w:num w:numId="11" w16cid:durableId="1294214189">
    <w:abstractNumId w:val="12"/>
  </w:num>
  <w:num w:numId="12" w16cid:durableId="1988705084">
    <w:abstractNumId w:val="13"/>
  </w:num>
  <w:num w:numId="13" w16cid:durableId="1754859708">
    <w:abstractNumId w:val="9"/>
  </w:num>
  <w:num w:numId="14" w16cid:durableId="2039046186">
    <w:abstractNumId w:val="20"/>
  </w:num>
  <w:num w:numId="15" w16cid:durableId="895628018">
    <w:abstractNumId w:val="14"/>
  </w:num>
  <w:num w:numId="16" w16cid:durableId="805201122">
    <w:abstractNumId w:val="21"/>
  </w:num>
  <w:num w:numId="17" w16cid:durableId="1728796407">
    <w:abstractNumId w:val="11"/>
  </w:num>
  <w:num w:numId="18" w16cid:durableId="296037527">
    <w:abstractNumId w:val="17"/>
  </w:num>
  <w:num w:numId="19" w16cid:durableId="1702708152">
    <w:abstractNumId w:val="16"/>
  </w:num>
  <w:num w:numId="20" w16cid:durableId="168108793">
    <w:abstractNumId w:val="18"/>
  </w:num>
  <w:num w:numId="21" w16cid:durableId="110127457">
    <w:abstractNumId w:val="23"/>
  </w:num>
  <w:num w:numId="22" w16cid:durableId="1619557384">
    <w:abstractNumId w:val="10"/>
  </w:num>
  <w:num w:numId="23" w16cid:durableId="1085151050">
    <w:abstractNumId w:val="15"/>
  </w:num>
  <w:num w:numId="24" w16cid:durableId="197606309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474C"/>
    <w:rsid w:val="00326F90"/>
    <w:rsid w:val="003F0529"/>
    <w:rsid w:val="00434FF3"/>
    <w:rsid w:val="00480E6D"/>
    <w:rsid w:val="00521623"/>
    <w:rsid w:val="005B7A85"/>
    <w:rsid w:val="005D2A89"/>
    <w:rsid w:val="00607ECC"/>
    <w:rsid w:val="006A7365"/>
    <w:rsid w:val="006E071F"/>
    <w:rsid w:val="007D4B66"/>
    <w:rsid w:val="007E13E8"/>
    <w:rsid w:val="00886019"/>
    <w:rsid w:val="0092785D"/>
    <w:rsid w:val="00951BC2"/>
    <w:rsid w:val="00962255"/>
    <w:rsid w:val="009A3572"/>
    <w:rsid w:val="009B0F28"/>
    <w:rsid w:val="009D1D6C"/>
    <w:rsid w:val="00AA1D8D"/>
    <w:rsid w:val="00B47730"/>
    <w:rsid w:val="00B53ECB"/>
    <w:rsid w:val="00BB290C"/>
    <w:rsid w:val="00BB7348"/>
    <w:rsid w:val="00C84B9A"/>
    <w:rsid w:val="00CB0664"/>
    <w:rsid w:val="00D11C6F"/>
    <w:rsid w:val="00D73E3E"/>
    <w:rsid w:val="00DB7911"/>
    <w:rsid w:val="00E300A8"/>
    <w:rsid w:val="00E81CBB"/>
    <w:rsid w:val="00EE130C"/>
    <w:rsid w:val="00EF66A7"/>
    <w:rsid w:val="00F3413B"/>
    <w:rsid w:val="00F66A39"/>
    <w:rsid w:val="00FB3CB5"/>
    <w:rsid w:val="00FC693F"/>
    <w:rsid w:val="00FD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50BEDA"/>
  <w14:defaultImageDpi w14:val="300"/>
  <w15:docId w15:val="{8F2EDC86-BC97-4CC5-A945-7438D5CF4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53E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3EC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3EC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3E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Вељко Матић</cp:lastModifiedBy>
  <cp:revision>6</cp:revision>
  <dcterms:created xsi:type="dcterms:W3CDTF">2025-08-12T17:16:00Z</dcterms:created>
  <dcterms:modified xsi:type="dcterms:W3CDTF">2025-08-12T18:52:00Z</dcterms:modified>
  <cp:category/>
</cp:coreProperties>
</file>