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B98B3" w14:textId="77777777" w:rsidR="00D11C6F" w:rsidRPr="00886019" w:rsidRDefault="00000000">
      <w:pPr>
        <w:pStyle w:val="Heading1"/>
        <w:rPr>
          <w:rFonts w:cstheme="majorHAnsi"/>
          <w:sz w:val="40"/>
          <w:szCs w:val="40"/>
        </w:rPr>
      </w:pPr>
      <w:bookmarkStart w:id="0" w:name="_Toc204974926"/>
      <w:bookmarkStart w:id="1" w:name="_Toc205923146"/>
      <w:r w:rsidRPr="00886019">
        <w:rPr>
          <w:rFonts w:cstheme="majorHAnsi"/>
          <w:sz w:val="40"/>
          <w:szCs w:val="40"/>
        </w:rPr>
        <w:t>Електротехнички факултет у Београду</w:t>
      </w:r>
      <w:bookmarkEnd w:id="0"/>
      <w:bookmarkEnd w:id="1"/>
    </w:p>
    <w:p w14:paraId="4EB3A8DD" w14:textId="77777777" w:rsidR="00886019" w:rsidRPr="00886019" w:rsidRDefault="00000000">
      <w:pPr>
        <w:rPr>
          <w:rFonts w:asciiTheme="majorHAnsi" w:hAnsiTheme="majorHAnsi" w:cstheme="majorHAnsi"/>
          <w:sz w:val="32"/>
          <w:szCs w:val="32"/>
        </w:rPr>
      </w:pPr>
      <w:r w:rsidRPr="00886019">
        <w:rPr>
          <w:rFonts w:asciiTheme="majorHAnsi" w:hAnsiTheme="majorHAnsi" w:cstheme="majorHAnsi"/>
          <w:sz w:val="32"/>
          <w:szCs w:val="32"/>
        </w:rPr>
        <w:t>СИ3ПСИ Принципи софтверског инжењерства</w:t>
      </w:r>
    </w:p>
    <w:p w14:paraId="12780B23" w14:textId="77777777" w:rsidR="00886019" w:rsidRDefault="00886019">
      <w:pPr>
        <w:rPr>
          <w:lang w:val="sr-Cyrl-RS"/>
        </w:rPr>
      </w:pPr>
    </w:p>
    <w:p w14:paraId="10E90B69" w14:textId="77777777" w:rsidR="00886019" w:rsidRDefault="00886019">
      <w:pPr>
        <w:rPr>
          <w:lang w:val="sr-Cyrl-RS"/>
        </w:rPr>
      </w:pPr>
    </w:p>
    <w:p w14:paraId="34FD6797" w14:textId="77777777" w:rsidR="00886019" w:rsidRDefault="00886019">
      <w:pPr>
        <w:rPr>
          <w:lang w:val="sr-Cyrl-RS"/>
        </w:rPr>
      </w:pPr>
    </w:p>
    <w:p w14:paraId="44A629A5" w14:textId="77777777" w:rsidR="00886019" w:rsidRPr="00886019" w:rsidRDefault="00886019">
      <w:pPr>
        <w:rPr>
          <w:lang w:val="sr-Cyrl-RS"/>
        </w:rPr>
      </w:pPr>
    </w:p>
    <w:p w14:paraId="72AAB687" w14:textId="7F362696" w:rsidR="00886019" w:rsidRPr="00EF66A7" w:rsidRDefault="00886019" w:rsidP="00B53ECB">
      <w:pPr>
        <w:pStyle w:val="Subtitle"/>
        <w:jc w:val="center"/>
        <w:rPr>
          <w:i w:val="0"/>
          <w:iCs w:val="0"/>
          <w:sz w:val="32"/>
          <w:szCs w:val="32"/>
          <w:lang w:val="sr-Cyrl-RS"/>
        </w:rPr>
      </w:pPr>
      <w:r w:rsidRPr="00B53ECB">
        <w:rPr>
          <w:i w:val="0"/>
          <w:iCs w:val="0"/>
          <w:sz w:val="32"/>
          <w:szCs w:val="32"/>
          <w:lang w:val="sr-Cyrl-RS"/>
        </w:rPr>
        <w:t>Пројектни задатак</w:t>
      </w:r>
      <w:r w:rsidR="00BB290C" w:rsidRPr="00EF66A7">
        <w:rPr>
          <w:i w:val="0"/>
          <w:iCs w:val="0"/>
          <w:sz w:val="32"/>
          <w:szCs w:val="32"/>
          <w:lang w:val="sr-Cyrl-RS"/>
        </w:rPr>
        <w:t xml:space="preserve"> </w:t>
      </w:r>
      <w:r w:rsidR="00BB290C">
        <w:rPr>
          <w:i w:val="0"/>
          <w:iCs w:val="0"/>
          <w:sz w:val="32"/>
          <w:szCs w:val="32"/>
          <w:lang w:val="en-GB"/>
        </w:rPr>
        <w:t>StudyBuddy</w:t>
      </w:r>
    </w:p>
    <w:p w14:paraId="7ABA5FFB" w14:textId="7501397B" w:rsidR="00886019" w:rsidRPr="00BB290C" w:rsidRDefault="00BB290C" w:rsidP="00886019">
      <w:pPr>
        <w:pStyle w:val="Title"/>
        <w:jc w:val="center"/>
        <w:rPr>
          <w:sz w:val="60"/>
          <w:szCs w:val="60"/>
          <w:lang w:val="sr-Cyrl-RS"/>
        </w:rPr>
      </w:pPr>
      <w:r w:rsidRPr="00BB290C">
        <w:rPr>
          <w:sz w:val="60"/>
          <w:szCs w:val="60"/>
          <w:lang w:val="sr-Cyrl-RS"/>
        </w:rPr>
        <w:t xml:space="preserve">Спецификација сценарија употребе функционалности </w:t>
      </w:r>
      <w:r w:rsidR="00951BC2">
        <w:rPr>
          <w:sz w:val="60"/>
          <w:szCs w:val="60"/>
          <w:lang w:val="sr-Cyrl-RS"/>
        </w:rPr>
        <w:t>претраге огласа</w:t>
      </w:r>
    </w:p>
    <w:p w14:paraId="4213807A" w14:textId="2767C1D5" w:rsidR="00886019" w:rsidRPr="00886019" w:rsidRDefault="00886019" w:rsidP="00886019">
      <w:pPr>
        <w:pStyle w:val="Subtitle"/>
        <w:rPr>
          <w:sz w:val="32"/>
          <w:szCs w:val="32"/>
          <w:lang w:val="sr-Cyrl-RS"/>
        </w:rPr>
      </w:pPr>
      <w:r w:rsidRPr="00886019">
        <w:rPr>
          <w:sz w:val="32"/>
          <w:szCs w:val="32"/>
          <w:lang w:val="sr-Cyrl-RS"/>
        </w:rPr>
        <w:t>Верзија 1.0</w:t>
      </w:r>
    </w:p>
    <w:p w14:paraId="3C2F9BA4" w14:textId="77777777" w:rsidR="00886019" w:rsidRPr="00607ECC" w:rsidRDefault="00886019">
      <w:pPr>
        <w:rPr>
          <w:lang w:val="sr-Cyrl-RS"/>
        </w:rPr>
      </w:pPr>
    </w:p>
    <w:p w14:paraId="1176C943" w14:textId="77777777" w:rsidR="00886019" w:rsidRPr="00607ECC" w:rsidRDefault="00886019">
      <w:pPr>
        <w:rPr>
          <w:lang w:val="sr-Cyrl-RS"/>
        </w:rPr>
      </w:pPr>
    </w:p>
    <w:p w14:paraId="338CED6F" w14:textId="77777777" w:rsidR="00886019" w:rsidRPr="00607ECC" w:rsidRDefault="00886019">
      <w:pPr>
        <w:rPr>
          <w:lang w:val="sr-Cyrl-RS"/>
        </w:rPr>
      </w:pPr>
    </w:p>
    <w:p w14:paraId="36E550BE" w14:textId="77777777" w:rsidR="00886019" w:rsidRPr="00607ECC" w:rsidRDefault="00886019">
      <w:pPr>
        <w:rPr>
          <w:lang w:val="sr-Cyrl-RS"/>
        </w:rPr>
      </w:pPr>
    </w:p>
    <w:p w14:paraId="649DFCC0" w14:textId="48ECA198" w:rsidR="00886019" w:rsidRPr="00886019" w:rsidRDefault="00886019" w:rsidP="00886019">
      <w:pPr>
        <w:rPr>
          <w:lang w:val="sr-Cyrl-RS"/>
        </w:rPr>
      </w:pPr>
      <w:r w:rsidRPr="00607ECC">
        <w:rPr>
          <w:lang w:val="sr-Cyrl-RS"/>
        </w:rPr>
        <w:br w:type="page"/>
      </w:r>
    </w:p>
    <w:p w14:paraId="536D0D68" w14:textId="77777777" w:rsidR="00D11C6F" w:rsidRPr="00607ECC" w:rsidRDefault="00D11C6F">
      <w:pPr>
        <w:rPr>
          <w:lang w:val="sr-Cyrl-RS"/>
        </w:rPr>
      </w:pPr>
    </w:p>
    <w:p w14:paraId="23561AF6" w14:textId="77777777" w:rsidR="00D11C6F" w:rsidRPr="00B53ECB" w:rsidRDefault="00000000" w:rsidP="00B53ECB">
      <w:pPr>
        <w:pStyle w:val="Subtitle"/>
        <w:rPr>
          <w:b/>
          <w:bCs/>
          <w:i w:val="0"/>
          <w:iCs w:val="0"/>
          <w:sz w:val="32"/>
          <w:szCs w:val="32"/>
          <w:lang w:val="sr-Cyrl-RS"/>
        </w:rPr>
      </w:pPr>
      <w:r w:rsidRPr="00607ECC">
        <w:rPr>
          <w:b/>
          <w:bCs/>
          <w:i w:val="0"/>
          <w:iCs w:val="0"/>
          <w:sz w:val="32"/>
          <w:szCs w:val="32"/>
          <w:lang w:val="sr-Cyrl-RS"/>
        </w:rPr>
        <w:t>Историја измена</w:t>
      </w:r>
    </w:p>
    <w:p w14:paraId="7B15DC93" w14:textId="77777777" w:rsidR="00886019" w:rsidRPr="00886019" w:rsidRDefault="00886019" w:rsidP="00886019">
      <w:pPr>
        <w:rPr>
          <w:lang w:val="sr-Cyrl-RS"/>
        </w:rPr>
      </w:pPr>
    </w:p>
    <w:tbl>
      <w:tblPr>
        <w:tblStyle w:val="TableGrid"/>
        <w:tblW w:w="9592" w:type="dxa"/>
        <w:tblLook w:val="04A0" w:firstRow="1" w:lastRow="0" w:firstColumn="1" w:lastColumn="0" w:noHBand="0" w:noVBand="1"/>
      </w:tblPr>
      <w:tblGrid>
        <w:gridCol w:w="2398"/>
        <w:gridCol w:w="2398"/>
        <w:gridCol w:w="2398"/>
        <w:gridCol w:w="2398"/>
      </w:tblGrid>
      <w:tr w:rsidR="00D11C6F" w:rsidRPr="00886019" w14:paraId="5578C6DA" w14:textId="77777777" w:rsidTr="00886019">
        <w:trPr>
          <w:trHeight w:val="319"/>
        </w:trPr>
        <w:tc>
          <w:tcPr>
            <w:tcW w:w="2398" w:type="dxa"/>
          </w:tcPr>
          <w:p w14:paraId="39551341" w14:textId="77777777" w:rsidR="00D11C6F" w:rsidRPr="00886019" w:rsidRDefault="00000000" w:rsidP="00886019">
            <w:pPr>
              <w:jc w:val="center"/>
              <w:rPr>
                <w:sz w:val="32"/>
                <w:szCs w:val="32"/>
              </w:rPr>
            </w:pPr>
            <w:r w:rsidRPr="00886019">
              <w:rPr>
                <w:sz w:val="32"/>
                <w:szCs w:val="32"/>
              </w:rPr>
              <w:t>Датум</w:t>
            </w:r>
          </w:p>
        </w:tc>
        <w:tc>
          <w:tcPr>
            <w:tcW w:w="2398" w:type="dxa"/>
          </w:tcPr>
          <w:p w14:paraId="0FD06DD2" w14:textId="77777777" w:rsidR="00D11C6F" w:rsidRPr="00886019" w:rsidRDefault="00000000" w:rsidP="00886019">
            <w:pPr>
              <w:jc w:val="center"/>
              <w:rPr>
                <w:sz w:val="32"/>
                <w:szCs w:val="32"/>
              </w:rPr>
            </w:pPr>
            <w:r w:rsidRPr="00886019">
              <w:rPr>
                <w:sz w:val="32"/>
                <w:szCs w:val="32"/>
              </w:rPr>
              <w:t>Верзија</w:t>
            </w:r>
          </w:p>
        </w:tc>
        <w:tc>
          <w:tcPr>
            <w:tcW w:w="2398" w:type="dxa"/>
          </w:tcPr>
          <w:p w14:paraId="4A11D686" w14:textId="77777777" w:rsidR="00D11C6F" w:rsidRPr="00886019" w:rsidRDefault="00000000" w:rsidP="00886019">
            <w:pPr>
              <w:jc w:val="center"/>
              <w:rPr>
                <w:sz w:val="32"/>
                <w:szCs w:val="32"/>
              </w:rPr>
            </w:pPr>
            <w:r w:rsidRPr="00886019">
              <w:rPr>
                <w:sz w:val="32"/>
                <w:szCs w:val="32"/>
              </w:rPr>
              <w:t>Кратак опис</w:t>
            </w:r>
          </w:p>
        </w:tc>
        <w:tc>
          <w:tcPr>
            <w:tcW w:w="2398" w:type="dxa"/>
          </w:tcPr>
          <w:p w14:paraId="295FA63A" w14:textId="77777777" w:rsidR="00D11C6F" w:rsidRPr="00886019" w:rsidRDefault="00000000" w:rsidP="00886019">
            <w:pPr>
              <w:jc w:val="center"/>
              <w:rPr>
                <w:sz w:val="32"/>
                <w:szCs w:val="32"/>
              </w:rPr>
            </w:pPr>
            <w:r w:rsidRPr="00886019">
              <w:rPr>
                <w:sz w:val="32"/>
                <w:szCs w:val="32"/>
              </w:rPr>
              <w:t>Аутор</w:t>
            </w:r>
          </w:p>
        </w:tc>
      </w:tr>
      <w:tr w:rsidR="00D11C6F" w14:paraId="2CA0E443" w14:textId="77777777" w:rsidTr="00886019">
        <w:trPr>
          <w:trHeight w:val="656"/>
        </w:trPr>
        <w:tc>
          <w:tcPr>
            <w:tcW w:w="2398" w:type="dxa"/>
            <w:vAlign w:val="center"/>
          </w:tcPr>
          <w:p w14:paraId="1571737D" w14:textId="610CFFED" w:rsidR="00D11C6F" w:rsidRDefault="00000000" w:rsidP="00886019">
            <w:pPr>
              <w:jc w:val="center"/>
            </w:pPr>
            <w:r>
              <w:t>1</w:t>
            </w:r>
            <w:r w:rsidR="00BB290C">
              <w:rPr>
                <w:lang w:val="sr-Cyrl-RS"/>
              </w:rPr>
              <w:t>2</w:t>
            </w:r>
            <w:r>
              <w:t>.8.2025.</w:t>
            </w:r>
          </w:p>
        </w:tc>
        <w:tc>
          <w:tcPr>
            <w:tcW w:w="2398" w:type="dxa"/>
            <w:vAlign w:val="center"/>
          </w:tcPr>
          <w:p w14:paraId="3C68312A" w14:textId="77777777" w:rsidR="00D11C6F" w:rsidRDefault="00000000" w:rsidP="00886019">
            <w:pPr>
              <w:jc w:val="center"/>
            </w:pPr>
            <w:r>
              <w:t>1.0</w:t>
            </w:r>
          </w:p>
        </w:tc>
        <w:tc>
          <w:tcPr>
            <w:tcW w:w="2398" w:type="dxa"/>
            <w:vAlign w:val="center"/>
          </w:tcPr>
          <w:p w14:paraId="0432FF4A" w14:textId="77777777" w:rsidR="00D11C6F" w:rsidRDefault="00000000" w:rsidP="00886019">
            <w:pPr>
              <w:jc w:val="center"/>
            </w:pPr>
            <w:r>
              <w:t>Иницијална верзија</w:t>
            </w:r>
          </w:p>
        </w:tc>
        <w:tc>
          <w:tcPr>
            <w:tcW w:w="2398" w:type="dxa"/>
            <w:vAlign w:val="center"/>
          </w:tcPr>
          <w:p w14:paraId="337863FE" w14:textId="211FBA41" w:rsidR="00D11C6F" w:rsidRPr="00886019" w:rsidRDefault="00886019" w:rsidP="00886019">
            <w:pPr>
              <w:jc w:val="center"/>
              <w:rPr>
                <w:lang w:val="sr-Cyrl-RS"/>
              </w:rPr>
            </w:pPr>
            <w:r>
              <w:rPr>
                <w:lang w:val="sr-Cyrl-RS"/>
              </w:rPr>
              <w:t>Вељко Матић</w:t>
            </w:r>
          </w:p>
        </w:tc>
      </w:tr>
      <w:tr w:rsidR="00886019" w14:paraId="26B7F31F" w14:textId="77777777" w:rsidTr="00886019">
        <w:trPr>
          <w:trHeight w:val="656"/>
        </w:trPr>
        <w:tc>
          <w:tcPr>
            <w:tcW w:w="2398" w:type="dxa"/>
            <w:vAlign w:val="center"/>
          </w:tcPr>
          <w:p w14:paraId="74609323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37F9A2EC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7EEBFF4A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3EADA5A1" w14:textId="77777777" w:rsidR="00886019" w:rsidRDefault="00886019" w:rsidP="00886019">
            <w:pPr>
              <w:jc w:val="center"/>
            </w:pPr>
          </w:p>
        </w:tc>
      </w:tr>
      <w:tr w:rsidR="00886019" w14:paraId="25A1EE4A" w14:textId="77777777" w:rsidTr="00886019">
        <w:trPr>
          <w:trHeight w:val="656"/>
        </w:trPr>
        <w:tc>
          <w:tcPr>
            <w:tcW w:w="2398" w:type="dxa"/>
            <w:vAlign w:val="center"/>
          </w:tcPr>
          <w:p w14:paraId="655C19EE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195BA3B8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6BA47EAA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209C4223" w14:textId="77777777" w:rsidR="00886019" w:rsidRDefault="00886019" w:rsidP="00886019">
            <w:pPr>
              <w:jc w:val="center"/>
            </w:pPr>
          </w:p>
        </w:tc>
      </w:tr>
      <w:tr w:rsidR="00886019" w14:paraId="5C5C369D" w14:textId="77777777" w:rsidTr="00886019">
        <w:trPr>
          <w:trHeight w:val="656"/>
        </w:trPr>
        <w:tc>
          <w:tcPr>
            <w:tcW w:w="2398" w:type="dxa"/>
            <w:vAlign w:val="center"/>
          </w:tcPr>
          <w:p w14:paraId="0334EBC1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2044ED82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0F585605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4AE8B45D" w14:textId="77777777" w:rsidR="00886019" w:rsidRDefault="00886019" w:rsidP="00886019">
            <w:pPr>
              <w:jc w:val="center"/>
            </w:pPr>
          </w:p>
        </w:tc>
      </w:tr>
      <w:tr w:rsidR="00886019" w14:paraId="1F1F74ED" w14:textId="77777777" w:rsidTr="00886019">
        <w:trPr>
          <w:trHeight w:val="656"/>
        </w:trPr>
        <w:tc>
          <w:tcPr>
            <w:tcW w:w="2398" w:type="dxa"/>
            <w:vAlign w:val="center"/>
          </w:tcPr>
          <w:p w14:paraId="22E30EE8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7BBF8F67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7EED5A4D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72AE2DC9" w14:textId="77777777" w:rsidR="00886019" w:rsidRDefault="00886019" w:rsidP="00886019">
            <w:pPr>
              <w:jc w:val="center"/>
            </w:pPr>
          </w:p>
        </w:tc>
      </w:tr>
    </w:tbl>
    <w:p w14:paraId="171580B2" w14:textId="622D53D7" w:rsidR="00886019" w:rsidRDefault="00886019">
      <w:pPr>
        <w:pStyle w:val="Heading2"/>
        <w:rPr>
          <w:lang w:val="sr-Cyrl-RS"/>
        </w:rPr>
      </w:pPr>
    </w:p>
    <w:p w14:paraId="7FF64395" w14:textId="77777777" w:rsidR="00886019" w:rsidRDefault="0088601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sr-Cyrl-RS"/>
        </w:rPr>
      </w:pPr>
      <w:r>
        <w:rPr>
          <w:lang w:val="sr-Cyrl-RS"/>
        </w:rPr>
        <w:br w:type="page"/>
      </w:r>
    </w:p>
    <w:p w14:paraId="4F85FC4F" w14:textId="77777777" w:rsidR="00886019" w:rsidRDefault="00886019">
      <w:pPr>
        <w:pStyle w:val="Heading2"/>
        <w:rPr>
          <w:lang w:val="sr-Cyrl-RS"/>
        </w:rPr>
      </w:pPr>
    </w:p>
    <w:p w14:paraId="752F4C55" w14:textId="77777777" w:rsidR="00B53ECB" w:rsidRDefault="00000000">
      <w:pPr>
        <w:pStyle w:val="Heading2"/>
        <w:rPr>
          <w:sz w:val="32"/>
          <w:szCs w:val="32"/>
          <w:lang w:val="sr-Cyrl-RS"/>
        </w:rPr>
      </w:pPr>
      <w:bookmarkStart w:id="2" w:name="_Toc204974927"/>
      <w:bookmarkStart w:id="3" w:name="_Toc205923147"/>
      <w:r w:rsidRPr="00886019">
        <w:rPr>
          <w:sz w:val="32"/>
          <w:szCs w:val="32"/>
        </w:rPr>
        <w:t>Садржај</w:t>
      </w:r>
      <w:bookmarkEnd w:id="2"/>
      <w:bookmarkEnd w:id="3"/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189900537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E85CEE7" w14:textId="2D9677E8" w:rsidR="00B53ECB" w:rsidRPr="00B53ECB" w:rsidRDefault="00B53ECB" w:rsidP="00B53ECB">
          <w:pPr>
            <w:pStyle w:val="TOCHeading"/>
            <w:rPr>
              <w:lang w:val="sr-Cyrl-RS"/>
            </w:rPr>
          </w:pPr>
        </w:p>
        <w:p w14:paraId="78E4AFDC" w14:textId="77777777" w:rsidR="007D4B66" w:rsidRDefault="00B53ECB" w:rsidP="00B53ECB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rPr>
              <w:lang w:val="sr-Cyrl-RS"/>
            </w:rPr>
            <w:t xml:space="preserve">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783B82F4" w14:textId="6BBFA37B" w:rsidR="007D4B66" w:rsidRDefault="007D4B66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he-IL"/>
              <w14:ligatures w14:val="standardContextual"/>
            </w:rPr>
          </w:pPr>
          <w:hyperlink w:anchor="_Toc205923146" w:history="1">
            <w:r w:rsidRPr="00294362">
              <w:rPr>
                <w:rStyle w:val="Hyperlink"/>
                <w:rFonts w:cstheme="majorHAnsi"/>
                <w:noProof/>
              </w:rPr>
              <w:t>Електротехнички факултет у Београду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_Toc205923146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BCA8C" w14:textId="51208E32" w:rsidR="007D4B66" w:rsidRDefault="007D4B66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he-IL"/>
              <w14:ligatures w14:val="standardContextual"/>
            </w:rPr>
          </w:pPr>
          <w:hyperlink w:anchor="_Toc205923147" w:history="1">
            <w:r w:rsidRPr="00294362">
              <w:rPr>
                <w:rStyle w:val="Hyperlink"/>
                <w:noProof/>
              </w:rPr>
              <w:t>Садржај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_Toc205923147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612BC" w14:textId="23BB4FFA" w:rsidR="007D4B66" w:rsidRDefault="007D4B66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he-IL"/>
              <w14:ligatures w14:val="standardContextual"/>
            </w:rPr>
          </w:pPr>
          <w:hyperlink w:anchor="_Toc205923148" w:history="1">
            <w:r w:rsidRPr="00294362">
              <w:rPr>
                <w:rStyle w:val="Hyperlink"/>
                <w:noProof/>
                <w:lang w:val="sr-Cyrl-RS"/>
              </w:rPr>
              <w:t>1. Увод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_Toc205923148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980C6" w14:textId="3A63F694" w:rsidR="007D4B66" w:rsidRDefault="007D4B6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he-IL"/>
              <w14:ligatures w14:val="standardContextual"/>
            </w:rPr>
          </w:pPr>
          <w:hyperlink w:anchor="_Toc205923149" w:history="1">
            <w:r w:rsidRPr="00294362">
              <w:rPr>
                <w:rStyle w:val="Hyperlink"/>
                <w:noProof/>
                <w:lang w:val="sr-Cyrl-RS"/>
              </w:rPr>
              <w:t>1.1 Резиме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_Toc205923149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E1AE6" w14:textId="59101C55" w:rsidR="007D4B66" w:rsidRDefault="007D4B6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he-IL"/>
              <w14:ligatures w14:val="standardContextual"/>
            </w:rPr>
          </w:pPr>
          <w:hyperlink w:anchor="_Toc205923150" w:history="1">
            <w:r w:rsidRPr="00294362">
              <w:rPr>
                <w:rStyle w:val="Hyperlink"/>
                <w:noProof/>
                <w:lang w:val="sr-Cyrl-RS"/>
              </w:rPr>
              <w:t>1.2 Намена документа и циљне групе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_Toc205923150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AC3C4" w14:textId="78A1E0A3" w:rsidR="007D4B66" w:rsidRDefault="007D4B6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he-IL"/>
              <w14:ligatures w14:val="standardContextual"/>
            </w:rPr>
          </w:pPr>
          <w:hyperlink w:anchor="_Toc205923151" w:history="1">
            <w:r w:rsidRPr="00294362">
              <w:rPr>
                <w:rStyle w:val="Hyperlink"/>
                <w:noProof/>
                <w:lang w:val="sr-Cyrl-RS"/>
              </w:rPr>
              <w:t>1.3 Референце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_Toc205923151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52AB8" w14:textId="605C2808" w:rsidR="007D4B66" w:rsidRDefault="007D4B6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he-IL"/>
              <w14:ligatures w14:val="standardContextual"/>
            </w:rPr>
          </w:pPr>
          <w:hyperlink w:anchor="_Toc205923152" w:history="1">
            <w:r w:rsidRPr="00294362">
              <w:rPr>
                <w:rStyle w:val="Hyperlink"/>
                <w:noProof/>
                <w:lang w:val="sr-Cyrl-RS"/>
              </w:rPr>
              <w:t>1.4 Отворена питања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_Toc205923152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499A2" w14:textId="1167989C" w:rsidR="007D4B66" w:rsidRDefault="007D4B66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he-IL"/>
              <w14:ligatures w14:val="standardContextual"/>
            </w:rPr>
          </w:pPr>
          <w:hyperlink w:anchor="_Toc205923153" w:history="1">
            <w:r w:rsidRPr="00294362">
              <w:rPr>
                <w:rStyle w:val="Hyperlink"/>
                <w:noProof/>
                <w:lang w:val="sr-Cyrl-RS"/>
              </w:rPr>
              <w:t>2. Сценарио претраге огласа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_Toc205923153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68596" w14:textId="61BF47F0" w:rsidR="007D4B66" w:rsidRDefault="007D4B6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he-IL"/>
              <w14:ligatures w14:val="standardContextual"/>
            </w:rPr>
          </w:pPr>
          <w:hyperlink w:anchor="_Toc205923154" w:history="1">
            <w:r w:rsidRPr="00294362">
              <w:rPr>
                <w:rStyle w:val="Hyperlink"/>
                <w:noProof/>
                <w:lang w:val="sr-Cyrl-RS"/>
              </w:rPr>
              <w:t>2.1 Кратак опис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_Toc205923154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FABFF" w14:textId="2CED6D3F" w:rsidR="007D4B66" w:rsidRDefault="007D4B6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he-IL"/>
              <w14:ligatures w14:val="standardContextual"/>
            </w:rPr>
          </w:pPr>
          <w:hyperlink w:anchor="_Toc205923155" w:history="1">
            <w:r w:rsidRPr="00294362">
              <w:rPr>
                <w:rStyle w:val="Hyperlink"/>
                <w:noProof/>
                <w:lang w:val="sr-Cyrl-RS"/>
              </w:rPr>
              <w:t>2.2 Ток догађаја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_Toc205923155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6540A" w14:textId="23B40429" w:rsidR="007D4B66" w:rsidRDefault="007D4B6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he-IL"/>
              <w14:ligatures w14:val="standardContextual"/>
            </w:rPr>
          </w:pPr>
          <w:hyperlink w:anchor="_Toc205923156" w:history="1">
            <w:r w:rsidRPr="00294362">
              <w:rPr>
                <w:rStyle w:val="Hyperlink"/>
                <w:noProof/>
                <w:lang w:val="sr-Cyrl-RS"/>
              </w:rPr>
              <w:t>2.3 Посебни захтеви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_Toc205923156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2EDE1" w14:textId="2D1A12F7" w:rsidR="007D4B66" w:rsidRDefault="007D4B6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he-IL"/>
              <w14:ligatures w14:val="standardContextual"/>
            </w:rPr>
          </w:pPr>
          <w:hyperlink w:anchor="_Toc205923157" w:history="1">
            <w:r w:rsidRPr="00294362">
              <w:rPr>
                <w:rStyle w:val="Hyperlink"/>
                <w:noProof/>
                <w:lang w:val="sr-Cyrl-RS"/>
              </w:rPr>
              <w:t>2.4 Предуслови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_Toc205923157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CC04E" w14:textId="74BFB809" w:rsidR="007D4B66" w:rsidRDefault="007D4B6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he-IL"/>
              <w14:ligatures w14:val="standardContextual"/>
            </w:rPr>
          </w:pPr>
          <w:hyperlink w:anchor="_Toc205923158" w:history="1">
            <w:r w:rsidRPr="00294362">
              <w:rPr>
                <w:rStyle w:val="Hyperlink"/>
                <w:noProof/>
                <w:lang w:val="sr-Cyrl-RS"/>
              </w:rPr>
              <w:t>2.5 Последице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_Toc205923158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F2EF6" w14:textId="2DF0196B" w:rsidR="00B53ECB" w:rsidRDefault="00B53ECB">
          <w:r>
            <w:rPr>
              <w:b/>
              <w:bCs/>
              <w:noProof/>
            </w:rPr>
            <w:fldChar w:fldCharType="end"/>
          </w:r>
        </w:p>
      </w:sdtContent>
    </w:sdt>
    <w:p w14:paraId="3361A1C7" w14:textId="17A6CDBB" w:rsidR="00D11C6F" w:rsidRDefault="00D11C6F">
      <w:pPr>
        <w:pStyle w:val="Heading2"/>
        <w:rPr>
          <w:sz w:val="32"/>
          <w:szCs w:val="32"/>
          <w:lang w:val="sr-Cyrl-RS"/>
        </w:rPr>
      </w:pPr>
    </w:p>
    <w:p w14:paraId="52DECA85" w14:textId="77777777" w:rsidR="00886019" w:rsidRPr="00886019" w:rsidRDefault="00886019" w:rsidP="00886019">
      <w:pPr>
        <w:rPr>
          <w:lang w:val="sr-Cyrl-RS"/>
        </w:rPr>
      </w:pPr>
    </w:p>
    <w:p w14:paraId="09D198EE" w14:textId="48E4908B" w:rsidR="00886019" w:rsidRPr="00886019" w:rsidRDefault="00886019" w:rsidP="00886019">
      <w:pPr>
        <w:rPr>
          <w:lang w:val="sr-Cyrl-RS"/>
        </w:rPr>
      </w:pPr>
      <w:r>
        <w:rPr>
          <w:lang w:val="sr-Cyrl-RS"/>
        </w:rPr>
        <w:br w:type="page"/>
      </w:r>
    </w:p>
    <w:p w14:paraId="6A087D7B" w14:textId="77777777" w:rsidR="00D11C6F" w:rsidRPr="00607ECC" w:rsidRDefault="00000000">
      <w:pPr>
        <w:pStyle w:val="Heading2"/>
        <w:rPr>
          <w:sz w:val="32"/>
          <w:szCs w:val="32"/>
          <w:lang w:val="sr-Cyrl-RS"/>
        </w:rPr>
      </w:pPr>
      <w:bookmarkStart w:id="4" w:name="_Toc205923148"/>
      <w:r w:rsidRPr="00607ECC">
        <w:rPr>
          <w:sz w:val="32"/>
          <w:szCs w:val="32"/>
          <w:lang w:val="sr-Cyrl-RS"/>
        </w:rPr>
        <w:lastRenderedPageBreak/>
        <w:t>1. Увод</w:t>
      </w:r>
      <w:bookmarkEnd w:id="4"/>
    </w:p>
    <w:p w14:paraId="62C2BC16" w14:textId="77777777" w:rsidR="00D11C6F" w:rsidRPr="00607ECC" w:rsidRDefault="00000000">
      <w:pPr>
        <w:pStyle w:val="Heading3"/>
        <w:rPr>
          <w:sz w:val="28"/>
          <w:szCs w:val="28"/>
          <w:lang w:val="sr-Cyrl-RS"/>
        </w:rPr>
      </w:pPr>
      <w:bookmarkStart w:id="5" w:name="_Toc205923149"/>
      <w:r w:rsidRPr="00607ECC">
        <w:rPr>
          <w:sz w:val="28"/>
          <w:szCs w:val="28"/>
          <w:lang w:val="sr-Cyrl-RS"/>
        </w:rPr>
        <w:t>1.1 Резиме</w:t>
      </w:r>
      <w:bookmarkEnd w:id="5"/>
    </w:p>
    <w:p w14:paraId="63B6811D" w14:textId="2656B524" w:rsidR="00D11C6F" w:rsidRPr="00BB290C" w:rsidRDefault="00BB290C" w:rsidP="00886019">
      <w:pPr>
        <w:jc w:val="both"/>
        <w:rPr>
          <w:lang w:val="sr-Cyrl-RS"/>
        </w:rPr>
      </w:pPr>
      <w:r>
        <w:rPr>
          <w:lang w:val="sr-Cyrl-RS"/>
        </w:rPr>
        <w:t xml:space="preserve">Дефинисање сценарија употребе при </w:t>
      </w:r>
      <w:r w:rsidR="00951BC2">
        <w:rPr>
          <w:lang w:val="sr-Cyrl-RS"/>
        </w:rPr>
        <w:t>претрази огласа</w:t>
      </w:r>
      <w:r>
        <w:rPr>
          <w:lang w:val="sr-Cyrl-RS"/>
        </w:rPr>
        <w:t>, уз приложени прототип система који клијенту показује како би систем иницијално требао да изледа.</w:t>
      </w:r>
    </w:p>
    <w:p w14:paraId="6B842FAA" w14:textId="77777777" w:rsidR="00D11C6F" w:rsidRPr="00607ECC" w:rsidRDefault="00000000">
      <w:pPr>
        <w:pStyle w:val="Heading3"/>
        <w:rPr>
          <w:sz w:val="28"/>
          <w:szCs w:val="28"/>
          <w:lang w:val="sr-Cyrl-RS"/>
        </w:rPr>
      </w:pPr>
      <w:bookmarkStart w:id="6" w:name="_Toc205923150"/>
      <w:r w:rsidRPr="00607ECC">
        <w:rPr>
          <w:sz w:val="28"/>
          <w:szCs w:val="28"/>
          <w:lang w:val="sr-Cyrl-RS"/>
        </w:rPr>
        <w:t>1.2 Намена документа и циљне групе</w:t>
      </w:r>
      <w:bookmarkEnd w:id="6"/>
    </w:p>
    <w:p w14:paraId="49258FCF" w14:textId="7E00256B" w:rsidR="00D11C6F" w:rsidRDefault="00000000" w:rsidP="00886019">
      <w:pPr>
        <w:jc w:val="both"/>
        <w:rPr>
          <w:lang w:val="sr-Cyrl-RS"/>
        </w:rPr>
      </w:pPr>
      <w:r w:rsidRPr="00607ECC">
        <w:rPr>
          <w:lang w:val="sr-Cyrl-RS"/>
        </w:rPr>
        <w:t>Документ је намењен свим члановима пројектног тима</w:t>
      </w:r>
      <w:r w:rsidR="00BB290C">
        <w:rPr>
          <w:lang w:val="sr-Cyrl-RS"/>
        </w:rPr>
        <w:t>, како за развој пројекта, тако и за тестирање.</w:t>
      </w:r>
    </w:p>
    <w:p w14:paraId="67184B64" w14:textId="598D8D86" w:rsidR="00BB290C" w:rsidRDefault="00BB290C" w:rsidP="00BB290C">
      <w:pPr>
        <w:pStyle w:val="Heading3"/>
        <w:rPr>
          <w:sz w:val="28"/>
          <w:szCs w:val="28"/>
          <w:lang w:val="sr-Cyrl-RS"/>
        </w:rPr>
      </w:pPr>
      <w:bookmarkStart w:id="7" w:name="_Toc205923151"/>
      <w:r w:rsidRPr="00BB290C">
        <w:rPr>
          <w:sz w:val="28"/>
          <w:szCs w:val="28"/>
          <w:lang w:val="sr-Cyrl-RS"/>
        </w:rPr>
        <w:t>1.3 Референце</w:t>
      </w:r>
      <w:bookmarkEnd w:id="7"/>
    </w:p>
    <w:p w14:paraId="7D9B4641" w14:textId="2FDC9220" w:rsidR="00BB290C" w:rsidRDefault="00BB290C" w:rsidP="00BB290C">
      <w:pPr>
        <w:pStyle w:val="ListParagraph"/>
        <w:numPr>
          <w:ilvl w:val="0"/>
          <w:numId w:val="12"/>
        </w:numPr>
        <w:rPr>
          <w:lang w:val="sr-Cyrl-RS"/>
        </w:rPr>
      </w:pPr>
      <w:r w:rsidRPr="00BB290C">
        <w:rPr>
          <w:lang w:val="sr-Cyrl-RS"/>
        </w:rPr>
        <w:t>Пројектни задатак</w:t>
      </w:r>
    </w:p>
    <w:p w14:paraId="36A078AC" w14:textId="09BA4783" w:rsidR="00BB290C" w:rsidRPr="00BB290C" w:rsidRDefault="00BB290C" w:rsidP="00BB290C">
      <w:pPr>
        <w:pStyle w:val="Heading3"/>
        <w:rPr>
          <w:sz w:val="28"/>
          <w:szCs w:val="28"/>
          <w:lang w:val="sr-Cyrl-RS"/>
        </w:rPr>
      </w:pPr>
      <w:bookmarkStart w:id="8" w:name="_Toc205923152"/>
      <w:r w:rsidRPr="00BB290C">
        <w:rPr>
          <w:sz w:val="28"/>
          <w:szCs w:val="28"/>
          <w:lang w:val="sr-Cyrl-RS"/>
        </w:rPr>
        <w:t>1.4 Отворена питања</w:t>
      </w:r>
      <w:bookmarkEnd w:id="8"/>
    </w:p>
    <w:p w14:paraId="16C9C591" w14:textId="77777777" w:rsidR="00962255" w:rsidRPr="00962255" w:rsidRDefault="00962255" w:rsidP="00886019">
      <w:pPr>
        <w:jc w:val="both"/>
        <w:rPr>
          <w:lang w:val="sr-Cyrl-RS"/>
        </w:rPr>
      </w:pPr>
    </w:p>
    <w:p w14:paraId="410AC633" w14:textId="1AE228DC" w:rsidR="00D11C6F" w:rsidRDefault="00BB290C" w:rsidP="00BB290C">
      <w:pPr>
        <w:pStyle w:val="Heading2"/>
        <w:spacing w:line="360" w:lineRule="auto"/>
        <w:jc w:val="both"/>
        <w:rPr>
          <w:sz w:val="32"/>
          <w:szCs w:val="32"/>
          <w:lang w:val="sr-Cyrl-RS"/>
        </w:rPr>
      </w:pPr>
      <w:bookmarkStart w:id="9" w:name="_Toc205923153"/>
      <w:r w:rsidRPr="00BB290C">
        <w:rPr>
          <w:sz w:val="32"/>
          <w:szCs w:val="32"/>
          <w:lang w:val="sr-Cyrl-RS"/>
        </w:rPr>
        <w:t>2.</w:t>
      </w:r>
      <w:r>
        <w:rPr>
          <w:sz w:val="32"/>
          <w:szCs w:val="32"/>
          <w:lang w:val="sr-Cyrl-RS"/>
        </w:rPr>
        <w:t xml:space="preserve"> Сценарио </w:t>
      </w:r>
      <w:r w:rsidR="007D4B66">
        <w:rPr>
          <w:sz w:val="32"/>
          <w:szCs w:val="32"/>
          <w:lang w:val="sr-Cyrl-RS"/>
        </w:rPr>
        <w:t>претраге огласа</w:t>
      </w:r>
      <w:bookmarkEnd w:id="9"/>
    </w:p>
    <w:p w14:paraId="5CEBF440" w14:textId="31590460" w:rsidR="00BB290C" w:rsidRPr="00BB290C" w:rsidRDefault="00BB290C" w:rsidP="00BB290C">
      <w:pPr>
        <w:pStyle w:val="Heading3"/>
        <w:rPr>
          <w:sz w:val="28"/>
          <w:szCs w:val="28"/>
          <w:lang w:val="sr-Cyrl-RS"/>
        </w:rPr>
      </w:pPr>
      <w:bookmarkStart w:id="10" w:name="_Toc205923154"/>
      <w:r>
        <w:rPr>
          <w:sz w:val="28"/>
          <w:szCs w:val="28"/>
          <w:lang w:val="sr-Cyrl-RS"/>
        </w:rPr>
        <w:t>2.1 Кратак опис</w:t>
      </w:r>
      <w:bookmarkEnd w:id="10"/>
    </w:p>
    <w:p w14:paraId="55626FBD" w14:textId="5BF25383" w:rsidR="00D11C6F" w:rsidRDefault="00BB290C" w:rsidP="00886019">
      <w:pPr>
        <w:jc w:val="both"/>
        <w:rPr>
          <w:lang w:val="sr-Cyrl-RS"/>
        </w:rPr>
      </w:pPr>
      <w:r>
        <w:rPr>
          <w:lang w:val="sr-Cyrl-RS"/>
        </w:rPr>
        <w:t>Тутор има опцију да</w:t>
      </w:r>
      <w:r w:rsidR="00951BC2">
        <w:rPr>
          <w:lang w:val="sr-Cyrl-RS"/>
        </w:rPr>
        <w:t xml:space="preserve"> претражи огласе, тако да као резултат добије оне који му више одговарају. Огласе претражује по таговима, а као резултат добија све огласе који садрже тај таг. Тагове постављају студенти при креирању огласа. У случају да тутор погрешно унесе назив тага, или да не постоје огласи са датим тагом, претрага ће резултовати празном листом.</w:t>
      </w:r>
    </w:p>
    <w:p w14:paraId="466103AD" w14:textId="1D0A8779" w:rsidR="00434FF3" w:rsidRDefault="00434FF3" w:rsidP="00434FF3">
      <w:pPr>
        <w:pStyle w:val="Heading3"/>
        <w:rPr>
          <w:sz w:val="28"/>
          <w:szCs w:val="28"/>
          <w:lang w:val="sr-Cyrl-RS"/>
        </w:rPr>
      </w:pPr>
      <w:bookmarkStart w:id="11" w:name="_Toc205923155"/>
      <w:r w:rsidRPr="00434FF3">
        <w:rPr>
          <w:sz w:val="28"/>
          <w:szCs w:val="28"/>
          <w:lang w:val="sr-Cyrl-RS"/>
        </w:rPr>
        <w:t>2.2 Ток догађаја</w:t>
      </w:r>
      <w:bookmarkEnd w:id="11"/>
    </w:p>
    <w:p w14:paraId="6782F0C5" w14:textId="48EC46CF" w:rsidR="00D73E3E" w:rsidRPr="007D4B66" w:rsidRDefault="00D73E3E" w:rsidP="00D73E3E">
      <w:pPr>
        <w:pStyle w:val="Heading4"/>
        <w:rPr>
          <w:i w:val="0"/>
          <w:iCs w:val="0"/>
          <w:sz w:val="24"/>
          <w:szCs w:val="24"/>
          <w:lang w:val="sr-Cyrl-RS"/>
        </w:rPr>
      </w:pPr>
      <w:r w:rsidRPr="007D4B66">
        <w:rPr>
          <w:i w:val="0"/>
          <w:iCs w:val="0"/>
          <w:sz w:val="24"/>
          <w:szCs w:val="24"/>
          <w:lang w:val="sr-Cyrl-RS"/>
        </w:rPr>
        <w:t>2.2.1 Успешна претрага</w:t>
      </w:r>
    </w:p>
    <w:p w14:paraId="6A31F451" w14:textId="49E2BC24" w:rsidR="00D73E3E" w:rsidRDefault="00D73E3E" w:rsidP="00D73E3E">
      <w:pPr>
        <w:pStyle w:val="ListParagraph"/>
        <w:numPr>
          <w:ilvl w:val="0"/>
          <w:numId w:val="17"/>
        </w:numPr>
        <w:rPr>
          <w:lang w:val="sr-Cyrl-RS"/>
        </w:rPr>
      </w:pPr>
      <w:r>
        <w:rPr>
          <w:lang w:val="sr-Cyrl-RS"/>
        </w:rPr>
        <w:t>Тутор уноси назив тага у поље за претрагу.</w:t>
      </w:r>
    </w:p>
    <w:p w14:paraId="54A4CAB6" w14:textId="02121FB4" w:rsidR="00D73E3E" w:rsidRPr="00D73E3E" w:rsidRDefault="00D73E3E" w:rsidP="00D73E3E">
      <w:pPr>
        <w:pStyle w:val="ListParagraph"/>
        <w:numPr>
          <w:ilvl w:val="0"/>
          <w:numId w:val="17"/>
        </w:numPr>
        <w:rPr>
          <w:lang w:val="sr-Cyrl-RS"/>
        </w:rPr>
      </w:pPr>
      <w:r>
        <w:rPr>
          <w:lang w:val="sr-Cyrl-RS"/>
        </w:rPr>
        <w:t xml:space="preserve">Тутор притиска дугме </w:t>
      </w:r>
      <w:r>
        <w:rPr>
          <w:lang w:val="sr-Latn-RS"/>
        </w:rPr>
        <w:t>„Pretraži“.</w:t>
      </w:r>
    </w:p>
    <w:p w14:paraId="7F735B5A" w14:textId="69DBFAF9" w:rsidR="00D73E3E" w:rsidRDefault="00D73E3E" w:rsidP="00D73E3E">
      <w:pPr>
        <w:pStyle w:val="ListParagraph"/>
        <w:numPr>
          <w:ilvl w:val="0"/>
          <w:numId w:val="17"/>
        </w:numPr>
        <w:rPr>
          <w:lang w:val="sr-Cyrl-RS"/>
        </w:rPr>
      </w:pPr>
      <w:r>
        <w:rPr>
          <w:lang w:val="sr-Cyrl-RS"/>
        </w:rPr>
        <w:t>Тутор добија листу огласа из које може да бира са којима жели да успостави сарадњу</w:t>
      </w:r>
      <w:r w:rsidR="007D4B66">
        <w:rPr>
          <w:lang w:val="sr-Cyrl-RS"/>
        </w:rPr>
        <w:t>, а у пољу за претрагу остаје параметар, односно назив тага.</w:t>
      </w:r>
    </w:p>
    <w:p w14:paraId="717DE275" w14:textId="60F64B66" w:rsidR="00D73E3E" w:rsidRPr="007D4B66" w:rsidRDefault="00D73E3E" w:rsidP="00D73E3E">
      <w:pPr>
        <w:pStyle w:val="Heading4"/>
        <w:rPr>
          <w:i w:val="0"/>
          <w:iCs w:val="0"/>
          <w:sz w:val="24"/>
          <w:szCs w:val="24"/>
          <w:lang w:val="sr-Cyrl-RS"/>
        </w:rPr>
      </w:pPr>
      <w:r w:rsidRPr="007D4B66">
        <w:rPr>
          <w:i w:val="0"/>
          <w:iCs w:val="0"/>
          <w:sz w:val="24"/>
          <w:szCs w:val="24"/>
          <w:lang w:val="sr-Cyrl-RS"/>
        </w:rPr>
        <w:t>2.2.2 Неуспешна претрага</w:t>
      </w:r>
    </w:p>
    <w:p w14:paraId="76010702" w14:textId="05C98987" w:rsidR="007D4B66" w:rsidRPr="007D4B66" w:rsidRDefault="00D73E3E" w:rsidP="00D73E3E">
      <w:pPr>
        <w:pStyle w:val="ListParagraph"/>
        <w:numPr>
          <w:ilvl w:val="0"/>
          <w:numId w:val="18"/>
        </w:numPr>
        <w:rPr>
          <w:lang w:val="sr-Cyrl-RS"/>
        </w:rPr>
      </w:pPr>
      <w:r w:rsidRPr="007D4B66">
        <w:rPr>
          <w:lang w:val="sr-Cyrl-RS"/>
        </w:rPr>
        <w:t>Исто као корак 1 и 2 из сценарија 2.2.1.</w:t>
      </w:r>
    </w:p>
    <w:p w14:paraId="454C15A4" w14:textId="542BE321" w:rsidR="00D73E3E" w:rsidRPr="007D4B66" w:rsidRDefault="007D4B66" w:rsidP="007D4B66">
      <w:pPr>
        <w:pStyle w:val="ListParagraph"/>
        <w:numPr>
          <w:ilvl w:val="0"/>
          <w:numId w:val="18"/>
        </w:numPr>
        <w:rPr>
          <w:lang w:val="sr-Cyrl-RS"/>
        </w:rPr>
      </w:pPr>
      <w:r w:rsidRPr="007D4B66">
        <w:rPr>
          <w:lang w:val="sr-Cyrl-RS"/>
        </w:rPr>
        <w:t>Тутор добија празну листу јер не постоји оглас са датим тагом, а у пољу за претрагу остаје параметар, односно назив тага.</w:t>
      </w:r>
    </w:p>
    <w:p w14:paraId="21484B6D" w14:textId="0479F7FE" w:rsidR="00D73E3E" w:rsidRPr="007D4B66" w:rsidRDefault="00D73E3E" w:rsidP="00D73E3E">
      <w:pPr>
        <w:pStyle w:val="Heading4"/>
        <w:rPr>
          <w:i w:val="0"/>
          <w:iCs w:val="0"/>
          <w:sz w:val="24"/>
          <w:szCs w:val="24"/>
          <w:lang w:val="sr-Cyrl-RS"/>
        </w:rPr>
      </w:pPr>
      <w:r w:rsidRPr="007D4B66">
        <w:rPr>
          <w:i w:val="0"/>
          <w:iCs w:val="0"/>
          <w:sz w:val="24"/>
          <w:szCs w:val="24"/>
          <w:lang w:val="sr-Cyrl-RS"/>
        </w:rPr>
        <w:t>2.2.3 Недефинисана претрага</w:t>
      </w:r>
    </w:p>
    <w:p w14:paraId="5E482D64" w14:textId="2AC63BD3" w:rsidR="00D73E3E" w:rsidRDefault="00D73E3E" w:rsidP="00D73E3E">
      <w:pPr>
        <w:pStyle w:val="ListParagraph"/>
        <w:numPr>
          <w:ilvl w:val="0"/>
          <w:numId w:val="19"/>
        </w:numPr>
        <w:rPr>
          <w:lang w:val="sr-Cyrl-RS"/>
        </w:rPr>
      </w:pPr>
      <w:r>
        <w:rPr>
          <w:lang w:val="sr-Cyrl-RS"/>
        </w:rPr>
        <w:t>Тутор у поље за претрагу не уноси ништа.</w:t>
      </w:r>
    </w:p>
    <w:p w14:paraId="153C7C9C" w14:textId="41A347B8" w:rsidR="00D73E3E" w:rsidRPr="00D73E3E" w:rsidRDefault="00D73E3E" w:rsidP="00D73E3E">
      <w:pPr>
        <w:pStyle w:val="ListParagraph"/>
        <w:numPr>
          <w:ilvl w:val="0"/>
          <w:numId w:val="19"/>
        </w:numPr>
        <w:rPr>
          <w:lang w:val="sr-Cyrl-RS"/>
        </w:rPr>
      </w:pPr>
      <w:r>
        <w:rPr>
          <w:lang w:val="sr-Cyrl-RS"/>
        </w:rPr>
        <w:t xml:space="preserve">Тутор притиска дугме </w:t>
      </w:r>
      <w:r>
        <w:rPr>
          <w:lang w:val="de-DE"/>
        </w:rPr>
        <w:t>„Pretra</w:t>
      </w:r>
      <w:r>
        <w:rPr>
          <w:lang w:val="sr-Latn-RS"/>
        </w:rPr>
        <w:t>ži“.</w:t>
      </w:r>
    </w:p>
    <w:p w14:paraId="053CF49B" w14:textId="23774BF2" w:rsidR="00D73E3E" w:rsidRPr="00D73E3E" w:rsidRDefault="00D73E3E" w:rsidP="00D73E3E">
      <w:pPr>
        <w:pStyle w:val="ListParagraph"/>
        <w:numPr>
          <w:ilvl w:val="0"/>
          <w:numId w:val="19"/>
        </w:numPr>
        <w:rPr>
          <w:lang w:val="sr-Cyrl-RS"/>
        </w:rPr>
      </w:pPr>
      <w:r>
        <w:rPr>
          <w:lang w:val="sr-Cyrl-RS"/>
        </w:rPr>
        <w:t xml:space="preserve">Тутору се приказује прозор у ком пише </w:t>
      </w:r>
      <w:r>
        <w:rPr>
          <w:lang w:val="sr-Latn-RS"/>
        </w:rPr>
        <w:t>„Niste naveli parametar za pretragu“.</w:t>
      </w:r>
    </w:p>
    <w:p w14:paraId="7BE7877B" w14:textId="77777777" w:rsidR="00D73E3E" w:rsidRDefault="00D73E3E" w:rsidP="00D73E3E">
      <w:pPr>
        <w:rPr>
          <w:lang w:val="sr-Cyrl-RS"/>
        </w:rPr>
      </w:pPr>
    </w:p>
    <w:p w14:paraId="65C06123" w14:textId="7C456786" w:rsidR="00D73E3E" w:rsidRPr="007D4B66" w:rsidRDefault="00D73E3E" w:rsidP="00D73E3E">
      <w:pPr>
        <w:pStyle w:val="Heading4"/>
        <w:rPr>
          <w:i w:val="0"/>
          <w:iCs w:val="0"/>
          <w:sz w:val="24"/>
          <w:szCs w:val="24"/>
          <w:lang w:val="sr-Cyrl-RS"/>
        </w:rPr>
      </w:pPr>
      <w:r w:rsidRPr="007D4B66">
        <w:rPr>
          <w:i w:val="0"/>
          <w:iCs w:val="0"/>
          <w:sz w:val="24"/>
          <w:szCs w:val="24"/>
          <w:lang w:val="sr-Latn-RS"/>
        </w:rPr>
        <w:t xml:space="preserve">2.2.4 </w:t>
      </w:r>
      <w:r w:rsidRPr="007D4B66">
        <w:rPr>
          <w:i w:val="0"/>
          <w:iCs w:val="0"/>
          <w:sz w:val="24"/>
          <w:szCs w:val="24"/>
          <w:lang w:val="sr-Cyrl-RS"/>
        </w:rPr>
        <w:t>Општа претрага</w:t>
      </w:r>
    </w:p>
    <w:p w14:paraId="7C42D29C" w14:textId="35CE6327" w:rsidR="00D73E3E" w:rsidRDefault="00D73E3E" w:rsidP="00D73E3E">
      <w:pPr>
        <w:pStyle w:val="ListParagraph"/>
        <w:numPr>
          <w:ilvl w:val="0"/>
          <w:numId w:val="20"/>
        </w:numPr>
        <w:rPr>
          <w:lang w:val="sr-Cyrl-RS"/>
        </w:rPr>
      </w:pPr>
      <w:r>
        <w:rPr>
          <w:lang w:val="sr-Cyrl-RS"/>
        </w:rPr>
        <w:t xml:space="preserve">Тутор притиска дугме </w:t>
      </w:r>
      <w:r>
        <w:rPr>
          <w:lang w:val="sr-Latn-RS"/>
        </w:rPr>
        <w:t>„Prikaži sve oglase“</w:t>
      </w:r>
      <w:r>
        <w:rPr>
          <w:lang w:val="sr-Cyrl-RS"/>
        </w:rPr>
        <w:t>.</w:t>
      </w:r>
    </w:p>
    <w:p w14:paraId="33AB54C9" w14:textId="1B8A52B6" w:rsidR="00D73E3E" w:rsidRDefault="00D73E3E" w:rsidP="00D73E3E">
      <w:pPr>
        <w:pStyle w:val="ListParagraph"/>
        <w:numPr>
          <w:ilvl w:val="0"/>
          <w:numId w:val="20"/>
        </w:numPr>
        <w:rPr>
          <w:lang w:val="sr-Cyrl-RS"/>
        </w:rPr>
      </w:pPr>
      <w:r>
        <w:rPr>
          <w:lang w:val="sr-Cyrl-RS"/>
        </w:rPr>
        <w:t>Тутор добија листу са свим огласима</w:t>
      </w:r>
      <w:r w:rsidR="007D4B66">
        <w:rPr>
          <w:lang w:val="sr-Cyrl-RS"/>
        </w:rPr>
        <w:t xml:space="preserve"> који постоје – ово би требало да се ради у случају да тутор жели да поништи параметре претраге.</w:t>
      </w:r>
    </w:p>
    <w:p w14:paraId="53EBAE14" w14:textId="7808D829" w:rsidR="007D4B66" w:rsidRPr="00D73E3E" w:rsidRDefault="007D4B66" w:rsidP="00D73E3E">
      <w:pPr>
        <w:pStyle w:val="ListParagraph"/>
        <w:numPr>
          <w:ilvl w:val="0"/>
          <w:numId w:val="20"/>
        </w:numPr>
        <w:rPr>
          <w:lang w:val="sr-Cyrl-RS"/>
        </w:rPr>
      </w:pPr>
      <w:r>
        <w:rPr>
          <w:lang w:val="sr-Cyrl-RS"/>
        </w:rPr>
        <w:t>Из поља за претрагу се брише претходни параметар.</w:t>
      </w:r>
    </w:p>
    <w:p w14:paraId="19AFB826" w14:textId="3213122A" w:rsidR="00FD18FE" w:rsidRDefault="00FD18FE" w:rsidP="00FD18FE">
      <w:pPr>
        <w:pStyle w:val="Heading3"/>
        <w:rPr>
          <w:sz w:val="28"/>
          <w:szCs w:val="28"/>
          <w:lang w:val="sr-Cyrl-RS"/>
        </w:rPr>
      </w:pPr>
      <w:bookmarkStart w:id="12" w:name="_Toc205923156"/>
      <w:r>
        <w:rPr>
          <w:sz w:val="28"/>
          <w:szCs w:val="28"/>
          <w:lang w:val="sr-Cyrl-RS"/>
        </w:rPr>
        <w:t>2.3 Посебни захтеви</w:t>
      </w:r>
      <w:bookmarkEnd w:id="12"/>
    </w:p>
    <w:p w14:paraId="6F83C8AB" w14:textId="7F11B6E7" w:rsidR="007D4B66" w:rsidRPr="007D4B66" w:rsidRDefault="007D4B66" w:rsidP="007D4B66">
      <w:pPr>
        <w:rPr>
          <w:lang w:val="sr-Cyrl-RS"/>
        </w:rPr>
      </w:pPr>
      <w:r>
        <w:rPr>
          <w:lang w:val="sr-Cyrl-RS"/>
        </w:rPr>
        <w:t xml:space="preserve">Треба да се онемогући </w:t>
      </w:r>
      <w:r>
        <w:rPr>
          <w:lang w:val="de-DE"/>
        </w:rPr>
        <w:t>SQL</w:t>
      </w:r>
      <w:r w:rsidRPr="007D4B66">
        <w:rPr>
          <w:lang w:val="sr-Cyrl-RS"/>
        </w:rPr>
        <w:t xml:space="preserve"> </w:t>
      </w:r>
      <w:r>
        <w:rPr>
          <w:lang w:val="de-DE"/>
        </w:rPr>
        <w:t>Injection</w:t>
      </w:r>
      <w:r>
        <w:rPr>
          <w:lang w:val="sr-Cyrl-RS"/>
        </w:rPr>
        <w:t>.</w:t>
      </w:r>
    </w:p>
    <w:p w14:paraId="40F554ED" w14:textId="293D0EA6" w:rsidR="00FD18FE" w:rsidRDefault="00FD18FE" w:rsidP="00FD18FE">
      <w:pPr>
        <w:pStyle w:val="Heading3"/>
        <w:rPr>
          <w:sz w:val="28"/>
          <w:szCs w:val="28"/>
          <w:lang w:val="sr-Cyrl-RS"/>
        </w:rPr>
      </w:pPr>
      <w:bookmarkStart w:id="13" w:name="_Toc205923157"/>
      <w:r>
        <w:rPr>
          <w:sz w:val="28"/>
          <w:szCs w:val="28"/>
          <w:lang w:val="sr-Cyrl-RS"/>
        </w:rPr>
        <w:t>2.4 Предуслови</w:t>
      </w:r>
      <w:bookmarkEnd w:id="13"/>
    </w:p>
    <w:p w14:paraId="72E34413" w14:textId="27E551C2" w:rsidR="00FD18FE" w:rsidRDefault="00FD18FE" w:rsidP="00FD18FE">
      <w:pPr>
        <w:jc w:val="both"/>
        <w:rPr>
          <w:lang w:val="sr-Cyrl-RS"/>
        </w:rPr>
      </w:pPr>
      <w:r>
        <w:rPr>
          <w:lang w:val="sr-Cyrl-RS"/>
        </w:rPr>
        <w:t>Тутор мора да поседује налог, односно мора да буде регистрован, а након тога и улогован на сајт (регистрација успешна, логин успешан).</w:t>
      </w:r>
    </w:p>
    <w:p w14:paraId="3BBD6914" w14:textId="6B1E668D" w:rsidR="00FD18FE" w:rsidRDefault="00FD18FE" w:rsidP="00FD18FE">
      <w:pPr>
        <w:pStyle w:val="Heading3"/>
        <w:rPr>
          <w:sz w:val="28"/>
          <w:szCs w:val="28"/>
          <w:lang w:val="sr-Cyrl-RS"/>
        </w:rPr>
      </w:pPr>
      <w:bookmarkStart w:id="14" w:name="_Toc205923158"/>
      <w:r>
        <w:rPr>
          <w:sz w:val="28"/>
          <w:szCs w:val="28"/>
          <w:lang w:val="sr-Cyrl-RS"/>
        </w:rPr>
        <w:t>2.5 Последице</w:t>
      </w:r>
      <w:bookmarkEnd w:id="14"/>
    </w:p>
    <w:p w14:paraId="161EB66F" w14:textId="1925F4F3" w:rsidR="00FD18FE" w:rsidRPr="00BB290C" w:rsidRDefault="007D4B66" w:rsidP="00FD18FE">
      <w:pPr>
        <w:jc w:val="both"/>
        <w:rPr>
          <w:lang w:val="sr-Cyrl-RS"/>
        </w:rPr>
      </w:pPr>
      <w:r>
        <w:rPr>
          <w:lang w:val="sr-Cyrl-RS"/>
        </w:rPr>
        <w:t>Приступа се бази података одакле се довлаче огласи.</w:t>
      </w:r>
    </w:p>
    <w:sectPr w:rsidR="00FD18FE" w:rsidRPr="00BB290C" w:rsidSect="00B53ECB">
      <w:footerReference w:type="default" r:id="rId8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F5401" w14:textId="77777777" w:rsidR="00E300A8" w:rsidRDefault="00E300A8" w:rsidP="00B53ECB">
      <w:pPr>
        <w:spacing w:after="0" w:line="240" w:lineRule="auto"/>
      </w:pPr>
      <w:r>
        <w:separator/>
      </w:r>
    </w:p>
  </w:endnote>
  <w:endnote w:type="continuationSeparator" w:id="0">
    <w:p w14:paraId="07C5AA60" w14:textId="77777777" w:rsidR="00E300A8" w:rsidRDefault="00E300A8" w:rsidP="00B53E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44066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D52C4A" w14:textId="7EE7D696" w:rsidR="00B53ECB" w:rsidRPr="00B53ECB" w:rsidRDefault="00B53ECB" w:rsidP="00F3413B">
        <w:pPr>
          <w:pStyle w:val="Footer"/>
          <w:jc w:val="right"/>
        </w:pPr>
        <w:r w:rsidRPr="00B53ECB">
          <w:fldChar w:fldCharType="begin"/>
        </w:r>
        <w:r w:rsidRPr="00B53ECB">
          <w:instrText xml:space="preserve"> PAGE   \* MERGEFORMAT </w:instrText>
        </w:r>
        <w:r w:rsidRPr="00B53ECB">
          <w:fldChar w:fldCharType="separate"/>
        </w:r>
        <w:r w:rsidRPr="00B53ECB">
          <w:rPr>
            <w:noProof/>
          </w:rPr>
          <w:t>2</w:t>
        </w:r>
        <w:r w:rsidRPr="00B53ECB">
          <w:rPr>
            <w:noProof/>
          </w:rPr>
          <w:fldChar w:fldCharType="end"/>
        </w:r>
      </w:p>
    </w:sdtContent>
  </w:sdt>
  <w:p w14:paraId="2FAEB19B" w14:textId="77777777" w:rsidR="00B53ECB" w:rsidRDefault="00B53E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FDFAB" w14:textId="77777777" w:rsidR="00E300A8" w:rsidRDefault="00E300A8" w:rsidP="00B53ECB">
      <w:pPr>
        <w:spacing w:after="0" w:line="240" w:lineRule="auto"/>
      </w:pPr>
      <w:r>
        <w:separator/>
      </w:r>
    </w:p>
  </w:footnote>
  <w:footnote w:type="continuationSeparator" w:id="0">
    <w:p w14:paraId="74ED3ECC" w14:textId="77777777" w:rsidR="00E300A8" w:rsidRDefault="00E300A8" w:rsidP="00B53E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6D14DC"/>
    <w:multiLevelType w:val="hybridMultilevel"/>
    <w:tmpl w:val="900A36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8BD63AE"/>
    <w:multiLevelType w:val="hybridMultilevel"/>
    <w:tmpl w:val="F6B88A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177C06"/>
    <w:multiLevelType w:val="hybridMultilevel"/>
    <w:tmpl w:val="8EC802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6A324F"/>
    <w:multiLevelType w:val="hybridMultilevel"/>
    <w:tmpl w:val="F6B88A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AE53F3"/>
    <w:multiLevelType w:val="hybridMultilevel"/>
    <w:tmpl w:val="C5AC119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A4782F"/>
    <w:multiLevelType w:val="hybridMultilevel"/>
    <w:tmpl w:val="FE8616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CC1F20"/>
    <w:multiLevelType w:val="hybridMultilevel"/>
    <w:tmpl w:val="683ADE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8A1258"/>
    <w:multiLevelType w:val="hybridMultilevel"/>
    <w:tmpl w:val="FB5488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7F7BD7"/>
    <w:multiLevelType w:val="hybridMultilevel"/>
    <w:tmpl w:val="8C5622C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EE439A"/>
    <w:multiLevelType w:val="hybridMultilevel"/>
    <w:tmpl w:val="3CECBA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B33173"/>
    <w:multiLevelType w:val="hybridMultilevel"/>
    <w:tmpl w:val="5E6CE974"/>
    <w:lvl w:ilvl="0" w:tplc="EE90BE56">
      <w:start w:val="5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4178437">
    <w:abstractNumId w:val="8"/>
  </w:num>
  <w:num w:numId="2" w16cid:durableId="1147210505">
    <w:abstractNumId w:val="6"/>
  </w:num>
  <w:num w:numId="3" w16cid:durableId="362948062">
    <w:abstractNumId w:val="5"/>
  </w:num>
  <w:num w:numId="4" w16cid:durableId="1416627927">
    <w:abstractNumId w:val="4"/>
  </w:num>
  <w:num w:numId="5" w16cid:durableId="301422551">
    <w:abstractNumId w:val="7"/>
  </w:num>
  <w:num w:numId="6" w16cid:durableId="1571572023">
    <w:abstractNumId w:val="3"/>
  </w:num>
  <w:num w:numId="7" w16cid:durableId="498085715">
    <w:abstractNumId w:val="2"/>
  </w:num>
  <w:num w:numId="8" w16cid:durableId="2137946279">
    <w:abstractNumId w:val="1"/>
  </w:num>
  <w:num w:numId="9" w16cid:durableId="2089225938">
    <w:abstractNumId w:val="0"/>
  </w:num>
  <w:num w:numId="10" w16cid:durableId="1863976495">
    <w:abstractNumId w:val="19"/>
  </w:num>
  <w:num w:numId="11" w16cid:durableId="1294214189">
    <w:abstractNumId w:val="11"/>
  </w:num>
  <w:num w:numId="12" w16cid:durableId="1988705084">
    <w:abstractNumId w:val="12"/>
  </w:num>
  <w:num w:numId="13" w16cid:durableId="1754859708">
    <w:abstractNumId w:val="9"/>
  </w:num>
  <w:num w:numId="14" w16cid:durableId="2039046186">
    <w:abstractNumId w:val="17"/>
  </w:num>
  <w:num w:numId="15" w16cid:durableId="895628018">
    <w:abstractNumId w:val="13"/>
  </w:num>
  <w:num w:numId="16" w16cid:durableId="805201122">
    <w:abstractNumId w:val="18"/>
  </w:num>
  <w:num w:numId="17" w16cid:durableId="1728796407">
    <w:abstractNumId w:val="10"/>
  </w:num>
  <w:num w:numId="18" w16cid:durableId="296037527">
    <w:abstractNumId w:val="15"/>
  </w:num>
  <w:num w:numId="19" w16cid:durableId="1702708152">
    <w:abstractNumId w:val="14"/>
  </w:num>
  <w:num w:numId="20" w16cid:durableId="16810879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0529"/>
    <w:rsid w:val="00434FF3"/>
    <w:rsid w:val="00480E6D"/>
    <w:rsid w:val="00521623"/>
    <w:rsid w:val="005B7A85"/>
    <w:rsid w:val="00607ECC"/>
    <w:rsid w:val="006A7365"/>
    <w:rsid w:val="006E071F"/>
    <w:rsid w:val="007D4B66"/>
    <w:rsid w:val="007E13E8"/>
    <w:rsid w:val="00886019"/>
    <w:rsid w:val="0092785D"/>
    <w:rsid w:val="00951BC2"/>
    <w:rsid w:val="00962255"/>
    <w:rsid w:val="009A3572"/>
    <w:rsid w:val="009B0F28"/>
    <w:rsid w:val="009D1D6C"/>
    <w:rsid w:val="00AA1D8D"/>
    <w:rsid w:val="00B47730"/>
    <w:rsid w:val="00B53ECB"/>
    <w:rsid w:val="00BB290C"/>
    <w:rsid w:val="00BB7348"/>
    <w:rsid w:val="00C84B9A"/>
    <w:rsid w:val="00CB0664"/>
    <w:rsid w:val="00D11C6F"/>
    <w:rsid w:val="00D73E3E"/>
    <w:rsid w:val="00E300A8"/>
    <w:rsid w:val="00EE130C"/>
    <w:rsid w:val="00EF66A7"/>
    <w:rsid w:val="00F3413B"/>
    <w:rsid w:val="00F66A39"/>
    <w:rsid w:val="00FB3CB5"/>
    <w:rsid w:val="00FC693F"/>
    <w:rsid w:val="00FD1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50BEDA"/>
  <w14:defaultImageDpi w14:val="300"/>
  <w15:docId w15:val="{8F2EDC86-BC97-4CC5-A945-7438D5CF4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53EC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53EC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53EC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53EC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501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Вељко Матић</cp:lastModifiedBy>
  <cp:revision>5</cp:revision>
  <dcterms:created xsi:type="dcterms:W3CDTF">2025-08-12T17:16:00Z</dcterms:created>
  <dcterms:modified xsi:type="dcterms:W3CDTF">2025-08-12T18:32:00Z</dcterms:modified>
  <cp:category/>
</cp:coreProperties>
</file>