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 Uzupełnij wykropkowane pole, aby układ realizował funkcję multipleksera.</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rPr>
        <w:t> </w:t>
      </w:r>
      <w:r>
        <w:rPr>
          <w:rFonts w:cs="Segoe UI" w:ascii="Segoe UI" w:hAnsi="Segoe UI"/>
          <w:color w:val="373A3C"/>
          <w:sz w:val="18"/>
          <w:szCs w:val="23"/>
          <w:lang w:val="en-US"/>
        </w:rPr>
        <w:t>module MUX</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lang w:val="en-US"/>
        </w:rPr>
        <w:t> </w:t>
      </w:r>
      <w:r>
        <w:rPr>
          <w:rFonts w:cs="Segoe UI" w:ascii="Segoe UI" w:hAnsi="Segoe UI"/>
          <w:color w:val="373A3C"/>
          <w:sz w:val="18"/>
          <w:szCs w:val="23"/>
          <w:lang w:val="en-US"/>
        </w:rPr>
        <w:t>(</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lang w:val="en-US"/>
        </w:rPr>
        <w:t xml:space="preserve">  </w:t>
      </w:r>
      <w:r>
        <w:rPr>
          <w:rFonts w:cs="Segoe UI" w:ascii="Segoe UI" w:hAnsi="Segoe UI"/>
          <w:color w:val="373A3C"/>
          <w:sz w:val="18"/>
          <w:szCs w:val="23"/>
          <w:lang w:val="en-US"/>
        </w:rPr>
        <w:t>input wire [1:0] A,</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lang w:val="en-US"/>
        </w:rPr>
        <w:t xml:space="preserve">  </w:t>
      </w:r>
      <w:r>
        <w:rPr>
          <w:rFonts w:cs="Segoe UI" w:ascii="Segoe UI" w:hAnsi="Segoe UI"/>
          <w:color w:val="373A3C"/>
          <w:sz w:val="18"/>
          <w:szCs w:val="23"/>
          <w:lang w:val="en-US"/>
        </w:rPr>
        <w:t>input wire S</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lang w:val="en-US"/>
        </w:rPr>
        <w:t xml:space="preserve">  </w:t>
      </w:r>
      <w:r>
        <w:rPr>
          <w:rFonts w:cs="Segoe UI" w:ascii="Segoe UI" w:hAnsi="Segoe UI"/>
          <w:color w:val="373A3C"/>
          <w:sz w:val="18"/>
          <w:szCs w:val="23"/>
          <w:lang w:val="en-US"/>
        </w:rPr>
        <w:t>output wire B</w:t>
      </w:r>
    </w:p>
    <w:p>
      <w:pPr>
        <w:pStyle w:val="NormalWeb"/>
        <w:shd w:val="clear" w:color="auto" w:fill="FFFFFF"/>
        <w:spacing w:beforeAutospacing="0" w:before="0" w:after="280"/>
        <w:rPr>
          <w:rFonts w:ascii="Segoe UI" w:hAnsi="Segoe UI" w:cs="Segoe UI"/>
          <w:color w:val="373A3C"/>
          <w:sz w:val="18"/>
          <w:szCs w:val="23"/>
        </w:rPr>
      </w:pPr>
      <w:r>
        <w:rPr>
          <w:rFonts w:cs="Segoe UI" w:ascii="Segoe UI" w:hAnsi="Segoe UI"/>
          <w:color w:val="373A3C"/>
          <w:sz w:val="18"/>
          <w:szCs w:val="23"/>
          <w:lang w:val="en-US"/>
        </w:rPr>
        <w:t> </w:t>
      </w:r>
      <w:r>
        <w:rPr>
          <w:rFonts w:cs="Segoe UI" w:ascii="Segoe UI" w:hAnsi="Segoe UI"/>
          <w:color w:val="373A3C"/>
          <w:sz w:val="18"/>
          <w:szCs w:val="23"/>
        </w:rPr>
        <w:t>)</w:t>
      </w:r>
    </w:p>
    <w:p>
      <w:pPr>
        <w:pStyle w:val="NormalWeb"/>
        <w:shd w:val="clear" w:color="auto" w:fill="FFFFFF"/>
        <w:spacing w:beforeAutospacing="0" w:before="0" w:after="280"/>
        <w:rPr>
          <w:rFonts w:ascii="Segoe UI" w:hAnsi="Segoe UI" w:cs="Segoe UI"/>
          <w:color w:val="373A3C"/>
          <w:sz w:val="18"/>
          <w:szCs w:val="23"/>
        </w:rPr>
      </w:pPr>
      <w:r>
        <w:rPr>
          <w:rFonts w:cs="Segoe UI" w:ascii="Segoe UI" w:hAnsi="Segoe UI"/>
          <w:color w:val="373A3C"/>
          <w:sz w:val="18"/>
          <w:szCs w:val="23"/>
        </w:rPr>
        <w:t>.................</w:t>
      </w:r>
    </w:p>
    <w:p>
      <w:pPr>
        <w:pStyle w:val="NormalWeb"/>
        <w:shd w:val="clear" w:color="auto" w:fill="FFFFFF"/>
        <w:spacing w:beforeAutospacing="0" w:before="0" w:after="280"/>
        <w:rPr>
          <w:rFonts w:ascii="Segoe UI" w:hAnsi="Segoe UI" w:cs="Segoe UI"/>
          <w:color w:val="373A3C"/>
          <w:sz w:val="18"/>
          <w:szCs w:val="23"/>
          <w:lang w:val="en-US"/>
        </w:rPr>
      </w:pPr>
      <w:r>
        <w:rPr>
          <w:rFonts w:cs="Segoe UI" w:ascii="Segoe UI" w:hAnsi="Segoe UI"/>
          <w:color w:val="373A3C"/>
          <w:sz w:val="18"/>
          <w:szCs w:val="23"/>
          <w:lang w:val="en-US"/>
        </w:rPr>
        <w:t>Endmodule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xml:space="preserve">If(S) assign B = A[1]; else assign B = A[0]; </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r>
    </w:p>
    <w:p>
      <w:pPr>
        <w:pStyle w:val="NormalWeb"/>
        <w:shd w:val="clear" w:color="auto" w:fill="FFFFFF"/>
        <w:spacing w:beforeAutospacing="0" w:before="0" w:after="280"/>
        <w:rPr>
          <w:rFonts w:ascii="Segoe UI" w:hAnsi="Segoe UI" w:cs="Segoe UI"/>
          <w:b/>
          <w:b/>
          <w:color w:val="373A3C"/>
          <w:sz w:val="23"/>
          <w:szCs w:val="23"/>
          <w:lang w:val="en-US"/>
        </w:rPr>
      </w:pPr>
      <w:r>
        <w:rPr>
          <w:rFonts w:cs="Segoe UI" w:ascii="Segoe UI" w:hAnsi="Segoe UI"/>
          <w:b/>
          <w:color w:val="373A3C"/>
          <w:sz w:val="23"/>
          <w:szCs w:val="23"/>
        </w:rPr>
        <w:t xml:space="preserve">2.  Uzupełnij wykropkowane pole, aby układ realizował funkcję licznika. </w:t>
      </w:r>
      <w:r>
        <w:rPr>
          <w:rFonts w:cs="Segoe UI" w:ascii="Segoe UI" w:hAnsi="Segoe UI"/>
          <w:b/>
          <w:color w:val="373A3C"/>
          <w:sz w:val="23"/>
          <w:szCs w:val="23"/>
          <w:lang w:val="en-US"/>
        </w:rPr>
        <w:t>Reset powinien zerować licznik.</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w:t>
      </w:r>
      <w:r>
        <w:rPr>
          <w:rFonts w:cs="Segoe UI" w:ascii="Segoe UI" w:hAnsi="Segoe UI"/>
          <w:color w:val="373A3C"/>
          <w:sz w:val="20"/>
          <w:szCs w:val="23"/>
          <w:lang w:val="en-US"/>
        </w:rPr>
        <w:t>module COUNTER</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w:t>
      </w:r>
      <w:r>
        <w:rPr>
          <w:rFonts w:cs="Segoe UI" w:ascii="Segoe UI" w:hAnsi="Segoe UI"/>
          <w:color w:val="373A3C"/>
          <w:sz w:val="20"/>
          <w:szCs w:val="23"/>
          <w:lang w:val="en-US"/>
        </w:rPr>
        <w:t>(</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xml:space="preserve">  </w:t>
      </w:r>
      <w:r>
        <w:rPr>
          <w:rFonts w:cs="Segoe UI" w:ascii="Segoe UI" w:hAnsi="Segoe UI"/>
          <w:color w:val="373A3C"/>
          <w:sz w:val="20"/>
          <w:szCs w:val="23"/>
          <w:lang w:val="en-US"/>
        </w:rPr>
        <w:t>input wire    CLK,</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xml:space="preserve">  </w:t>
      </w:r>
      <w:r>
        <w:rPr>
          <w:rFonts w:cs="Segoe UI" w:ascii="Segoe UI" w:hAnsi="Segoe UI"/>
          <w:color w:val="373A3C"/>
          <w:sz w:val="20"/>
          <w:szCs w:val="23"/>
          <w:lang w:val="en-US"/>
        </w:rPr>
        <w:t>input wire     RST,</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xml:space="preserve">  </w:t>
      </w:r>
      <w:r>
        <w:rPr>
          <w:rFonts w:cs="Segoe UI" w:ascii="Segoe UI" w:hAnsi="Segoe UI"/>
          <w:color w:val="373A3C"/>
          <w:sz w:val="20"/>
          <w:szCs w:val="23"/>
          <w:lang w:val="en-US"/>
        </w:rPr>
        <w:t>input wire     ENA,</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xml:space="preserve">  </w:t>
      </w:r>
      <w:r>
        <w:rPr>
          <w:rFonts w:cs="Segoe UI" w:ascii="Segoe UI" w:hAnsi="Segoe UI"/>
          <w:color w:val="373A3C"/>
          <w:sz w:val="20"/>
          <w:szCs w:val="23"/>
          <w:lang w:val="en-US"/>
        </w:rPr>
        <w:t>output wire [7:0]    Q</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 </w:t>
      </w:r>
      <w:r>
        <w:rPr>
          <w:rFonts w:cs="Segoe UI" w:ascii="Segoe UI" w:hAnsi="Segoe UI"/>
          <w:color w:val="373A3C"/>
          <w:sz w:val="20"/>
          <w:szCs w:val="23"/>
          <w:lang w:val="en-US"/>
        </w:rPr>
        <w:t>)</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w:t>
      </w:r>
    </w:p>
    <w:p>
      <w:pPr>
        <w:pStyle w:val="NormalWeb"/>
        <w:shd w:val="clear" w:color="auto" w:fill="FFFFFF"/>
        <w:spacing w:beforeAutospacing="0" w:before="0" w:after="280"/>
        <w:rPr>
          <w:rFonts w:ascii="Segoe UI" w:hAnsi="Segoe UI" w:cs="Segoe UI"/>
          <w:color w:val="373A3C"/>
          <w:sz w:val="20"/>
          <w:szCs w:val="23"/>
          <w:lang w:val="en-US"/>
        </w:rPr>
      </w:pPr>
      <w:r>
        <w:rPr>
          <w:rFonts w:cs="Segoe UI" w:ascii="Segoe UI" w:hAnsi="Segoe UI"/>
          <w:color w:val="373A3C"/>
          <w:sz w:val="20"/>
          <w:szCs w:val="23"/>
          <w:lang w:val="en-US"/>
        </w:rPr>
        <w:t>Endmodule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Reg [7:0] x;</w:t>
      </w:r>
    </w:p>
    <w:p>
      <w:pPr>
        <w:pStyle w:val="NormalWeb"/>
        <w:shd w:val="clear" w:color="auto" w:fill="FFFFFF"/>
        <w:spacing w:before="280" w:after="280"/>
        <w:rPr>
          <w:rFonts w:ascii="Segoe UI" w:hAnsi="Segoe UI" w:cs="Segoe UI"/>
          <w:color w:val="00B050"/>
          <w:sz w:val="23"/>
          <w:szCs w:val="23"/>
          <w:lang w:val="en-US"/>
        </w:rPr>
      </w:pPr>
      <w:r>
        <w:rPr>
          <w:rFonts w:cs="Segoe UI" w:ascii="Segoe UI" w:hAnsi="Segoe UI"/>
          <w:color w:val="00B050"/>
          <w:sz w:val="23"/>
          <w:szCs w:val="23"/>
          <w:lang w:val="en-US"/>
        </w:rPr>
        <w:t xml:space="preserve">always @(posedge CLK or posedge RST) </w:t>
      </w:r>
    </w:p>
    <w:p>
      <w:pPr>
        <w:pStyle w:val="NormalWeb"/>
        <w:shd w:val="clear" w:color="auto" w:fill="FFFFFF"/>
        <w:spacing w:beforeAutospacing="0" w:before="0" w:after="280"/>
        <w:rPr>
          <w:rFonts w:ascii="Segoe UI" w:hAnsi="Segoe UI" w:cs="Segoe UI"/>
          <w:color w:val="00B050"/>
          <w:sz w:val="23"/>
          <w:szCs w:val="23"/>
          <w:lang w:val="en-US"/>
        </w:rPr>
      </w:pPr>
      <w:r>
        <w:rPr>
          <w:rFonts w:cs="Segoe UI" w:ascii="Segoe UI" w:hAnsi="Segoe UI"/>
          <w:color w:val="00B050"/>
          <w:sz w:val="23"/>
          <w:szCs w:val="23"/>
          <w:lang w:val="en-US"/>
        </w:rPr>
        <w:t>if (RST) x &lt;= 0; else x &lt;= Q+1;</w:t>
      </w:r>
    </w:p>
    <w:p>
      <w:pPr>
        <w:pStyle w:val="NormalWeb"/>
        <w:shd w:val="clear" w:color="auto" w:fill="FFFFFF"/>
        <w:spacing w:beforeAutospacing="0" w:before="0" w:after="280"/>
        <w:rPr>
          <w:rFonts w:ascii="Segoe UI" w:hAnsi="Segoe UI" w:cs="Segoe UI"/>
          <w:color w:val="00B050"/>
          <w:sz w:val="23"/>
          <w:szCs w:val="23"/>
        </w:rPr>
      </w:pPr>
      <w:r>
        <w:rPr>
          <w:rFonts w:cs="Segoe UI" w:ascii="Segoe UI" w:hAnsi="Segoe UI"/>
          <w:color w:val="00B050"/>
          <w:sz w:val="23"/>
          <w:szCs w:val="23"/>
        </w:rPr>
        <w:t>assign Q = x;</w:t>
      </w:r>
    </w:p>
    <w:p>
      <w:pPr>
        <w:pStyle w:val="NormalWeb"/>
        <w:spacing w:beforeAutospacing="0" w:before="0" w:after="280"/>
        <w:rPr>
          <w:rFonts w:ascii="Calibri" w:hAnsi="Calibri" w:cs="Calibri" w:asciiTheme="minorHAnsi" w:cstheme="minorHAnsi" w:hAnsiTheme="minorHAnsi"/>
          <w:b/>
          <w:b/>
        </w:rPr>
      </w:pPr>
      <w:r>
        <w:rPr>
          <w:rFonts w:cs="Calibri" w:ascii="Calibri" w:hAnsi="Calibri" w:asciiTheme="minorHAnsi" w:cstheme="minorHAnsi" w:hAnsiTheme="minorHAnsi"/>
          <w:b/>
        </w:rPr>
        <w:t>3. Z pomocą 4-wejsciowych modułów LUT zbuduj schemat blokowy modulu LUT 5-wejściowego (rysunek).</w:t>
      </w:r>
    </w:p>
    <w:p>
      <w:pPr>
        <w:pStyle w:val="Normal"/>
        <w:rPr/>
      </w:pPr>
      <w:r>
        <w:rPr/>
      </w:r>
    </w:p>
    <w:p>
      <w:pPr>
        <w:pStyle w:val="Normal"/>
        <w:rPr/>
      </w:pPr>
      <w:r>
        <w:rPr/>
        <w:drawing>
          <wp:inline distT="0" distB="0" distL="0" distR="0">
            <wp:extent cx="4162425" cy="3098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62425" cy="3098800"/>
                    </a:xfrm>
                    <a:prstGeom prst="rect">
                      <a:avLst/>
                    </a:prstGeom>
                  </pic:spPr>
                </pic:pic>
              </a:graphicData>
            </a:graphic>
          </wp:inline>
        </w:drawing>
      </w:r>
    </w:p>
    <w:p>
      <w:pPr>
        <w:pStyle w:val="Normal"/>
        <w:rPr/>
      </w:pPr>
      <w:r>
        <w:rPr/>
      </w:r>
    </w:p>
    <w:p>
      <w:pPr>
        <w:pStyle w:val="Normal"/>
        <w:rPr>
          <w:b/>
          <w:b/>
        </w:rPr>
      </w:pPr>
      <w:r>
        <w:rPr>
          <w:rFonts w:cs="Segoe UI" w:ascii="Segoe UI" w:hAnsi="Segoe UI"/>
          <w:b/>
          <w:color w:val="373A3C"/>
          <w:sz w:val="23"/>
          <w:szCs w:val="23"/>
          <w:shd w:fill="FFFFFF" w:val="clear"/>
        </w:rPr>
        <w:t>4. Ile potrzeba układów mnożących 25x18 (ze znakiem X ze znakiem) aby zrealizować mnożenie 25x25? Jak należy takie układy połączyć?</w:t>
      </w:r>
    </w:p>
    <w:p>
      <w:pPr>
        <w:pStyle w:val="Normal"/>
        <w:rPr/>
      </w:pPr>
      <w:r>
        <w:rPr/>
        <w:drawing>
          <wp:inline distT="0" distB="0" distL="0" distR="0">
            <wp:extent cx="4044315" cy="30289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044315" cy="3028950"/>
                    </a:xfrm>
                    <a:prstGeom prst="rect">
                      <a:avLst/>
                    </a:prstGeom>
                  </pic:spPr>
                </pic:pic>
              </a:graphicData>
            </a:graphic>
          </wp:inline>
        </w:drawing>
      </w:r>
    </w:p>
    <w:p>
      <w:pPr>
        <w:pStyle w:val="Normal"/>
        <w:rPr/>
      </w:pPr>
      <w:r>
        <w:rPr/>
        <w:t>Mówił że 2 dla 25x25</w:t>
      </w:r>
    </w:p>
    <w:p>
      <w:pPr>
        <w:pStyle w:val="Normal"/>
        <w:rPr/>
      </w:pPr>
      <w:r>
        <w:rPr/>
      </w:r>
    </w:p>
    <w:p>
      <w:pPr>
        <w:pStyle w:val="Normal"/>
        <w:rPr>
          <w:rFonts w:ascii="Segoe UI" w:hAnsi="Segoe UI" w:cs="Segoe UI"/>
          <w:b/>
          <w:b/>
          <w:color w:val="373A3C"/>
          <w:sz w:val="23"/>
          <w:szCs w:val="23"/>
          <w:shd w:fill="FFFFFF" w:val="clear"/>
        </w:rPr>
      </w:pPr>
      <w:r>
        <w:rPr>
          <w:rFonts w:cs="Segoe UI" w:ascii="Segoe UI" w:hAnsi="Segoe UI"/>
          <w:b/>
          <w:color w:val="373A3C"/>
          <w:sz w:val="23"/>
          <w:szCs w:val="23"/>
          <w:shd w:fill="FFFFFF" w:val="clear"/>
        </w:rPr>
        <w:t>5. Uzupełnij program aby powstał automat, który po pojawieniu się na wejściu STB jedynki,</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If(stb)begin</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state &lt;= state+1;</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case(state)</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1: OUT &lt;= 1</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2: OUT &lt;= 0</w:t>
      </w:r>
    </w:p>
    <w:p>
      <w:pPr>
        <w:pStyle w:val="Normal"/>
        <w:rPr>
          <w:lang w:val="en-US"/>
        </w:rPr>
      </w:pPr>
      <w:r>
        <w:rPr>
          <w:rFonts w:cs="Segoe UI" w:ascii="Segoe UI" w:hAnsi="Segoe UI"/>
          <w:color w:val="373A3C"/>
          <w:sz w:val="23"/>
          <w:szCs w:val="23"/>
          <w:shd w:fill="FFFFFF" w:val="clear"/>
          <w:lang w:val="en-US"/>
        </w:rPr>
        <w:t>3: OUT &lt;= 1</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4: OUT &lt;= 1</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5: OUT &lt;= 1</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 xml:space="preserve">default: OUT &lt;= 0; </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endcase</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end</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else</w:t>
      </w:r>
    </w:p>
    <w:p>
      <w:pPr>
        <w:pStyle w:val="Normal"/>
        <w:rPr>
          <w:rFonts w:ascii="Segoe UI" w:hAnsi="Segoe UI" w:cs="Segoe UI"/>
          <w:color w:val="373A3C"/>
          <w:sz w:val="23"/>
          <w:szCs w:val="23"/>
          <w:shd w:fill="FFFFFF" w:val="clear"/>
          <w:lang w:val="en-US"/>
        </w:rPr>
      </w:pPr>
      <w:r>
        <w:rPr>
          <w:rFonts w:cs="Segoe UI" w:ascii="Segoe UI" w:hAnsi="Segoe UI"/>
          <w:color w:val="373A3C"/>
          <w:sz w:val="23"/>
          <w:szCs w:val="23"/>
          <w:shd w:fill="FFFFFF" w:val="clear"/>
          <w:lang w:val="en-US"/>
        </w:rPr>
        <w:t>state &lt;= 0;</w:t>
      </w:r>
    </w:p>
    <w:p>
      <w:pPr>
        <w:pStyle w:val="Normal"/>
        <w:rPr>
          <w:rFonts w:ascii="Segoe UI" w:hAnsi="Segoe UI" w:cs="Segoe UI"/>
          <w:color w:val="373A3C"/>
          <w:sz w:val="23"/>
          <w:szCs w:val="23"/>
          <w:shd w:fill="FFFFFF" w:val="clear"/>
        </w:rPr>
      </w:pPr>
      <w:r>
        <w:rPr>
          <w:rFonts w:cs="Segoe UI" w:ascii="Segoe UI" w:hAnsi="Segoe UI"/>
          <w:color w:val="373A3C"/>
          <w:sz w:val="23"/>
          <w:szCs w:val="23"/>
          <w:shd w:fill="FFFFFF" w:val="clear"/>
        </w:rPr>
        <w:t>end</w:t>
      </w:r>
    </w:p>
    <w:p>
      <w:pPr>
        <w:pStyle w:val="Normal"/>
        <w:rPr>
          <w:rFonts w:ascii="Segoe UI" w:hAnsi="Segoe UI" w:cs="Segoe UI"/>
          <w:b/>
          <w:b/>
          <w:color w:val="373A3C"/>
          <w:sz w:val="23"/>
          <w:szCs w:val="23"/>
          <w:shd w:fill="FFFFFF" w:val="clear"/>
        </w:rPr>
      </w:pPr>
      <w:r>
        <w:rPr>
          <w:rFonts w:cs="Segoe UI" w:ascii="Segoe UI" w:hAnsi="Segoe UI"/>
          <w:b/>
          <w:color w:val="373A3C"/>
          <w:sz w:val="23"/>
          <w:szCs w:val="23"/>
          <w:shd w:fill="FFFFFF" w:val="clear"/>
        </w:rPr>
        <w:t>6. Jakie wartości (stany) może przyjmować zmienna (wire/reg) w języku Verilog? Opisz je</w:t>
      </w:r>
    </w:p>
    <w:p>
      <w:pPr>
        <w:pStyle w:val="Normal"/>
        <w:rPr>
          <w:rFonts w:ascii="Segoe UI" w:hAnsi="Segoe UI" w:cs="Segoe UI"/>
          <w:color w:val="373A3C"/>
          <w:sz w:val="23"/>
          <w:szCs w:val="23"/>
          <w:shd w:fill="FFFFFF" w:val="clear"/>
        </w:rPr>
      </w:pPr>
      <w:r>
        <w:rPr>
          <w:rFonts w:cs="Segoe UI" w:ascii="Segoe UI" w:hAnsi="Segoe UI"/>
          <w:color w:val="373A3C"/>
          <w:sz w:val="23"/>
          <w:szCs w:val="23"/>
          <w:shd w:fill="FFFFFF" w:val="clear"/>
        </w:rPr>
        <w:t>1</w:t>
      </w:r>
    </w:p>
    <w:p>
      <w:pPr>
        <w:pStyle w:val="Normal"/>
        <w:rPr>
          <w:rFonts w:ascii="Segoe UI" w:hAnsi="Segoe UI" w:cs="Segoe UI"/>
          <w:color w:val="373A3C"/>
          <w:sz w:val="23"/>
          <w:szCs w:val="23"/>
          <w:shd w:fill="FFFFFF" w:val="clear"/>
        </w:rPr>
      </w:pPr>
      <w:r>
        <w:rPr>
          <w:rFonts w:cs="Segoe UI" w:ascii="Segoe UI" w:hAnsi="Segoe UI"/>
          <w:color w:val="373A3C"/>
          <w:sz w:val="23"/>
          <w:szCs w:val="23"/>
          <w:shd w:fill="FFFFFF" w:val="clear"/>
        </w:rPr>
        <w:t>0</w:t>
      </w:r>
    </w:p>
    <w:p>
      <w:pPr>
        <w:pStyle w:val="Normal"/>
        <w:rPr>
          <w:rFonts w:ascii="Segoe UI" w:hAnsi="Segoe UI" w:cs="Segoe UI"/>
          <w:color w:val="373A3C"/>
          <w:sz w:val="23"/>
          <w:szCs w:val="23"/>
          <w:shd w:fill="FFFFFF" w:val="clear"/>
        </w:rPr>
      </w:pPr>
      <w:r>
        <w:rPr>
          <w:rFonts w:cs="Segoe UI" w:ascii="Segoe UI" w:hAnsi="Segoe UI"/>
          <w:color w:val="373A3C"/>
          <w:sz w:val="23"/>
          <w:szCs w:val="23"/>
          <w:shd w:fill="FFFFFF" w:val="clear"/>
        </w:rPr>
        <w:t>X wartość nieznana</w:t>
      </w:r>
    </w:p>
    <w:p>
      <w:pPr>
        <w:pStyle w:val="Normal"/>
        <w:rPr>
          <w:rFonts w:ascii="Segoe UI" w:hAnsi="Segoe UI" w:cs="Segoe UI"/>
          <w:color w:val="373A3C"/>
          <w:sz w:val="23"/>
          <w:szCs w:val="23"/>
          <w:shd w:fill="FFFFFF" w:val="clear"/>
        </w:rPr>
      </w:pPr>
      <w:r>
        <w:rPr>
          <w:rFonts w:cs="Segoe UI" w:ascii="Segoe UI" w:hAnsi="Segoe UI"/>
          <w:color w:val="373A3C"/>
          <w:sz w:val="23"/>
          <w:szCs w:val="23"/>
          <w:shd w:fill="FFFFFF" w:val="clear"/>
        </w:rPr>
        <w:t>Z wysoka impedancja</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7. Jakie wartości musiałyby być zapisane module LUT4, aby realizował on funkcje sprawdzającą czy wszystkie cztery bity podane na wejściu są sobie równe?.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0000 i z xorem porównać?</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8. Co robią operatory &lt;= oraz = w języku Verilog?</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b/>
          <w:color w:val="373A3C"/>
          <w:sz w:val="23"/>
          <w:szCs w:val="23"/>
        </w:rPr>
        <w:t>&lt;</w:t>
      </w:r>
      <w:r>
        <w:rPr>
          <w:rFonts w:cs="Segoe UI" w:ascii="Segoe UI" w:hAnsi="Segoe UI"/>
          <w:color w:val="373A3C"/>
          <w:sz w:val="23"/>
          <w:szCs w:val="23"/>
        </w:rPr>
        <w:t>= przyp. Nieblokującedo rejestrów, bez opóźnień miedzy instr</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 przyp. blokujące, do logiki kombinacyjnej, do assign, tu są opóźnienia między instr</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9. Jaka jest różnica między grupami operatorów:</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Opisz ich działanie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&amp;  |  ^  ~</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Bitowy do operandów – and, or, xor, not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rPr>
        <w:t xml:space="preserve"> </w:t>
      </w:r>
      <w:r>
        <w:rPr>
          <w:rFonts w:cs="Segoe UI" w:ascii="Segoe UI" w:hAnsi="Segoe UI"/>
          <w:color w:val="373A3C"/>
          <w:sz w:val="23"/>
          <w:szCs w:val="23"/>
          <w:lang w:val="en-US"/>
        </w:rPr>
        <w:t>&amp;&amp;  ||  !</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Logiczny</w:t>
      </w:r>
      <w:bookmarkStart w:id="0" w:name="_GoBack"/>
      <w:bookmarkEnd w:id="0"/>
      <w:r>
        <w:rPr>
          <w:rFonts w:cs="Segoe UI" w:ascii="Segoe UI" w:hAnsi="Segoe UI"/>
          <w:color w:val="373A3C"/>
          <w:sz w:val="23"/>
          <w:szCs w:val="23"/>
          <w:lang w:val="en-US"/>
        </w:rPr>
        <w:t xml:space="preserve"> do if statementu - and or not</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10. Zdefiniuj flip-flip w Verilog</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Przerzutnik typu D, element pamięciowy, pamięta wartość az do jej nadpisania, na narastającym lub opadającym zboczu zegara, rejestry w verilogu są odpowiednikiem zmiennych w wyższych językach programowania</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33333"/>
          <w:shd w:fill="FFFFFF" w:val="clear"/>
          <w:lang w:val="en-US"/>
        </w:rPr>
        <w:t>D flip flop is an edge-triggered memory device that transfers a signal's value on its D input to its Q output when an active edge transition occurs on its clock input. Then, the output value is held until the next active clock cycle.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Flip flops are inferred using the edge triggered always statements. The always statement is edge-triggered by including either a posedge or negedge clause in the event list</w:t>
      </w:r>
    </w:p>
    <w:p>
      <w:pPr>
        <w:pStyle w:val="NormalWeb"/>
        <w:shd w:val="clear" w:color="auto" w:fill="FFFFFF"/>
        <w:spacing w:beforeAutospacing="0" w:before="0" w:after="280"/>
        <w:rPr>
          <w:rFonts w:ascii="Segoe UI" w:hAnsi="Segoe UI" w:cs="Segoe UI"/>
          <w:b/>
          <w:b/>
          <w:color w:val="373A3C"/>
          <w:sz w:val="23"/>
          <w:szCs w:val="23"/>
          <w:lang w:val="en-US"/>
        </w:rPr>
      </w:pPr>
      <w:r>
        <w:rPr>
          <w:rFonts w:cs="Segoe UI" w:ascii="Segoe UI" w:hAnsi="Segoe UI"/>
          <w:b/>
          <w:color w:val="373A3C"/>
          <w:sz w:val="23"/>
          <w:szCs w:val="23"/>
          <w:lang w:val="en-US"/>
        </w:rPr>
        <w:t>11. Zdefiniuj bufor trójstanowy w Verilog</w:t>
      </w:r>
    </w:p>
    <w:p>
      <w:pPr>
        <w:pStyle w:val="NormalWeb"/>
        <w:shd w:val="clear" w:color="auto" w:fill="FFFFFF"/>
        <w:spacing w:beforeAutospacing="0" w:before="0" w:after="280"/>
        <w:rPr>
          <w:rFonts w:ascii="Arial" w:hAnsi="Arial" w:cs="Arial"/>
          <w:color w:val="000000"/>
          <w:sz w:val="21"/>
          <w:szCs w:val="21"/>
          <w:shd w:fill="FFFFFF" w:val="clear"/>
          <w:lang w:val="en-US"/>
        </w:rPr>
      </w:pPr>
      <w:r>
        <w:rPr>
          <w:rFonts w:cs="Arial" w:ascii="Arial" w:hAnsi="Arial"/>
          <w:color w:val="000000"/>
          <w:sz w:val="21"/>
          <w:szCs w:val="21"/>
          <w:shd w:fill="FFFFFF" w:val="clear"/>
          <w:lang w:val="en-US"/>
        </w:rPr>
        <w:t>Tri-State buffers are able to be in one of three states: Logic 0, Logic 1, and Z (high impedance). Their use allows for multiple drivers to share a common line. This makes them particularly useful in half-duplex communications. Let's first discuss the difference between half-duplex and full-duplex communications.</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33333"/>
          <w:shd w:fill="FAFAFA" w:val="clear"/>
          <w:lang w:val="en-US"/>
        </w:rPr>
        <w:t>Tri-state buffer acts </w:t>
      </w:r>
      <w:r>
        <w:rPr>
          <w:rStyle w:val="HTMLCode"/>
          <w:rFonts w:ascii="Consolas" w:hAnsi="Consolas"/>
          <w:color w:val="E83E8C"/>
          <w:sz w:val="21"/>
          <w:szCs w:val="21"/>
          <w:shd w:fill="FAFAFA" w:val="clear"/>
          <w:lang w:val="en-US"/>
        </w:rPr>
        <w:t>as a switch</w:t>
      </w:r>
      <w:r>
        <w:rPr>
          <w:rFonts w:cs="Segoe UI" w:ascii="Segoe UI" w:hAnsi="Segoe UI"/>
          <w:color w:val="333333"/>
          <w:shd w:fill="FAFAFA" w:val="clear"/>
          <w:lang w:val="en-US"/>
        </w:rPr>
        <w:t> in digital circuit by isolating a signal path in a circuit. This switch can attain three logical states. The three states are 0, 1 and ‘Z’. The logical state 0 and 1 are possible when the switch is CLOSE. The logical value ‘Z’ or high impedance is attained when switch is OPEN. So when switch is open the input to tristate buffer is isolated from the circuit and output can be driven by some other logical path on a </w:t>
      </w:r>
      <w:r>
        <w:rPr>
          <w:rFonts w:cs="Segoe UI" w:ascii="Segoe UI" w:hAnsi="Segoe UI"/>
          <w:b/>
          <w:bCs/>
          <w:color w:val="333333"/>
          <w:shd w:fill="FAFAFA" w:val="clear"/>
          <w:lang w:val="en-US"/>
        </w:rPr>
        <w:t>shared</w:t>
      </w:r>
      <w:r>
        <w:rPr>
          <w:rFonts w:cs="Segoe UI" w:ascii="Segoe UI" w:hAnsi="Segoe UI"/>
          <w:color w:val="333333"/>
          <w:shd w:fill="FAFAFA" w:val="clear"/>
          <w:lang w:val="en-US"/>
        </w:rPr>
        <w:t> connection on a bus</w:t>
      </w:r>
    </w:p>
    <w:p>
      <w:pPr>
        <w:pStyle w:val="NormalWeb"/>
        <w:shd w:val="clear" w:color="auto" w:fill="FFFFFF"/>
        <w:spacing w:beforeAutospacing="0" w:before="0" w:after="280"/>
        <w:rPr>
          <w:rFonts w:ascii="Segoe UI" w:hAnsi="Segoe UI" w:cs="Segoe UI"/>
          <w:color w:val="373A3C"/>
          <w:sz w:val="23"/>
          <w:szCs w:val="23"/>
        </w:rPr>
      </w:pPr>
      <w:r>
        <w:rPr/>
        <w:drawing>
          <wp:inline distT="0" distB="0" distL="0" distR="0">
            <wp:extent cx="5760720" cy="2470150"/>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5760720" cy="2470150"/>
                    </a:xfrm>
                    <a:prstGeom prst="rect">
                      <a:avLst/>
                    </a:prstGeom>
                  </pic:spPr>
                </pic:pic>
              </a:graphicData>
            </a:graphic>
          </wp:inline>
        </w:drawing>
      </w:r>
    </w:p>
    <w:p>
      <w:pPr>
        <w:pStyle w:val="NormalWeb"/>
        <w:shd w:val="clear" w:color="auto" w:fill="FFFFFF"/>
        <w:spacing w:beforeAutospacing="0" w:before="0" w:after="280"/>
        <w:rPr>
          <w:rFonts w:ascii="Segoe UI" w:hAnsi="Segoe UI" w:cs="Segoe UI"/>
          <w:color w:val="373A3C"/>
          <w:sz w:val="23"/>
          <w:szCs w:val="23"/>
        </w:rPr>
      </w:pPr>
      <w:r>
        <w:rPr/>
        <w:drawing>
          <wp:inline distT="0" distB="0" distL="0" distR="0">
            <wp:extent cx="3939540" cy="32004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939540" cy="3200400"/>
                    </a:xfrm>
                    <a:prstGeom prst="rect">
                      <a:avLst/>
                    </a:prstGeom>
                  </pic:spPr>
                </pic:pic>
              </a:graphicData>
            </a:graphic>
          </wp:inline>
        </w:drawing>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12. Jakie elementy konstrukcyjne występują w FPGA? Jakie podstawowe bloki funkcjonalne występują w FPGA</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13. Wymień cechy charakterystyczne układów FPGA</w:t>
      </w:r>
    </w:p>
    <w:p>
      <w:pPr>
        <w:pStyle w:val="NormalWeb"/>
        <w:shd w:val="clear" w:color="auto" w:fill="FFFFFF"/>
        <w:spacing w:beforeAutospacing="0" w:before="0" w:after="280"/>
        <w:rPr>
          <w:rFonts w:ascii="Segoe UI" w:hAnsi="Segoe UI" w:cs="Segoe UI"/>
          <w:color w:val="373A3C"/>
          <w:sz w:val="23"/>
          <w:szCs w:val="23"/>
        </w:rPr>
      </w:pPr>
      <w:r>
        <w:rPr/>
        <w:drawing>
          <wp:inline distT="0" distB="0" distL="0" distR="0">
            <wp:extent cx="3981450" cy="2814320"/>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3981450" cy="2814320"/>
                    </a:xfrm>
                    <a:prstGeom prst="rect">
                      <a:avLst/>
                    </a:prstGeom>
                  </pic:spPr>
                </pic:pic>
              </a:graphicData>
            </a:graphic>
          </wp:inline>
        </w:drawing>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14. Opisz budowę podstawowej komórki (SLICE) układu FPGA:</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Slice posiada 2 bloki MULT. W każdym można zrobic 1 mnozenie 9x18 lub 2 9x9. Z 2 sliceow 18x18 itd.</w:t>
      </w:r>
    </w:p>
    <w:p>
      <w:pPr>
        <w:pStyle w:val="NormalWeb"/>
        <w:shd w:val="clear" w:color="auto" w:fill="FFFFFF"/>
        <w:spacing w:beforeAutospacing="0" w:before="0" w:after="280"/>
        <w:rPr>
          <w:rFonts w:ascii="Segoe UI" w:hAnsi="Segoe UI" w:cs="Segoe UI"/>
          <w:color w:val="373A3C"/>
          <w:sz w:val="23"/>
          <w:szCs w:val="23"/>
        </w:rPr>
      </w:pPr>
      <w:r>
        <w:rPr/>
        <w:t>Każdy slice ma: -po dwie konfigurowalne, czterowejściowe tablice LUT (F-LUT i G-LUT) zwane też generatorami funkcji (pełnią rolę kombinacyjnych funktorów logicznych) -dwa przerzutniki -dwa multipleksery (MUX) -przeniesienie CARRY i logikę arytmetyczną Dodatkowo LUT w SLICEM może być konfigurowana jako pamięć RAM lub 16-bitowy rejestr przesuwny nazywany</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15. Podaj przekładowe 6 słów kluczowych/komend języka Verilog:</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Forever, display, monitor, always, initial, assign</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16.    Jakie układy reprezentują poniższe opisy:</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module trudny1</w:t>
        <w:tab/>
        <w:tab/>
        <w:t>MUX 4:1 ?</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clk,</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rst,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a,b,c,d,</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[2:0] sel,</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output reg        y</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always@(posedge clk or posedge rst)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if(rst)    y &lt;= 0;</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else casex(sel)</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3’b000:    y &lt;= a;</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3’b001:    y &lt;= b;</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3’b010:    y &lt;= c;</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3’b011:    y &lt;= d;</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default:   y &lt;= 0;</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endcase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endmodule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module latwy1</w:t>
        <w:tab/>
        <w:t>uklad sumujacy(sel) lub odejmujacy(!sel)</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clk,</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rst,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sel,</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[6:0] a,</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[6:0] b,</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output reg  [7:0] y</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always@(posedge clk or posedge rst)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if(rst)      y &lt;= 0;</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else if(sel) y &lt;= a + b;</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lang w:val="en-US"/>
        </w:rPr>
        <w:t> </w:t>
      </w:r>
      <w:r>
        <w:rPr>
          <w:rFonts w:cs="Segoe UI" w:ascii="Segoe UI" w:hAnsi="Segoe UI"/>
          <w:color w:val="373A3C"/>
          <w:sz w:val="23"/>
          <w:szCs w:val="23"/>
        </w:rPr>
        <w:t>else         y &lt;= a - b;</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endmodule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
        <w:rPr>
          <w:rFonts w:ascii="Segoe UI" w:hAnsi="Segoe UI" w:cs="Segoe UI"/>
          <w:b/>
          <w:b/>
          <w:color w:val="373A3C"/>
          <w:sz w:val="23"/>
          <w:szCs w:val="23"/>
          <w:shd w:fill="FFFFFF" w:val="clear"/>
        </w:rPr>
      </w:pPr>
      <w:r>
        <w:rPr>
          <w:rFonts w:cs="Segoe UI" w:ascii="Segoe UI" w:hAnsi="Segoe UI"/>
          <w:b/>
          <w:color w:val="373A3C"/>
          <w:sz w:val="23"/>
          <w:szCs w:val="23"/>
          <w:shd w:fill="FFFFFF" w:val="clear"/>
        </w:rPr>
        <w:t>17. Wymień 3 producentów układów FPGA. Opisz cechy charakterystyczne układów jednego z nich.</w:t>
      </w:r>
    </w:p>
    <w:p>
      <w:pPr>
        <w:pStyle w:val="Normal"/>
        <w:rPr>
          <w:rFonts w:ascii="Segoe UI" w:hAnsi="Segoe UI" w:cs="Segoe UI"/>
          <w:color w:val="373A3C"/>
          <w:sz w:val="23"/>
          <w:szCs w:val="23"/>
          <w:shd w:fill="FFFFFF" w:val="clear"/>
        </w:rPr>
      </w:pPr>
      <w:r>
        <w:rPr/>
        <w:drawing>
          <wp:inline distT="0" distB="0" distL="0" distR="0">
            <wp:extent cx="4019550" cy="29978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019550" cy="2997835"/>
                    </a:xfrm>
                    <a:prstGeom prst="rect">
                      <a:avLst/>
                    </a:prstGeom>
                  </pic:spPr>
                </pic:pic>
              </a:graphicData>
            </a:graphic>
          </wp:inline>
        </w:drawing>
      </w:r>
    </w:p>
    <w:p>
      <w:pPr>
        <w:pStyle w:val="Normal"/>
        <w:rPr>
          <w:rFonts w:ascii="Segoe UI" w:hAnsi="Segoe UI" w:cs="Segoe UI"/>
          <w:color w:val="373A3C"/>
          <w:sz w:val="23"/>
          <w:szCs w:val="23"/>
          <w:shd w:fill="FFFFFF" w:val="clear"/>
        </w:rPr>
      </w:pPr>
      <w:r>
        <w:rPr/>
        <w:drawing>
          <wp:inline distT="0" distB="0" distL="0" distR="0">
            <wp:extent cx="4076700" cy="27819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076700" cy="2781935"/>
                    </a:xfrm>
                    <a:prstGeom prst="rect">
                      <a:avLst/>
                    </a:prstGeom>
                  </pic:spPr>
                </pic:pic>
              </a:graphicData>
            </a:graphic>
          </wp:inline>
        </w:drawing>
      </w:r>
    </w:p>
    <w:p>
      <w:pPr>
        <w:pStyle w:val="Normal"/>
        <w:rPr>
          <w:rFonts w:ascii="Segoe UI" w:hAnsi="Segoe UI" w:cs="Segoe UI"/>
          <w:color w:val="373A3C"/>
          <w:sz w:val="23"/>
          <w:szCs w:val="23"/>
          <w:shd w:fill="FFFFFF" w:val="clear"/>
        </w:rPr>
      </w:pPr>
      <w:r>
        <w:rPr/>
        <w:drawing>
          <wp:inline distT="0" distB="0" distL="0" distR="0">
            <wp:extent cx="4385310" cy="34671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385310" cy="3467100"/>
                    </a:xfrm>
                    <a:prstGeom prst="rect">
                      <a:avLst/>
                    </a:prstGeom>
                  </pic:spPr>
                </pic:pic>
              </a:graphicData>
            </a:graphic>
          </wp:inline>
        </w:drawing>
      </w:r>
    </w:p>
    <w:p>
      <w:pPr>
        <w:pStyle w:val="Normal"/>
        <w:rPr>
          <w:rFonts w:ascii="Segoe UI" w:hAnsi="Segoe UI" w:cs="Segoe UI"/>
          <w:color w:val="373A3C"/>
          <w:sz w:val="23"/>
          <w:szCs w:val="23"/>
          <w:shd w:fill="FFFFFF" w:val="clear"/>
        </w:rPr>
      </w:pPr>
      <w:r>
        <w:rPr/>
        <w:drawing>
          <wp:inline distT="0" distB="0" distL="0" distR="0">
            <wp:extent cx="4276725" cy="31877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276725" cy="3187700"/>
                    </a:xfrm>
                    <a:prstGeom prst="rect">
                      <a:avLst/>
                    </a:prstGeom>
                  </pic:spPr>
                </pic:pic>
              </a:graphicData>
            </a:graphic>
          </wp:inline>
        </w:drawing>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18. Czym się różni pamięć rozproszona od blokowej w układach FPGA? Jakie są orientacyjne wielkości podstwowych "jednostek" tej pamięci (np. przykładowa wielkość bloku pamięci blokowej).</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19. Wymień znane Ci, stosowane w układach FPGA architerktury tablic LUT.</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20. Wymień przykładowe (4) protokoły komunikacyjne obsługiwane przez współczesne układy FPGA z pomocą portów z serializerami (np. GTP/GTX w Xilinx).</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21. Jakie funkcje pełnią moduły DCM w układach FPGA?  Jakie możliwości konfiguracyjne i wyjścia oferują?</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22. Posegreguj konstrukcje językowe na kategorie "Verilog" i "System Verilog"</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module, $display, always, initial, wire, reg, generate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always_ff, always_comb, interface, struct, logic, typedef, enum</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23. Zdefiniuj rejestr typu flip-flop w SystemVerilog</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reg [7;0] y; always_ff@(posedge clk) if(ena) y &lt;= in;</w:t>
      </w:r>
    </w:p>
    <w:p>
      <w:pPr>
        <w:pStyle w:val="NormalWeb"/>
        <w:shd w:val="clear" w:color="auto" w:fill="FFFFFF"/>
        <w:spacing w:beforeAutospacing="0" w:before="0" w:after="280"/>
        <w:rPr>
          <w:rFonts w:ascii="Segoe UI" w:hAnsi="Segoe UI" w:cs="Segoe UI"/>
          <w:b/>
          <w:b/>
          <w:color w:val="373A3C"/>
          <w:sz w:val="23"/>
          <w:szCs w:val="23"/>
          <w:lang w:val="en-US"/>
        </w:rPr>
      </w:pPr>
      <w:r>
        <w:rPr>
          <w:rFonts w:cs="Segoe UI" w:ascii="Segoe UI" w:hAnsi="Segoe UI"/>
          <w:b/>
          <w:color w:val="373A3C"/>
          <w:sz w:val="23"/>
          <w:szCs w:val="23"/>
          <w:lang w:val="en-US"/>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24. Zdefiniuj tablicę dynamiczną z SystemVerilog i zaalokuj w niej dane.</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25. Wymień 3 typy wysokiego poziomu języka SystemVerilog</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Tablice dynamiczne, tablice asocjacyjne, listy, skrzynki pocztowe (mailbox), semafory, kolejki,</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26. Popraw kod tak, aby definiował 10 magistral zamiast jednej</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module MemoryHub</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output wire        stb,</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output wire        addr,</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output wire [71:0] data,</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ack,</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lang w:val="en-US"/>
        </w:rPr>
        <w:t> </w:t>
      </w:r>
      <w:r>
        <w:rPr>
          <w:rFonts w:cs="Segoe UI" w:ascii="Segoe UI" w:hAnsi="Segoe UI"/>
          <w:color w:val="373A3C"/>
          <w:sz w:val="23"/>
          <w:szCs w:val="23"/>
        </w:rPr>
        <w:t>wire            clk,</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 </w:t>
      </w:r>
      <w:r>
        <w:rPr>
          <w:rFonts w:cs="Segoe UI" w:ascii="Segoe UI" w:hAnsi="Segoe UI"/>
          <w:color w:val="373A3C"/>
          <w:sz w:val="23"/>
          <w:szCs w:val="23"/>
        </w:rPr>
        <w:t>wire            rst</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endmodule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27. Zdefiniuj dwa mod-port dla interfejsu poniżej tak, aby jeden był wejściem a drugim wyjsciem.</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interface MyBus</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 </w:t>
      </w:r>
      <w:r>
        <w:rPr>
          <w:rFonts w:cs="Segoe UI" w:ascii="Segoe UI" w:hAnsi="Segoe UI"/>
          <w:color w:val="373A3C"/>
          <w:sz w:val="23"/>
          <w:szCs w:val="23"/>
          <w:lang w:val="en-US"/>
        </w:rPr>
        <w:t>input wire clk</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wire           stb;</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wire           ack;</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wire    [31:0] data;</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modport sender_side</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w:t>
      </w:r>
    </w:p>
    <w:p>
      <w:pPr>
        <w:pStyle w:val="NormalWeb"/>
        <w:shd w:val="clear" w:color="auto" w:fill="FFFFFF"/>
        <w:spacing w:beforeAutospacing="0" w:before="0" w:after="280"/>
        <w:rPr>
          <w:rFonts w:ascii="Segoe UI" w:hAnsi="Segoe UI" w:cs="Segoe UI"/>
          <w:color w:val="373A3C"/>
          <w:sz w:val="23"/>
          <w:szCs w:val="23"/>
          <w:lang w:val="en-US"/>
        </w:rPr>
      </w:pPr>
      <w:r>
        <w:rPr>
          <w:rFonts w:cs="Segoe UI" w:ascii="Segoe UI" w:hAnsi="Segoe UI"/>
          <w:color w:val="373A3C"/>
          <w:sz w:val="23"/>
          <w:szCs w:val="23"/>
          <w:lang w:val="en-US"/>
        </w:rPr>
        <w:t>modport receiver_side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endinterface</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28. Czym się różni płytka kopia (shallow copy) od głębokiej kopii (deep copy) obiektu w SystemVerilog?</w:t>
      </w:r>
    </w:p>
    <w:p>
      <w:pPr>
        <w:pStyle w:val="NormalWeb"/>
        <w:shd w:val="clear" w:color="auto" w:fill="FFFFFF"/>
        <w:spacing w:beforeAutospacing="0" w:before="0" w:after="280"/>
        <w:rPr>
          <w:rFonts w:ascii="Segoe UI" w:hAnsi="Segoe UI" w:cs="Segoe UI"/>
          <w:color w:val="373A3C"/>
          <w:sz w:val="23"/>
          <w:szCs w:val="23"/>
        </w:rPr>
      </w:pPr>
      <w:r>
        <w:rPr/>
        <w:drawing>
          <wp:inline distT="0" distB="0" distL="0" distR="0">
            <wp:extent cx="3867150" cy="27940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867150" cy="2794000"/>
                    </a:xfrm>
                    <a:prstGeom prst="rect">
                      <a:avLst/>
                    </a:prstGeom>
                  </pic:spPr>
                </pic:pic>
              </a:graphicData>
            </a:graphic>
          </wp:inline>
        </w:drawing>
      </w:r>
      <w:r>
        <w:rPr>
          <w:rFonts w:cs="Segoe UI" w:ascii="Segoe UI" w:hAnsi="Segoe UI"/>
          <w:color w:val="373A3C"/>
          <w:sz w:val="23"/>
          <w:szCs w:val="23"/>
        </w:rPr>
        <w:t>uchwyt-referencja</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Płytka - tworzymy nowy obiekt podczas kopiowania obiekt kopiowany pole po polu bez sprawdzania co jest wewnatrz kazdego z tych pol JEŚLI JAKIES POLE JEST OBIEKTEM TO KOPIOWANY JEST TYLKO JEGO UCHWYT, używamy słowa new zmienne mają osobne obiekty</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Głęboki- uwzględnia zawartość pól, wymaga konstruktora kopiującego który wskazuje dokąd kopiować całe obiekty a odkąd tylko referecje</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29. opisz metody randomize(),  pre_randomize() i post_randomize() w SystemVerilog</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30. Napisz kod asercji w SystemVerilog sprawdzający czy zmienna „x” ma dozwoloną wartość tj. 1-15 i w przeciwnym razie wypisujący komunikat błędu:</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t>31. Opisz testy pokrycia kodu (code coverage) i funkcjonalne (functional coverage).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Sprawdzaja czy elementy sa prawidlowo przetestowane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Code coverage – w praktyce wspierane przez profesjonalne narzędzia (trzeba u siebie robić displaye lub dodatkowe zmienne)</w:t>
      </w:r>
    </w:p>
    <w:p>
      <w:pPr>
        <w:pStyle w:val="NormalWeb"/>
        <w:shd w:val="clear" w:color="auto" w:fill="FFFFFF"/>
        <w:spacing w:beforeAutospacing="0" w:before="0" w:after="280"/>
        <w:rPr>
          <w:rFonts w:ascii="Segoe UI" w:hAnsi="Segoe UI" w:cs="Segoe UI"/>
          <w:color w:val="373A3C"/>
          <w:sz w:val="23"/>
          <w:szCs w:val="23"/>
        </w:rPr>
      </w:pPr>
      <w:r>
        <w:rPr>
          <w:rFonts w:cs="Segoe UI" w:ascii="Segoe UI" w:hAnsi="Segoe UI"/>
          <w:color w:val="373A3C"/>
          <w:sz w:val="23"/>
          <w:szCs w:val="23"/>
        </w:rPr>
        <w:t xml:space="preserve">Functional - </w:t>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Web"/>
        <w:shd w:val="clear" w:color="auto" w:fill="FFFFFF"/>
        <w:spacing w:beforeAutospacing="0" w:before="0" w:after="280"/>
        <w:rPr>
          <w:rFonts w:ascii="Segoe UI" w:hAnsi="Segoe UI" w:cs="Segoe UI"/>
          <w:b/>
          <w:b/>
          <w:color w:val="373A3C"/>
          <w:sz w:val="23"/>
          <w:szCs w:val="23"/>
        </w:rPr>
      </w:pPr>
      <w:r>
        <w:rPr>
          <w:rFonts w:cs="Segoe UI" w:ascii="Segoe UI" w:hAnsi="Segoe UI"/>
          <w:b/>
          <w:color w:val="373A3C"/>
          <w:sz w:val="23"/>
          <w:szCs w:val="23"/>
        </w:rPr>
      </w:r>
    </w:p>
    <w:p>
      <w:pPr>
        <w:pStyle w:val="Normal"/>
        <w:widowControl/>
        <w:bidi w:val="0"/>
        <w:spacing w:lineRule="auto" w:line="276" w:before="0" w:after="200"/>
        <w:jc w:val="left"/>
        <w:rPr/>
      </w:pPr>
      <w:r>
        <w:rPr/>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Courier New">
    <w:charset w:val="00"/>
    <w:family w:val="roman"/>
    <w:pitch w:val="variable"/>
  </w:font>
  <w:font w:name="Liberation Sans">
    <w:altName w:val="Arial"/>
    <w:charset w:val="00"/>
    <w:family w:val="swiss"/>
    <w:pitch w:val="variable"/>
  </w:font>
  <w:font w:name="Segoe UI">
    <w:charset w:val="00"/>
    <w:family w:val="roman"/>
    <w:pitch w:val="variable"/>
  </w:font>
  <w:font w:name="Arial">
    <w:charset w:val="00"/>
    <w:family w:val="roman"/>
    <w:pitch w:val="variable"/>
  </w:font>
  <w:font w:name="Consolas">
    <w:charset w:val="00"/>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l-PL"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546e0"/>
    <w:rPr>
      <w:rFonts w:ascii="Tahoma" w:hAnsi="Tahoma" w:cs="Tahoma"/>
      <w:sz w:val="16"/>
      <w:szCs w:val="16"/>
    </w:rPr>
  </w:style>
  <w:style w:type="character" w:styleId="HTMLCode">
    <w:name w:val="HTML Code"/>
    <w:basedOn w:val="DefaultParagraphFont"/>
    <w:uiPriority w:val="99"/>
    <w:semiHidden/>
    <w:unhideWhenUsed/>
    <w:qFormat/>
    <w:rsid w:val="00f65d49"/>
    <w:rPr>
      <w:rFonts w:ascii="Courier New" w:hAnsi="Courier New" w:eastAsia="Times New Roman" w:cs="Courier New"/>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a546e0"/>
    <w:pPr>
      <w:spacing w:lineRule="auto" w:line="240" w:before="0" w:after="0"/>
    </w:pPr>
    <w:rPr>
      <w:rFonts w:ascii="Tahoma" w:hAnsi="Tahoma" w:cs="Tahoma"/>
      <w:sz w:val="16"/>
      <w:szCs w:val="16"/>
    </w:rPr>
  </w:style>
  <w:style w:type="paragraph" w:styleId="NormalWeb">
    <w:name w:val="Normal (Web)"/>
    <w:basedOn w:val="Normal"/>
    <w:uiPriority w:val="99"/>
    <w:unhideWhenUsed/>
    <w:qFormat/>
    <w:rsid w:val="00a546e0"/>
    <w:pPr>
      <w:spacing w:lineRule="auto" w:line="240" w:beforeAutospacing="1" w:afterAutospacing="1"/>
    </w:pPr>
    <w:rPr>
      <w:rFonts w:ascii="Times New Roman" w:hAnsi="Times New Roman" w:eastAsia="Times New Roman" w:cs="Times New Roman"/>
      <w:sz w:val="24"/>
      <w:szCs w:val="24"/>
      <w:lang w:eastAsia="pl-P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683</TotalTime>
  <Application>LibreOffice/7.0.4.2$Windows_X86_64 LibreOffice_project/dcf040e67528d9187c66b2379df5ea4407429775</Application>
  <AppVersion>15.0000</AppVersion>
  <Pages>10</Pages>
  <Words>1119</Words>
  <Characters>5992</Characters>
  <CharactersWithSpaces>7188</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2021-06-21T08:23:00Z</dcterms:created>
  <dc:creator/>
  <dc:description/>
  <dc:language>en-GB</dc:language>
  <cp:lastModifiedBy/>
  <dcterms:modified xsi:type="dcterms:W3CDTF">2021-06-21T20:36:00Z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