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6E3A" w14:textId="77777777" w:rsidR="00082669" w:rsidRDefault="00C67B6B" w:rsidP="00082669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C67B6B">
        <w:rPr>
          <w:rFonts w:asciiTheme="majorHAnsi" w:hAnsiTheme="majorHAnsi" w:cstheme="majorHAnsi"/>
          <w:sz w:val="32"/>
          <w:szCs w:val="32"/>
          <w:lang w:val="ru-RU"/>
        </w:rPr>
        <w:t>Звіт</w:t>
      </w:r>
      <w:proofErr w:type="spellEnd"/>
      <w:r w:rsidR="00082669" w:rsidRPr="00082669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Pr="00082669">
        <w:rPr>
          <w:rFonts w:asciiTheme="majorHAnsi" w:hAnsiTheme="majorHAnsi" w:cstheme="majorHAnsi"/>
          <w:sz w:val="32"/>
          <w:szCs w:val="32"/>
          <w:lang w:val="ru-RU"/>
        </w:rPr>
        <w:t xml:space="preserve">на тему </w:t>
      </w:r>
    </w:p>
    <w:p w14:paraId="6D1988B7" w14:textId="1F39C8DC" w:rsidR="00C67B6B" w:rsidRPr="00082669" w:rsidRDefault="00C67B6B" w:rsidP="00082669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r w:rsidRPr="00082669">
        <w:rPr>
          <w:rFonts w:asciiTheme="majorHAnsi" w:hAnsiTheme="majorHAnsi" w:cstheme="majorHAnsi"/>
          <w:sz w:val="32"/>
          <w:szCs w:val="32"/>
          <w:lang w:val="ru-RU"/>
        </w:rPr>
        <w:t>«</w:t>
      </w:r>
      <w:r w:rsidRPr="00C67B6B">
        <w:rPr>
          <w:rFonts w:asciiTheme="majorHAnsi" w:hAnsiTheme="majorHAnsi" w:cstheme="majorHAnsi"/>
          <w:sz w:val="32"/>
          <w:szCs w:val="32"/>
          <w:lang w:val="uk-UA"/>
        </w:rPr>
        <w:t xml:space="preserve">Діаграма Вороного – метод </w:t>
      </w:r>
      <w:proofErr w:type="spellStart"/>
      <w:r w:rsidRPr="00C67B6B">
        <w:rPr>
          <w:rFonts w:asciiTheme="majorHAnsi" w:hAnsiTheme="majorHAnsi" w:cstheme="majorHAnsi"/>
          <w:sz w:val="32"/>
          <w:szCs w:val="32"/>
          <w:lang w:val="uk-UA"/>
        </w:rPr>
        <w:t>Форчуна</w:t>
      </w:r>
      <w:proofErr w:type="spellEnd"/>
      <w:r w:rsidRPr="00082669">
        <w:rPr>
          <w:rFonts w:asciiTheme="majorHAnsi" w:hAnsiTheme="majorHAnsi" w:cstheme="majorHAnsi"/>
          <w:sz w:val="32"/>
          <w:szCs w:val="32"/>
          <w:lang w:val="ru-RU"/>
        </w:rPr>
        <w:t>»</w:t>
      </w:r>
    </w:p>
    <w:p w14:paraId="079EB8D0" w14:textId="360EF9A1" w:rsidR="00C67B6B" w:rsidRPr="00C67B6B" w:rsidRDefault="00C67B6B" w:rsidP="00C67B6B">
      <w:pPr>
        <w:pStyle w:val="Heading1"/>
        <w:spacing w:before="74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C67B6B">
        <w:rPr>
          <w:rFonts w:asciiTheme="majorHAnsi" w:hAnsiTheme="majorHAnsi" w:cstheme="majorHAnsi"/>
          <w:sz w:val="32"/>
          <w:szCs w:val="32"/>
          <w:lang w:val="ru-RU"/>
        </w:rPr>
        <w:t>Лабораторна</w:t>
      </w:r>
      <w:proofErr w:type="spellEnd"/>
      <w:r w:rsidRPr="00C67B6B">
        <w:rPr>
          <w:rFonts w:asciiTheme="majorHAnsi" w:hAnsiTheme="majorHAnsi" w:cstheme="majorHAnsi"/>
          <w:sz w:val="32"/>
          <w:szCs w:val="32"/>
          <w:lang w:val="ru-RU"/>
        </w:rPr>
        <w:t xml:space="preserve"> робота №9</w:t>
      </w:r>
    </w:p>
    <w:p w14:paraId="6F24BF6D" w14:textId="77777777" w:rsidR="00C67B6B" w:rsidRPr="00C67B6B" w:rsidRDefault="00C67B6B" w:rsidP="00C67B6B">
      <w:pPr>
        <w:spacing w:before="1"/>
        <w:ind w:left="437" w:right="404"/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C67B6B">
        <w:rPr>
          <w:rFonts w:asciiTheme="majorHAnsi" w:hAnsiTheme="majorHAnsi" w:cstheme="majorHAnsi"/>
          <w:sz w:val="32"/>
          <w:szCs w:val="32"/>
        </w:rPr>
        <w:t>Тоцького</w:t>
      </w:r>
      <w:proofErr w:type="spellEnd"/>
      <w:r w:rsidRPr="00C67B6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7B6B">
        <w:rPr>
          <w:rFonts w:asciiTheme="majorHAnsi" w:hAnsiTheme="majorHAnsi" w:cstheme="majorHAnsi"/>
          <w:sz w:val="32"/>
          <w:szCs w:val="32"/>
        </w:rPr>
        <w:t>Олександра</w:t>
      </w:r>
      <w:proofErr w:type="spellEnd"/>
      <w:r w:rsidRPr="00C67B6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67B6B">
        <w:rPr>
          <w:rFonts w:asciiTheme="majorHAnsi" w:hAnsiTheme="majorHAnsi" w:cstheme="majorHAnsi"/>
          <w:sz w:val="32"/>
          <w:szCs w:val="32"/>
        </w:rPr>
        <w:t>група</w:t>
      </w:r>
      <w:proofErr w:type="spellEnd"/>
      <w:r w:rsidRPr="00C67B6B">
        <w:rPr>
          <w:rFonts w:asciiTheme="majorHAnsi" w:hAnsiTheme="majorHAnsi" w:cstheme="majorHAnsi"/>
          <w:sz w:val="32"/>
          <w:szCs w:val="32"/>
        </w:rPr>
        <w:t xml:space="preserve"> </w:t>
      </w:r>
      <w:r w:rsidRPr="00C67B6B">
        <w:rPr>
          <w:rFonts w:asciiTheme="majorHAnsi" w:hAnsiTheme="majorHAnsi" w:cstheme="majorHAnsi"/>
          <w:sz w:val="32"/>
          <w:szCs w:val="32"/>
          <w:lang w:val="uk-UA"/>
        </w:rPr>
        <w:t>І</w:t>
      </w:r>
      <w:r w:rsidRPr="00C67B6B">
        <w:rPr>
          <w:rFonts w:asciiTheme="majorHAnsi" w:hAnsiTheme="majorHAnsi" w:cstheme="majorHAnsi"/>
          <w:sz w:val="32"/>
          <w:szCs w:val="32"/>
        </w:rPr>
        <w:t>ПС-32</w:t>
      </w:r>
    </w:p>
    <w:p w14:paraId="32A2E804" w14:textId="77777777" w:rsidR="00C67B6B" w:rsidRPr="00C67B6B" w:rsidRDefault="00C67B6B" w:rsidP="00C67B6B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122D6AD2" w14:textId="77777777" w:rsidR="00082669" w:rsidRDefault="00C67B6B" w:rsidP="00C67B6B">
      <w:pPr>
        <w:ind w:firstLine="437"/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Якщо задано дві точки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та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j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site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), то множина точок ближчих до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 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ніж до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j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є півплощина(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j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)), що визначена перпендикулярною до відрізка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j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прямою, яка ділить цей відрізок навпіл і містить в собі точку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</w:p>
    <w:p w14:paraId="2EABAC02" w14:textId="1BFCA304" w:rsidR="00C67B6B" w:rsidRPr="00C67B6B" w:rsidRDefault="00C67B6B" w:rsidP="00C67B6B">
      <w:pPr>
        <w:ind w:firstLine="437"/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Множина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V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(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) точок які розташовані ближче до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uk-UA"/>
        </w:rPr>
        <w:t xml:space="preserve"> 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ніж до будь-якої іншої точки утворюється внаслідок перетину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-1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півплощин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і являється опуклою багатокутною областю, що має не більше ніж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-1 сторін і називається </w:t>
      </w:r>
      <w:r w:rsidRPr="00C67B6B">
        <w:rPr>
          <w:rFonts w:asciiTheme="majorHAnsi" w:hAnsiTheme="majorHAnsi" w:cstheme="majorHAnsi"/>
          <w:b/>
          <w:i/>
          <w:sz w:val="28"/>
          <w:szCs w:val="28"/>
          <w:lang w:val="uk-UA"/>
        </w:rPr>
        <w:t>многокутником Вороного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точки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C67B6B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i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AF2984E" w14:textId="77777777" w:rsidR="00C67B6B" w:rsidRPr="00C67B6B" w:rsidRDefault="00C67B6B" w:rsidP="00C67B6B">
      <w:pPr>
        <w:ind w:firstLine="437"/>
        <w:rPr>
          <w:rFonts w:asciiTheme="majorHAnsi" w:hAnsiTheme="majorHAnsi" w:cstheme="majorHAnsi"/>
          <w:sz w:val="28"/>
          <w:szCs w:val="28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Отримані таким чином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областей утворюють розбиття площини і називаються </w:t>
      </w:r>
      <w:r w:rsidRPr="00C67B6B">
        <w:rPr>
          <w:rFonts w:asciiTheme="majorHAnsi" w:hAnsiTheme="majorHAnsi" w:cstheme="majorHAnsi"/>
          <w:b/>
          <w:i/>
          <w:sz w:val="28"/>
          <w:szCs w:val="28"/>
          <w:lang w:val="uk-UA"/>
        </w:rPr>
        <w:t>діаграмою Вороного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17C99811" w14:textId="77777777" w:rsidR="00C67B6B" w:rsidRPr="00C67B6B" w:rsidRDefault="00C67B6B" w:rsidP="00C67B6B">
      <w:pPr>
        <w:rPr>
          <w:rFonts w:asciiTheme="majorHAnsi" w:hAnsiTheme="majorHAnsi" w:cstheme="majorHAnsi"/>
          <w:sz w:val="28"/>
          <w:szCs w:val="28"/>
          <w:lang w:val="uk-UA"/>
        </w:rPr>
      </w:pPr>
    </w:p>
    <w:p w14:paraId="2BDB92B4" w14:textId="77777777" w:rsidR="00C67B6B" w:rsidRPr="00C67B6B" w:rsidRDefault="00C67B6B" w:rsidP="00C67B6B">
      <w:pPr>
        <w:jc w:val="center"/>
        <w:rPr>
          <w:rFonts w:asciiTheme="majorHAnsi" w:hAnsiTheme="majorHAnsi" w:cstheme="majorHAnsi"/>
          <w:b/>
          <w:sz w:val="32"/>
          <w:szCs w:val="32"/>
          <w:lang w:val="uk-UA"/>
        </w:rPr>
      </w:pPr>
      <w:r w:rsidRPr="00C67B6B">
        <w:rPr>
          <w:rFonts w:asciiTheme="majorHAnsi" w:hAnsiTheme="majorHAnsi" w:cstheme="majorHAnsi"/>
          <w:b/>
          <w:sz w:val="32"/>
          <w:szCs w:val="32"/>
          <w:lang w:val="uk-UA"/>
        </w:rPr>
        <w:t xml:space="preserve">Алгоритм </w:t>
      </w:r>
      <w:proofErr w:type="spellStart"/>
      <w:r w:rsidRPr="00C67B6B">
        <w:rPr>
          <w:rFonts w:asciiTheme="majorHAnsi" w:hAnsiTheme="majorHAnsi" w:cstheme="majorHAnsi"/>
          <w:b/>
          <w:sz w:val="32"/>
          <w:szCs w:val="32"/>
          <w:lang w:val="uk-UA"/>
        </w:rPr>
        <w:t>Форчуна</w:t>
      </w:r>
      <w:proofErr w:type="spellEnd"/>
    </w:p>
    <w:p w14:paraId="07DF9B02" w14:textId="77777777" w:rsidR="00082669" w:rsidRDefault="00C67B6B" w:rsidP="00C67B6B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Алгоритм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Форчуна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використовує поняття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замітаючої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прямої та берегової лінії. </w:t>
      </w:r>
    </w:p>
    <w:p w14:paraId="47E9B740" w14:textId="77777777" w:rsidR="00082669" w:rsidRDefault="00C67B6B" w:rsidP="00C67B6B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 w:rsidRPr="00082669">
        <w:rPr>
          <w:rFonts w:asciiTheme="majorHAnsi" w:hAnsiTheme="majorHAnsi" w:cstheme="majorHAnsi"/>
          <w:b/>
          <w:bCs/>
          <w:sz w:val="28"/>
          <w:szCs w:val="28"/>
          <w:lang w:val="uk-UA"/>
        </w:rPr>
        <w:t>Замітаюча</w:t>
      </w:r>
      <w:proofErr w:type="spellEnd"/>
      <w:r w:rsidRPr="00082669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пряма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 - горизонтальна пряма, що рухається згори вниз. </w:t>
      </w:r>
    </w:p>
    <w:p w14:paraId="2197C4A8" w14:textId="284A5D4A" w:rsidR="00C67B6B" w:rsidRPr="00C67B6B" w:rsidRDefault="00C67B6B" w:rsidP="00C67B6B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082669">
        <w:rPr>
          <w:rFonts w:asciiTheme="majorHAnsi" w:hAnsiTheme="majorHAnsi" w:cstheme="majorHAnsi"/>
          <w:b/>
          <w:bCs/>
          <w:sz w:val="28"/>
          <w:szCs w:val="28"/>
          <w:lang w:val="uk-UA"/>
        </w:rPr>
        <w:t>Берегова лінія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–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кусково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-задана крива, що складається із шматків парабол зверху від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замітаючої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прямої.</w:t>
      </w:r>
    </w:p>
    <w:p w14:paraId="56601C86" w14:textId="77777777" w:rsidR="00C67B6B" w:rsidRPr="00C67B6B" w:rsidRDefault="00C67B6B" w:rsidP="00C67B6B">
      <w:pPr>
        <w:ind w:left="2880" w:firstLine="720"/>
        <w:rPr>
          <w:rFonts w:asciiTheme="majorHAnsi" w:hAnsiTheme="majorHAnsi" w:cstheme="majorHAnsi"/>
          <w:sz w:val="28"/>
          <w:szCs w:val="28"/>
          <w:u w:val="single"/>
          <w:lang w:val="uk-UA"/>
        </w:rPr>
      </w:pPr>
      <w:r w:rsidRPr="00C67B6B">
        <w:rPr>
          <w:rFonts w:asciiTheme="majorHAnsi" w:hAnsiTheme="majorHAnsi" w:cstheme="majorHAnsi"/>
          <w:i/>
          <w:sz w:val="28"/>
          <w:szCs w:val="28"/>
          <w:u w:val="single"/>
          <w:lang w:val="uk-UA"/>
        </w:rPr>
        <w:t>Визначення параболи</w:t>
      </w:r>
      <w:r w:rsidRPr="00C67B6B">
        <w:rPr>
          <w:rFonts w:asciiTheme="majorHAnsi" w:hAnsiTheme="majorHAnsi" w:cstheme="majorHAnsi"/>
          <w:sz w:val="28"/>
          <w:szCs w:val="28"/>
          <w:u w:val="single"/>
          <w:lang w:val="uk-UA"/>
        </w:rPr>
        <w:t>:</w:t>
      </w:r>
    </w:p>
    <w:p w14:paraId="40332310" w14:textId="77777777" w:rsidR="00C67B6B" w:rsidRPr="00C67B6B" w:rsidRDefault="00C67B6B" w:rsidP="00C67B6B">
      <w:pPr>
        <w:ind w:firstLine="720"/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Візьмемо точку(назвемо її фокусом) та горизонтальну пряму(назвемо її </w:t>
      </w:r>
      <w:proofErr w:type="spellStart"/>
      <w:r w:rsidRPr="00C67B6B">
        <w:rPr>
          <w:rFonts w:asciiTheme="majorHAnsi" w:hAnsiTheme="majorHAnsi" w:cstheme="majorHAnsi"/>
          <w:sz w:val="28"/>
          <w:szCs w:val="28"/>
          <w:lang w:val="uk-UA"/>
        </w:rPr>
        <w:t>директрисою</w:t>
      </w:r>
      <w:proofErr w:type="spellEnd"/>
      <w:r w:rsidRPr="00C67B6B">
        <w:rPr>
          <w:rFonts w:asciiTheme="majorHAnsi" w:hAnsiTheme="majorHAnsi" w:cstheme="majorHAnsi"/>
          <w:sz w:val="28"/>
          <w:szCs w:val="28"/>
          <w:lang w:val="uk-UA"/>
        </w:rPr>
        <w:t>), тоді всі точки на площині, для яких відстань до фокусу буде дорівнювати відстані до найближчої точки на директрисі, будуть утворювати параболу.</w:t>
      </w:r>
    </w:p>
    <w:p w14:paraId="51684DBC" w14:textId="77777777" w:rsidR="00082669" w:rsidRDefault="00C67B6B" w:rsidP="00C67B6B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Алгоритм використовує чергу подій, що впорядковані в порядку за часом коли вони зустрінуться на шляху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замітаючої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прямої.</w:t>
      </w:r>
    </w:p>
    <w:p w14:paraId="137F5F51" w14:textId="6C27E425" w:rsidR="00C67B6B" w:rsidRPr="00C67B6B" w:rsidRDefault="00C67B6B" w:rsidP="00C67B6B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Існує два типи подій: подія, коли на шляху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замітаючої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прямої трапилась точка з вхідної множини(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site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) та подія, коли відбувся перетин двох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ребер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майбутнього многокутника Вороного</w:t>
      </w:r>
    </w:p>
    <w:p w14:paraId="6ABB3A65" w14:textId="508934E5" w:rsidR="00C67B6B" w:rsidRPr="00082669" w:rsidRDefault="00C67B6B" w:rsidP="00082669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082669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lastRenderedPageBreak/>
        <w:t>Берегова лінія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– впорядкована колекція дуг</w:t>
      </w:r>
      <w:r w:rsidR="00082669" w:rsidRPr="00082669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(парабол) та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ребер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між ними, впорядкованих за абсцисою.</w:t>
      </w:r>
    </w:p>
    <w:p w14:paraId="2BBC3425" w14:textId="77777777" w:rsidR="00C67B6B" w:rsidRPr="00082669" w:rsidRDefault="00C67B6B" w:rsidP="00C67B6B">
      <w:pPr>
        <w:ind w:firstLine="720"/>
        <w:jc w:val="center"/>
        <w:rPr>
          <w:rFonts w:asciiTheme="majorHAnsi" w:eastAsiaTheme="minorEastAsia" w:hAnsiTheme="majorHAnsi" w:cstheme="majorHAnsi"/>
          <w:b/>
          <w:bCs/>
          <w:iCs/>
          <w:sz w:val="28"/>
          <w:szCs w:val="28"/>
        </w:rPr>
      </w:pPr>
      <w:r w:rsidRPr="001679DB">
        <w:rPr>
          <w:rFonts w:asciiTheme="majorHAnsi" w:hAnsiTheme="majorHAnsi" w:cstheme="majorHAnsi"/>
          <w:b/>
          <w:bCs/>
          <w:iCs/>
          <w:sz w:val="28"/>
          <w:szCs w:val="28"/>
          <w:lang w:val="uk-UA"/>
        </w:rPr>
        <w:t xml:space="preserve">Обробка події, коли на шляху </w:t>
      </w:r>
      <w:proofErr w:type="spellStart"/>
      <w:r w:rsidRPr="001679DB">
        <w:rPr>
          <w:rFonts w:asciiTheme="majorHAnsi" w:hAnsiTheme="majorHAnsi" w:cstheme="majorHAnsi"/>
          <w:b/>
          <w:bCs/>
          <w:iCs/>
          <w:sz w:val="28"/>
          <w:szCs w:val="28"/>
          <w:lang w:val="uk-UA"/>
        </w:rPr>
        <w:t>замітючої</w:t>
      </w:r>
      <w:proofErr w:type="spellEnd"/>
      <w:r w:rsidRPr="001679DB">
        <w:rPr>
          <w:rFonts w:asciiTheme="majorHAnsi" w:hAnsiTheme="majorHAnsi" w:cstheme="majorHAnsi"/>
          <w:b/>
          <w:bCs/>
          <w:iCs/>
          <w:sz w:val="28"/>
          <w:szCs w:val="28"/>
          <w:lang w:val="uk-UA"/>
        </w:rPr>
        <w:t xml:space="preserve"> прямої зустрівся </w:t>
      </w:r>
      <w:r w:rsidRPr="001679DB">
        <w:rPr>
          <w:rFonts w:asciiTheme="majorHAnsi" w:eastAsiaTheme="minorEastAsia" w:hAnsiTheme="majorHAnsi" w:cstheme="majorHAnsi"/>
          <w:b/>
          <w:bCs/>
          <w:iCs/>
          <w:sz w:val="28"/>
          <w:szCs w:val="28"/>
          <w:lang w:val="en-US"/>
        </w:rPr>
        <w:t>site</w:t>
      </w:r>
    </w:p>
    <w:p w14:paraId="6E294827" w14:textId="1C386620" w:rsidR="00C67B6B" w:rsidRPr="00C67B6B" w:rsidRDefault="00C67B6B" w:rsidP="00C67B6B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По-перше, потрібно визначити</w:t>
      </w:r>
      <w:r w:rsidR="00082669">
        <w:rPr>
          <w:rFonts w:asciiTheme="majorHAnsi" w:eastAsiaTheme="minorEastAsia" w:hAnsiTheme="majorHAnsi" w:cstheme="majorHAnsi"/>
          <w:sz w:val="28"/>
          <w:szCs w:val="28"/>
          <w:lang w:val="uk-UA"/>
        </w:rPr>
        <w:t>,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під якою вже існуючою дугою буде знаходитись нова парабола. Це зробити досить нескладн</w:t>
      </w:r>
      <w:r w:rsidR="00082669">
        <w:rPr>
          <w:rFonts w:asciiTheme="majorHAnsi" w:eastAsiaTheme="minorEastAsia" w:hAnsiTheme="majorHAnsi" w:cstheme="majorHAnsi"/>
          <w:sz w:val="28"/>
          <w:szCs w:val="28"/>
          <w:lang w:val="uk-UA"/>
        </w:rPr>
        <w:t>о,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якщо взяти до уваги той факт, що у цей момент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замітаюча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пряма проходить через новий 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en-US"/>
        </w:rPr>
        <w:t>site</w:t>
      </w:r>
      <w:r w:rsidR="00082669">
        <w:rPr>
          <w:rFonts w:asciiTheme="majorHAnsi" w:eastAsiaTheme="minorEastAsia" w:hAnsiTheme="majorHAnsi" w:cstheme="majorHAnsi"/>
          <w:sz w:val="28"/>
          <w:szCs w:val="28"/>
          <w:lang w:val="uk-UA"/>
        </w:rPr>
        <w:t>,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 і тому новостворена парабола буде просто вертикально напрямленим променем, що задається лише координатою х.</w:t>
      </w:r>
    </w:p>
    <w:p w14:paraId="1DBE9050" w14:textId="17991D54" w:rsidR="00C67B6B" w:rsidRPr="00C67B6B" w:rsidRDefault="00C67B6B" w:rsidP="00082669">
      <w:pPr>
        <w:ind w:firstLine="720"/>
        <w:rPr>
          <w:rFonts w:asciiTheme="majorHAnsi" w:eastAsiaTheme="minorEastAsia" w:hAnsiTheme="majorHAnsi" w:cstheme="majorHAnsi"/>
          <w:sz w:val="28"/>
          <w:szCs w:val="28"/>
          <w:lang w:val="uk-UA"/>
        </w:rPr>
      </w:pP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Комірка, яку утворила нова парабола та комірка, яку утворює знайдена дуга параболи</w:t>
      </w:r>
      <w:r w:rsidR="00082669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, </w:t>
      </w:r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 xml:space="preserve">будуть сусідніми у діаграмі Вороного, тому між ними має бути ребро. В процесі виконання алгоритму ми зустрінемо два типи </w:t>
      </w:r>
      <w:proofErr w:type="spellStart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ребер</w:t>
      </w:r>
      <w:proofErr w:type="spellEnd"/>
      <w:r w:rsidRPr="00C67B6B">
        <w:rPr>
          <w:rFonts w:asciiTheme="majorHAnsi" w:eastAsiaTheme="minorEastAsia" w:hAnsiTheme="majorHAnsi" w:cstheme="majorHAnsi"/>
          <w:sz w:val="28"/>
          <w:szCs w:val="28"/>
          <w:lang w:val="uk-UA"/>
        </w:rPr>
        <w:t>: ребро, яке ще продовжує зростати та вже готові ребра.</w:t>
      </w:r>
    </w:p>
    <w:p w14:paraId="2CCE6916" w14:textId="48A1E9D8" w:rsidR="00C67B6B" w:rsidRPr="00C67B6B" w:rsidRDefault="00C67B6B" w:rsidP="00C67B6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 w:rsidRPr="00C67B6B">
        <w:rPr>
          <w:rFonts w:asciiTheme="majorHAnsi" w:hAnsiTheme="majorHAnsi" w:cstheme="majorHAnsi"/>
          <w:b/>
          <w:bCs/>
          <w:sz w:val="32"/>
          <w:szCs w:val="32"/>
          <w:lang w:val="uk-UA"/>
        </w:rPr>
        <w:t>Оцінки складності:</w:t>
      </w:r>
    </w:p>
    <w:p w14:paraId="05A243DE" w14:textId="77777777" w:rsidR="00C67B6B" w:rsidRPr="00C67B6B" w:rsidRDefault="00C67B6B" w:rsidP="00C67B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Додавання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site</w:t>
      </w:r>
      <w:r w:rsidRPr="00C67B6B">
        <w:rPr>
          <w:rFonts w:asciiTheme="majorHAnsi" w:hAnsiTheme="majorHAnsi" w:cstheme="majorHAnsi"/>
          <w:sz w:val="28"/>
          <w:szCs w:val="28"/>
        </w:rPr>
        <w:t xml:space="preserve"> 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до берегової лінії –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C67B6B">
        <w:rPr>
          <w:rFonts w:asciiTheme="majorHAnsi" w:hAnsiTheme="majorHAnsi" w:cstheme="majorHAnsi"/>
          <w:sz w:val="28"/>
          <w:szCs w:val="28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log</w:t>
      </w:r>
      <w:r w:rsidRPr="00C67B6B">
        <w:rPr>
          <w:rFonts w:asciiTheme="majorHAnsi" w:hAnsiTheme="majorHAnsi" w:cstheme="majorHAnsi"/>
          <w:sz w:val="28"/>
          <w:szCs w:val="28"/>
        </w:rPr>
        <w:t xml:space="preserve">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</w:rPr>
        <w:t>)</w:t>
      </w:r>
    </w:p>
    <w:p w14:paraId="3D124B14" w14:textId="77777777" w:rsidR="00C67B6B" w:rsidRPr="00C67B6B" w:rsidRDefault="00C67B6B" w:rsidP="00C67B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Сортування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 точок по х-координаті –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C67B6B">
        <w:rPr>
          <w:rFonts w:asciiTheme="majorHAnsi" w:hAnsiTheme="majorHAnsi" w:cstheme="majorHAnsi"/>
          <w:sz w:val="28"/>
          <w:szCs w:val="28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</w:rPr>
        <w:t>*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log</w:t>
      </w:r>
      <w:r w:rsidRPr="00C67B6B">
        <w:rPr>
          <w:rFonts w:asciiTheme="majorHAnsi" w:hAnsiTheme="majorHAnsi" w:cstheme="majorHAnsi"/>
          <w:sz w:val="28"/>
          <w:szCs w:val="28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</w:rPr>
        <w:t>))</w:t>
      </w:r>
    </w:p>
    <w:p w14:paraId="1CE5893B" w14:textId="52113F95" w:rsidR="00C67B6B" w:rsidRPr="00C67B6B" w:rsidRDefault="00C67B6B" w:rsidP="00C67B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C67B6B">
        <w:rPr>
          <w:rFonts w:asciiTheme="majorHAnsi" w:hAnsiTheme="majorHAnsi" w:cstheme="majorHAnsi"/>
          <w:sz w:val="28"/>
          <w:szCs w:val="28"/>
          <w:lang w:val="uk-UA"/>
        </w:rPr>
        <w:t xml:space="preserve">Складність алгоритму - 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O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*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log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(</w:t>
      </w:r>
      <w:r w:rsidRPr="00C67B6B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C67B6B">
        <w:rPr>
          <w:rFonts w:asciiTheme="majorHAnsi" w:hAnsiTheme="majorHAnsi" w:cstheme="majorHAnsi"/>
          <w:sz w:val="28"/>
          <w:szCs w:val="28"/>
          <w:lang w:val="uk-UA"/>
        </w:rPr>
        <w:t>))</w:t>
      </w:r>
    </w:p>
    <w:p w14:paraId="6DF10A1E" w14:textId="0694E568" w:rsidR="00C67B6B" w:rsidRDefault="00C67B6B" w:rsidP="00C67B6B">
      <w:pPr>
        <w:rPr>
          <w:rFonts w:asciiTheme="majorHAnsi" w:eastAsiaTheme="minorEastAsia" w:hAnsiTheme="majorHAnsi" w:cstheme="majorHAnsi"/>
          <w:sz w:val="28"/>
          <w:szCs w:val="28"/>
          <w:lang w:val="uk-UA"/>
        </w:rPr>
      </w:pPr>
    </w:p>
    <w:p w14:paraId="19316EDF" w14:textId="2C8B5B61" w:rsidR="00C67B6B" w:rsidRDefault="00C67B6B" w:rsidP="00C67B6B">
      <w:pPr>
        <w:jc w:val="center"/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</w:pPr>
      <w:r w:rsidRPr="00C67B6B"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  <w:t>Графічний інтерфейс:</w:t>
      </w:r>
    </w:p>
    <w:p w14:paraId="58C392A1" w14:textId="6806CB59" w:rsidR="00C67B6B" w:rsidRPr="00082669" w:rsidRDefault="00C67B6B" w:rsidP="00082669">
      <w:pPr>
        <w:jc w:val="center"/>
        <w:rPr>
          <w:rFonts w:asciiTheme="majorHAnsi" w:eastAsiaTheme="minorEastAsia" w:hAnsiTheme="majorHAnsi" w:cstheme="majorHAnsi"/>
          <w:b/>
          <w:bCs/>
          <w:sz w:val="28"/>
          <w:szCs w:val="28"/>
          <w:lang w:val="uk-UA"/>
        </w:rPr>
      </w:pPr>
      <w:r>
        <w:rPr>
          <w:rFonts w:asciiTheme="majorHAnsi" w:eastAsiaTheme="minorEastAsia" w:hAnsiTheme="majorHAnsi" w:cstheme="majorHAnsi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BC519B6" wp14:editId="46DB499F">
            <wp:extent cx="5940425" cy="5972175"/>
            <wp:effectExtent l="0" t="0" r="3175" b="0"/>
            <wp:docPr id="1" name="Picture 1" descr="A picture containing indoor, black, floor, d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black, floor, do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ADB7" w14:textId="77777777" w:rsidR="00C67B6B" w:rsidRPr="00C67B6B" w:rsidRDefault="00C67B6B">
      <w:pPr>
        <w:rPr>
          <w:rFonts w:asciiTheme="majorHAnsi" w:hAnsiTheme="majorHAnsi" w:cstheme="majorHAnsi"/>
          <w:sz w:val="28"/>
          <w:szCs w:val="28"/>
          <w:lang w:val="uk-UA"/>
        </w:rPr>
      </w:pPr>
    </w:p>
    <w:sectPr w:rsidR="00C67B6B" w:rsidRPr="00C6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4A70"/>
    <w:multiLevelType w:val="hybridMultilevel"/>
    <w:tmpl w:val="FF8E7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6B"/>
    <w:rsid w:val="00082669"/>
    <w:rsid w:val="001679DB"/>
    <w:rsid w:val="00C67B6B"/>
    <w:rsid w:val="00C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09654"/>
  <w15:chartTrackingRefBased/>
  <w15:docId w15:val="{180ADC50-7452-AB46-B412-71D331C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B6B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67B6B"/>
    <w:pPr>
      <w:widowControl w:val="0"/>
      <w:autoSpaceDE w:val="0"/>
      <w:autoSpaceDN w:val="0"/>
      <w:spacing w:before="1" w:after="0" w:line="240" w:lineRule="auto"/>
      <w:ind w:left="437" w:right="407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B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7B6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49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3</cp:revision>
  <dcterms:created xsi:type="dcterms:W3CDTF">2021-05-05T15:26:00Z</dcterms:created>
  <dcterms:modified xsi:type="dcterms:W3CDTF">2021-05-10T16:00:00Z</dcterms:modified>
</cp:coreProperties>
</file>