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C27E9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C27E9">
        <w:rPr>
          <w:noProof/>
          <w:highlight w:val="green"/>
        </w:rPr>
        <w:t xml:space="preserve">ABC </w:t>
      </w:r>
      <w:r w:rsidRPr="00AC27E9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9309E3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309E3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9309E3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093071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9307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093071">
        <w:rPr>
          <w:rFonts w:eastAsia="Times New Roman" w:cstheme="minorHAnsi"/>
          <w:b/>
          <w:bCs/>
          <w:color w:val="000000"/>
          <w:highlight w:val="green"/>
          <w:lang w:eastAsia="en-GB"/>
        </w:rPr>
        <w:t>Calendar</w:t>
      </w:r>
      <w:r w:rsidRPr="0009307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DD251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DD2517">
        <w:rPr>
          <w:rStyle w:val="CodeChar"/>
          <w:highlight w:val="green"/>
          <w:lang w:eastAsia="en-GB"/>
        </w:rPr>
        <w:t>div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DD2517">
        <w:rPr>
          <w:rFonts w:eastAsia="Times New Roman" w:cstheme="minorHAnsi"/>
          <w:b/>
          <w:bCs/>
          <w:color w:val="000000"/>
          <w:highlight w:val="green"/>
          <w:lang w:eastAsia="en-GB"/>
        </w:rPr>
        <w:t>container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 and two sections inside</w:t>
      </w:r>
    </w:p>
    <w:p w14:paraId="3D0ACF25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First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week</w:t>
      </w:r>
    </w:p>
    <w:p w14:paraId="62B993C8" w14:textId="77777777" w:rsidR="00705B4F" w:rsidRPr="00DD2517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D2517">
        <w:rPr>
          <w:rFonts w:eastAsia="Times New Roman" w:cstheme="minorHAnsi"/>
          <w:color w:val="000000"/>
          <w:highlight w:val="green"/>
          <w:lang w:eastAsia="en-GB"/>
        </w:rPr>
        <w:t>Second </w:t>
      </w:r>
      <w:r w:rsidRPr="00DD2517">
        <w:rPr>
          <w:rStyle w:val="CodeChar"/>
          <w:highlight w:val="green"/>
          <w:lang w:eastAsia="en-GB"/>
        </w:rPr>
        <w:t>section</w:t>
      </w:r>
      <w:r w:rsidRPr="00DD251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D2517">
        <w:rPr>
          <w:rFonts w:eastAsia="Times New Roman" w:cstheme="minorHAnsi"/>
          <w:color w:val="000000"/>
          <w:highlight w:val="green"/>
          <w:lang w:eastAsia="en-GB"/>
        </w:rPr>
        <w:t>has class </w:t>
      </w:r>
      <w:r w:rsidRPr="00DD2517">
        <w:rPr>
          <w:rStyle w:val="CodeChar"/>
          <w:highlight w:val="green"/>
          <w:lang w:eastAsia="en-GB"/>
        </w:rPr>
        <w:t>notes</w:t>
      </w:r>
    </w:p>
    <w:p w14:paraId="04675B9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240B9">
        <w:rPr>
          <w:rStyle w:val="CodeChar"/>
          <w:highlight w:val="green"/>
          <w:lang w:eastAsia="en-GB"/>
        </w:rPr>
        <w:t>span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tags for all content</w:t>
      </w:r>
    </w:p>
    <w:p w14:paraId="0C3173F8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</w:t>
      </w:r>
      <w:r w:rsidRPr="00E240B9">
        <w:rPr>
          <w:rStyle w:val="CodeChar"/>
          <w:highlight w:val="green"/>
          <w:lang w:eastAsia="en-GB"/>
        </w:rPr>
        <w:t>sections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E240B9">
        <w:rPr>
          <w:rStyle w:val="CodeChar"/>
          <w:highlight w:val="green"/>
          <w:lang w:eastAsia="en-GB"/>
        </w:rPr>
        <w:t>flex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and align the items in </w:t>
      </w:r>
      <w:r w:rsidRPr="00E240B9">
        <w:rPr>
          <w:rFonts w:eastAsia="Times New Roman" w:cstheme="minorHAnsi"/>
          <w:b/>
          <w:bCs/>
          <w:color w:val="000000"/>
          <w:highlight w:val="green"/>
          <w:lang w:eastAsia="en-GB"/>
        </w:rPr>
        <w:t>center</w:t>
      </w:r>
    </w:p>
    <w:p w14:paraId="603AA8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240B9">
        <w:rPr>
          <w:rStyle w:val="CodeChar"/>
          <w:highlight w:val="green"/>
          <w:lang w:eastAsia="en-GB"/>
        </w:rPr>
        <w:t>div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240B9">
        <w:rPr>
          <w:rStyle w:val="CodeChar"/>
          <w:highlight w:val="green"/>
          <w:lang w:eastAsia="en-GB"/>
        </w:rPr>
        <w:t>max-width 65vw</w:t>
      </w:r>
    </w:p>
    <w:p w14:paraId="456C1F5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The span must have</w:t>
      </w:r>
    </w:p>
    <w:p w14:paraId="5FFB2146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E240B9">
        <w:rPr>
          <w:rStyle w:val="CodeChar"/>
          <w:highlight w:val="green"/>
          <w:lang w:eastAsia="en-GB"/>
        </w:rPr>
        <w:t>1px</w:t>
      </w:r>
    </w:p>
    <w:p w14:paraId="40385E02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E240B9">
        <w:rPr>
          <w:rStyle w:val="CodeChar"/>
          <w:highlight w:val="green"/>
          <w:lang w:eastAsia="en-GB"/>
        </w:rPr>
        <w:t>black</w:t>
      </w:r>
    </w:p>
    <w:p w14:paraId="4D7B5BED" w14:textId="77777777" w:rsidR="00705B4F" w:rsidRPr="00E240B9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E240B9">
        <w:rPr>
          <w:rStyle w:val="CodeChar"/>
          <w:highlight w:val="green"/>
          <w:lang w:eastAsia="en-GB"/>
        </w:rPr>
        <w:t>solid</w:t>
      </w:r>
    </w:p>
    <w:p w14:paraId="10826DD7" w14:textId="77777777" w:rsidR="00705B4F" w:rsidRPr="00E240B9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>For the section with class notes use the property </w:t>
      </w:r>
      <w:r w:rsidRPr="00E240B9">
        <w:rPr>
          <w:rStyle w:val="CodeChar"/>
          <w:highlight w:val="green"/>
          <w:lang w:eastAsia="en-GB"/>
        </w:rPr>
        <w:t>flex-direction column</w:t>
      </w:r>
    </w:p>
    <w:p w14:paraId="7DA48788" w14:textId="51C3B600" w:rsidR="00AF7018" w:rsidRPr="00E240B9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240B9">
        <w:rPr>
          <w:rFonts w:eastAsia="Times New Roman" w:cstheme="minorHAnsi"/>
          <w:color w:val="000000"/>
          <w:highlight w:val="green"/>
          <w:lang w:eastAsia="en-GB"/>
        </w:rPr>
        <w:t xml:space="preserve">Set on all </w:t>
      </w:r>
      <w:r w:rsidRPr="00E240B9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E240B9">
        <w:rPr>
          <w:rFonts w:eastAsia="Times New Roman" w:cstheme="minorHAnsi"/>
          <w:color w:val="000000"/>
          <w:highlight w:val="green"/>
          <w:lang w:eastAsia="en-GB"/>
        </w:rPr>
        <w:t>elements the property </w:t>
      </w:r>
      <w:r w:rsidRPr="00E240B9">
        <w:rPr>
          <w:rStyle w:val="CodeChar"/>
          <w:highlight w:val="green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FEFE0" w14:textId="77777777" w:rsidR="00B56273" w:rsidRDefault="00B56273" w:rsidP="008068A2">
      <w:pPr>
        <w:spacing w:after="0" w:line="240" w:lineRule="auto"/>
      </w:pPr>
      <w:r>
        <w:separator/>
      </w:r>
    </w:p>
  </w:endnote>
  <w:endnote w:type="continuationSeparator" w:id="0">
    <w:p w14:paraId="775CE77F" w14:textId="77777777" w:rsidR="00B56273" w:rsidRDefault="00B562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7E492" w14:textId="77777777" w:rsidR="00B56273" w:rsidRDefault="00B56273" w:rsidP="008068A2">
      <w:pPr>
        <w:spacing w:after="0" w:line="240" w:lineRule="auto"/>
      </w:pPr>
      <w:r>
        <w:separator/>
      </w:r>
    </w:p>
  </w:footnote>
  <w:footnote w:type="continuationSeparator" w:id="0">
    <w:p w14:paraId="31122FDA" w14:textId="77777777" w:rsidR="00B56273" w:rsidRDefault="00B562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93071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E5103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9E3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27E9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273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2517"/>
    <w:rsid w:val="00DD55F0"/>
    <w:rsid w:val="00DD7BB2"/>
    <w:rsid w:val="00DE1B8E"/>
    <w:rsid w:val="00DF00FA"/>
    <w:rsid w:val="00DF57D8"/>
    <w:rsid w:val="00DF6F6D"/>
    <w:rsid w:val="00E032C5"/>
    <w:rsid w:val="00E0603F"/>
    <w:rsid w:val="00E240B9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10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46</cp:revision>
  <cp:lastPrinted>2015-10-26T22:35:00Z</cp:lastPrinted>
  <dcterms:created xsi:type="dcterms:W3CDTF">2019-11-12T12:29:00Z</dcterms:created>
  <dcterms:modified xsi:type="dcterms:W3CDTF">2022-06-18T15:05:00Z</dcterms:modified>
  <cp:category>computer programming;programming;software development;software engineering</cp:category>
</cp:coreProperties>
</file>