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eastAsia="Calibri"/>
          <w:highlight w:val="yellow"/>
          <w:caps/>
        </w:rPr>
      </w:pPr>
      <w:r>
        <w:rPr>
          <w:rFonts w:eastAsia="Calibri"/>
          <w:highlight w:val="yellow"/>
          <w:caps/>
        </w:rPr>
        <w:t>Федеральное агентство связи</w:t>
      </w:r>
      <w:r>
        <w:rPr>
          <w:rFonts w:eastAsia="Calibri"/>
          <w:highlight w:val="yellow"/>
          <w:caps/>
        </w:rPr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«</w:t>
      </w:r>
      <w:r>
        <w:rPr>
          <w:rFonts w:eastAsia="Calibri"/>
          <w:caps/>
        </w:rPr>
        <w:t>Московский технический университет связи и информатики</w:t>
      </w:r>
      <w:r>
        <w:rPr>
          <w:rFonts w:eastAsia="Calibri"/>
        </w:rPr>
        <w:t>»</w:t>
      </w:r>
      <w:r>
        <w:rPr>
          <w:rFonts w:eastAsia="Calibri"/>
        </w:rPr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Кафедра Интеллектуальные системы в управлении и автоматизации</w:t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</w:rPr>
      </w:pPr>
      <w:r>
        <w:rPr>
          <w:rFonts w:eastAsia="Calibri"/>
          <w:caps/>
        </w:rPr>
        <w:t>Лабораторная работа №2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 xml:space="preserve">по дисциплине 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«Операционные системы реального времени»</w:t>
      </w:r>
    </w:p>
    <w:p>
      <w:pPr>
        <w:spacing/>
        <w:jc w:val="right"/>
        <w:rPr>
          <w:rFonts w:eastAsia="Calibri"/>
        </w:rPr>
      </w:pPr>
      <w:r>
        <w:rPr>
          <w:rFonts w:eastAsia="Calibri"/>
        </w:rPr>
      </w:r>
    </w:p>
    <w:p>
      <w:pPr>
        <w:spacing/>
        <w:jc w:val="right"/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ind w:left="5954"/>
        <w:rPr>
          <w:rFonts w:eastAsia="Calibri"/>
        </w:rPr>
      </w:pPr>
      <w:r>
        <w:rPr>
          <w:rFonts w:eastAsia="Calibri"/>
        </w:rPr>
      </w:r>
    </w:p>
    <w:p>
      <w:pPr>
        <w:ind w:left="5954"/>
        <w:rPr>
          <w:rFonts w:eastAsia="Calibri"/>
        </w:rPr>
      </w:pPr>
      <w:r>
        <w:rPr>
          <w:rFonts w:eastAsia="Calibri"/>
        </w:rPr>
        <w:t xml:space="preserve">Выполнил: </w:t>
      </w:r>
      <w:r>
        <w:br w:type="page"/>
      </w:r>
    </w:p>
    <w:p>
      <w:r>
        <w:t xml:space="preserve">Цель: Изучить основные команды для архивирования и разархивирования файлов в ОС </w:t>
      </w:r>
      <w:r>
        <w:rPr>
          <w:lang w:val="en-us"/>
        </w:rPr>
        <w:t>FreeBSD</w:t>
      </w:r>
      <w:r>
        <w:t>.</w:t>
      </w:r>
    </w:p>
    <w:p>
      <w:r>
        <w:t xml:space="preserve">Задание: </w:t>
      </w:r>
    </w:p>
    <w:p>
      <w:pPr>
        <w:pStyle w:val="para1"/>
        <w:numPr>
          <w:ilvl w:val="0"/>
          <w:numId w:val="5"/>
        </w:numPr>
        <w:ind w:left="720" w:hanging="360"/>
      </w:pPr>
      <w:r>
        <w:t>Создать один tar-архив для нескольких файлов, находящихся в разных каталогах.</w:t>
      </w:r>
    </w:p>
    <w:p>
      <w:pPr>
        <w:pStyle w:val="para1"/>
        <w:numPr>
          <w:ilvl w:val="0"/>
          <w:numId w:val="5"/>
        </w:numPr>
        <w:ind w:left="720" w:hanging="360"/>
      </w:pPr>
      <w:r>
        <w:t>Создать один tar-архив для всех файлов, находящихся в каталоге.</w:t>
      </w:r>
    </w:p>
    <w:p>
      <w:pPr>
        <w:pStyle w:val="para1"/>
        <w:numPr>
          <w:ilvl w:val="0"/>
          <w:numId w:val="5"/>
        </w:numPr>
        <w:ind w:left="720" w:hanging="360"/>
      </w:pPr>
      <w:r>
        <w:t>Создать один tar-архив для всех файлов, находящихся в каталоге и подкаталогах.</w:t>
      </w:r>
    </w:p>
    <w:p>
      <w:pPr>
        <w:pStyle w:val="para1"/>
        <w:numPr>
          <w:ilvl w:val="0"/>
          <w:numId w:val="5"/>
        </w:numPr>
        <w:ind w:left="720" w:hanging="360"/>
      </w:pPr>
      <w:r>
        <w:t>Командой ls посмотреть объем полученных архивных файлов и убедиться, что программа tar не сжимает файлы.</w:t>
      </w:r>
    </w:p>
    <w:p>
      <w:pPr>
        <w:pStyle w:val="para1"/>
        <w:numPr>
          <w:ilvl w:val="0"/>
          <w:numId w:val="5"/>
        </w:numPr>
        <w:ind w:left="720" w:hanging="360"/>
      </w:pPr>
      <w:r>
        <w:t>Посмотреть список файлов, входящих в архив, а затем распаковать его.</w:t>
      </w:r>
    </w:p>
    <w:p>
      <w:pPr>
        <w:pStyle w:val="para1"/>
        <w:numPr>
          <w:ilvl w:val="0"/>
          <w:numId w:val="5"/>
        </w:numPr>
        <w:ind w:left="720" w:hanging="360"/>
      </w:pPr>
      <w:r>
        <w:t xml:space="preserve">Командой gzip, а затем </w:t>
      </w:r>
      <w:r>
        <w:rPr>
          <w:bCs/>
        </w:rPr>
        <w:t>bzip2</w:t>
      </w:r>
      <w:r>
        <w:t xml:space="preserve"> сжать один из архивов и посмотреть объём полученного файла.</w:t>
      </w:r>
    </w:p>
    <w:p>
      <w:pPr>
        <w:pStyle w:val="para1"/>
        <w:numPr>
          <w:ilvl w:val="0"/>
          <w:numId w:val="5"/>
        </w:numPr>
        <w:ind w:left="720" w:hanging="360"/>
      </w:pPr>
      <w:r>
        <w:t>Разархивировать полученный сжатый файл.</w:t>
      </w:r>
    </w:p>
    <w:p>
      <w:pPr>
        <w:spacing/>
        <w:jc w:val="center"/>
        <w:rPr>
          <w:b/>
          <w:lang w:val="en-us"/>
        </w:rPr>
      </w:pPr>
      <w:r>
        <w:rPr>
          <w:b/>
        </w:rPr>
        <w:t>Выполнение работы.</w:t>
      </w:r>
      <w:r>
        <w:rPr>
          <w:b/>
          <w:lang w:val="en-us"/>
        </w:rPr>
      </w:r>
    </w:p>
    <w:p>
      <w:pPr>
        <w:pStyle w:val="para1"/>
        <w:numPr>
          <w:ilvl w:val="0"/>
          <w:numId w:val="3"/>
        </w:numPr>
        <w:ind w:left="1065" w:hanging="360"/>
      </w:pPr>
      <w:r>
        <w:t xml:space="preserve">Создание </w:t>
      </w:r>
      <w:r>
        <w:rPr>
          <w:lang w:val="en-us"/>
        </w:rPr>
        <w:t>tar-</w:t>
      </w:r>
      <w:r>
        <w:t>архива.</w:t>
      </w:r>
    </w:p>
    <w:p>
      <w:pPr>
        <w:ind w:firstLine="705"/>
      </w:pPr>
      <w:r>
        <w:t xml:space="preserve">Для создания архивов можно использовать утилиту </w:t>
      </w:r>
      <w:r>
        <w:rPr>
          <w:lang w:val="en-us"/>
        </w:rPr>
        <w:t>tar</w:t>
      </w:r>
      <w:r>
        <w:t>. Она позволяет создавать архивы с помощью флага –</w:t>
      </w:r>
      <w:r>
        <w:rPr>
          <w:lang w:val="en-us"/>
        </w:rPr>
        <w:t>cf</w:t>
      </w:r>
      <w:r>
        <w:t>. На рисуке 1. Показано создание архива, в котором находятся файлы из разных папок</w:t>
      </w:r>
    </w:p>
    <w:p>
      <w:pPr>
        <w:ind w:firstLine="705"/>
        <w:spacing/>
        <w:jc w:val="center"/>
      </w:pPr>
      <w:r>
        <w:rPr>
          <w:noProof/>
        </w:rPr>
        <w:drawing>
          <wp:inline distT="0" distB="0" distL="0" distR="0">
            <wp:extent cx="4657090" cy="882650"/>
            <wp:effectExtent l="0" t="0" r="0" b="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C:\Users\Kenny\Desktop\ОС лабы\2020-09-10-154446_819x536_scrot.png"/>
                    <pic:cNvPicPr>
                      <a:picLocks noChangeAspect="1"/>
                      <a:extLst>
                        <a:ext uri="smNativeData">
                          <sm:smNativeData xmlns:sm="smNativeData" val="SMDATA_14_Lw/c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L8DAABnCAAAbxo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UAAAAHoAAAAAAAAAAAAAAAAAAAAAAAAAAAAAAAAAAAAAAAAAAAAACmHAAAbgU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rcRect t="9590" r="21510" b="67670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882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705"/>
        <w:spacing/>
        <w:jc w:val="center"/>
      </w:pPr>
      <w:r>
        <w:t>Рисунок 1 – Создание архива из файлов находящихся в разных папках</w:t>
      </w:r>
    </w:p>
    <w:p>
      <w:pPr>
        <w:ind w:firstLine="705"/>
      </w:pPr>
      <w:r>
        <w:t>Для того, чтобы создать архив, содержащий в себе все файлы и подпапки из определенной папки, нужно воспользоваться масками. На рисунке 2 показано использование масок, для добавления всех файлов и подпапок в архив.</w:t>
      </w:r>
    </w:p>
    <w:p>
      <w:pPr>
        <w:ind w:firstLine="705"/>
      </w:pPr>
      <w:r/>
    </w:p>
    <w:p>
      <w:pPr>
        <w:ind w:firstLine="705"/>
        <w:spacing/>
        <w:jc w:val="center"/>
      </w:pPr>
      <w:r>
        <w:rPr>
          <w:noProof/>
        </w:rPr>
        <w:drawing>
          <wp:inline distT="0" distB="0" distL="0" distR="0">
            <wp:extent cx="3519170" cy="1903095"/>
            <wp:effectExtent l="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 descr="C:\Users\Kenny\Desktop\ОС лабы\2020-09-10-154545_819x536_scrot.png"/>
                    <pic:cNvPicPr>
                      <a:picLocks noChangeAspect="1"/>
                      <a:extLst>
                        <a:ext uri="smNativeData">
                          <sm:smNativeData xmlns:sm="smNativeData" val="SMDATA_14_Lw/c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GoMAADkDwAAfgc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kAAAAHoAAAAAAAAAAAAAAAAAAAAAAAAAAAAAAAAAAAAAAAAAAAAACmFQAAtQs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rcRect t="31780" r="40680" b="19180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903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705"/>
        <w:spacing/>
        <w:jc w:val="center"/>
      </w:pPr>
      <w:r>
        <w:t>Рисунок 2 – Добавление всех файлов и подпапок в архив.</w:t>
      </w:r>
    </w:p>
    <w:p>
      <w:pPr>
        <w:pStyle w:val="para1"/>
        <w:numPr>
          <w:ilvl w:val="0"/>
          <w:numId w:val="3"/>
        </w:numPr>
        <w:ind w:left="1065" w:hanging="360"/>
      </w:pPr>
      <w:r>
        <w:t xml:space="preserve">Сжатие архива с помощью утилит </w:t>
      </w:r>
      <w:r>
        <w:rPr>
          <w:lang w:val="en-us"/>
        </w:rPr>
        <w:t>gzip</w:t>
      </w:r>
      <w:r>
        <w:t xml:space="preserve"> и </w:t>
      </w:r>
      <w:r>
        <w:rPr>
          <w:lang w:val="en-us"/>
        </w:rPr>
        <w:t>bzip</w:t>
      </w:r>
      <w:r>
        <w:t>2</w:t>
      </w:r>
    </w:p>
    <w:p>
      <w:pPr>
        <w:pStyle w:val="para1"/>
        <w:ind w:left="0" w:firstLine="705"/>
      </w:pPr>
      <w:r>
        <w:t xml:space="preserve">Утилита </w:t>
      </w:r>
      <w:r>
        <w:rPr>
          <w:lang w:val="en-us"/>
        </w:rPr>
        <w:t>tar</w:t>
      </w:r>
      <w:r>
        <w:t xml:space="preserve"> не сжимает файлы, а лишь архивирует их, для сжатия файлов в ОС </w:t>
      </w:r>
      <w:r>
        <w:rPr>
          <w:lang w:val="en-us"/>
        </w:rPr>
        <w:t>FreeBSD</w:t>
      </w:r>
      <w:r>
        <w:t xml:space="preserve"> можно использовать утилиты </w:t>
      </w:r>
      <w:r>
        <w:rPr>
          <w:lang w:val="en-us"/>
        </w:rPr>
        <w:t>gzip</w:t>
      </w:r>
      <w:r>
        <w:t xml:space="preserve"> и </w:t>
      </w:r>
      <w:r>
        <w:rPr>
          <w:lang w:val="en-us"/>
        </w:rPr>
        <w:t>bzip</w:t>
      </w:r>
      <w:r>
        <w:t>2. Результат их работы показан на рисунке 3.</w:t>
      </w:r>
    </w:p>
    <w:p>
      <w:pPr>
        <w:pStyle w:val="para1"/>
        <w:ind w:left="0" w:firstLine="705"/>
        <w:spacing/>
        <w:jc w:val="center"/>
      </w:pPr>
      <w:r>
        <w:rPr>
          <w:noProof/>
        </w:rPr>
        <w:drawing>
          <wp:inline distT="0" distB="0" distL="0" distR="0">
            <wp:extent cx="4220845" cy="1595120"/>
            <wp:effectExtent l="0" t="0" r="0" b="0"/>
            <wp:docPr id="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" descr="C:\Users\Kenny\Desktop\ОС лабы\2020-09-10-160916_819x296_scrot.png"/>
                    <pic:cNvPicPr>
                      <a:picLocks noChangeAspect="1"/>
                      <a:extLst>
                        <a:ext uri="smNativeData">
                          <sm:smNativeData xmlns:sm="smNativeData" val="SMDATA_14_Lw/c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CgHAABFCwAA5gI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0AAAAHoAAAAAAAAAAAAAAAAAAAAAAAAAAAAAAAAAAAAAAAAAAAAAD3GQAA0Ak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rcRect t="18320" r="28850" b="7420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15951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"/>
        <w:ind w:left="0" w:firstLine="705"/>
        <w:spacing/>
        <w:jc w:val="center"/>
      </w:pPr>
      <w:r>
        <w:t>Рисунок 3 – Сжатие архива посредством утилит.</w:t>
      </w:r>
    </w:p>
    <w:p>
      <w:pPr>
        <w:pStyle w:val="para1"/>
        <w:ind w:left="0" w:firstLine="705"/>
      </w:pPr>
      <w:r>
        <w:t xml:space="preserve">Как видно из рисунка 3, утилита </w:t>
      </w:r>
      <w:r>
        <w:rPr>
          <w:lang w:val="en-us"/>
        </w:rPr>
        <w:t>bzip</w:t>
      </w:r>
      <w:r>
        <w:t xml:space="preserve">2 более сильно сжимает исходный архив, нежели </w:t>
      </w:r>
      <w:r>
        <w:rPr>
          <w:lang w:val="en-us"/>
        </w:rPr>
        <w:t>gzip</w:t>
      </w:r>
      <w:r>
        <w:t>.</w:t>
      </w:r>
    </w:p>
    <w:p>
      <w:pPr>
        <w:pStyle w:val="para1"/>
        <w:ind w:left="0" w:firstLine="705"/>
        <w:spacing/>
        <w:jc w:val="center"/>
        <w:rPr>
          <w:b/>
        </w:rPr>
      </w:pPr>
      <w:r>
        <w:rPr>
          <w:b/>
        </w:rPr>
        <w:t>Вывод.</w:t>
      </w:r>
    </w:p>
    <w:p>
      <w:pPr>
        <w:pStyle w:val="para1"/>
        <w:ind w:left="0" w:firstLine="705"/>
      </w:pPr>
      <w:r>
        <w:t xml:space="preserve">В ходе данной лабораторной работы были изучены основные утилиты для архивирования и сжатия файлов в ОС </w:t>
      </w:r>
      <w:r>
        <w:rPr>
          <w:lang w:val="en-us"/>
        </w:rPr>
        <w:t>FreeBSD</w:t>
      </w:r>
      <w:r>
        <w:t xml:space="preserve">. Также было проведено сравнения уровня сжатия двух утилит: </w:t>
      </w:r>
      <w:r>
        <w:rPr>
          <w:lang w:val="en-us"/>
        </w:rPr>
        <w:t>gzip</w:t>
      </w:r>
      <w:r>
        <w:t xml:space="preserve"> и </w:t>
      </w:r>
      <w:r>
        <w:rPr>
          <w:lang w:val="en-us"/>
        </w:rPr>
        <w:t>bzip</w:t>
      </w:r>
      <w:r>
        <w:t>2.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alibri">
    <w:panose1 w:val="020F0502020204030204"/>
    <w:charset w:val="cc"/>
    <w:family w:val="swiss"/>
    <w:pitch w:val="default"/>
  </w:font>
  <w:font w:name="Tahoma">
    <w:panose1 w:val="020B0604030504040204"/>
    <w:charset w:val="cc"/>
    <w:family w:val="swiss"/>
    <w:pitch w:val="default"/>
  </w:font>
  <w:font w:name="Cambria">
    <w:panose1 w:val="02040503050406030204"/>
    <w:charset w:val="cc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."/>
      <w:lvlJc w:val="left"/>
      <w:pPr>
        <w:ind w:left="705" w:hanging="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left"/>
      <w:pPr>
        <w:ind w:left="1425" w:hanging="0"/>
      </w:pPr>
    </w:lvl>
    <w:lvl w:ilvl="2">
      <w:start w:val="1"/>
      <w:numFmt w:val="lowerRoman"/>
      <w:suff w:val="tab"/>
      <w:lvlText w:val="%3."/>
      <w:lvlJc w:val="left"/>
      <w:pPr>
        <w:ind w:left="2325" w:hanging="0"/>
      </w:pPr>
    </w:lvl>
    <w:lvl w:ilvl="3">
      <w:start w:val="1"/>
      <w:numFmt w:val="decimal"/>
      <w:suff w:val="tab"/>
      <w:lvlText w:val="%4."/>
      <w:lvlJc w:val="left"/>
      <w:pPr>
        <w:ind w:left="2865" w:hanging="0"/>
      </w:pPr>
    </w:lvl>
    <w:lvl w:ilvl="4">
      <w:start w:val="1"/>
      <w:numFmt w:val="lowerLetter"/>
      <w:suff w:val="tab"/>
      <w:lvlText w:val="%5."/>
      <w:lvlJc w:val="left"/>
      <w:pPr>
        <w:ind w:left="3585" w:hanging="0"/>
      </w:pPr>
    </w:lvl>
    <w:lvl w:ilvl="5">
      <w:start w:val="1"/>
      <w:numFmt w:val="lowerRoman"/>
      <w:suff w:val="tab"/>
      <w:lvlText w:val="%6."/>
      <w:lvlJc w:val="left"/>
      <w:pPr>
        <w:ind w:left="4485" w:hanging="0"/>
      </w:pPr>
    </w:lvl>
    <w:lvl w:ilvl="6">
      <w:start w:val="1"/>
      <w:numFmt w:val="decimal"/>
      <w:suff w:val="tab"/>
      <w:lvlText w:val="%7."/>
      <w:lvlJc w:val="left"/>
      <w:pPr>
        <w:ind w:left="5025" w:hanging="0"/>
      </w:pPr>
    </w:lvl>
    <w:lvl w:ilvl="7">
      <w:start w:val="1"/>
      <w:numFmt w:val="lowerLetter"/>
      <w:suff w:val="tab"/>
      <w:lvlText w:val="%8."/>
      <w:lvlJc w:val="left"/>
      <w:pPr>
        <w:ind w:left="5745" w:hanging="0"/>
      </w:pPr>
    </w:lvl>
    <w:lvl w:ilvl="8">
      <w:start w:val="1"/>
      <w:numFmt w:val="lowerRoman"/>
      <w:suff w:val="tab"/>
      <w:lvlText w:val="%9."/>
      <w:lvlJc w:val="left"/>
      <w:pPr>
        <w:ind w:left="6645" w:hanging="0"/>
      </w:p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25697839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Текст выноски Знак"/>
    <w:basedOn w:val="char0"/>
    <w:rPr>
      <w:rFonts w:ascii="Tahoma" w:hAnsi="Tahoma" w:eastAsia="Times New Roman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Текст выноски Знак"/>
    <w:basedOn w:val="char0"/>
    <w:rPr>
      <w:rFonts w:ascii="Tahoma" w:hAnsi="Tahoma" w:eastAsia="Times New Roman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/>
  <cp:revision>5</cp:revision>
  <dcterms:created xsi:type="dcterms:W3CDTF">2020-10-08T09:06:00Z</dcterms:created>
  <dcterms:modified xsi:type="dcterms:W3CDTF">2024-09-07T08:30:39Z</dcterms:modified>
</cp:coreProperties>
</file>