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32" w:rsidRPr="000E3C32" w:rsidRDefault="000E3C32" w:rsidP="00761E5A">
      <w:pPr>
        <w:pStyle w:val="Titel"/>
      </w:pPr>
      <w:r>
        <w:t>Cijfers</w:t>
      </w:r>
    </w:p>
    <w:p w:rsidR="00C41CA3" w:rsidRDefault="00C41CA3" w:rsidP="00761E5A">
      <w:r>
        <w:t>Veel vormen van grensoverschrijding komen significant vaker voor bij vrouwen dan bij mannen. Ongeveer drie op de tien mannen en ongeveer de helft van de vrouwen</w:t>
      </w:r>
    </w:p>
    <w:p w:rsidR="0003769E" w:rsidRDefault="000E3C32" w:rsidP="00761E5A">
      <w:r>
        <w:t>Respectievelijk 11% en 31% van de mannen en de vrouwen tussen de 15 en 25 jaar heeft ooit in zijn of haar leven fysieke seksuele grensoverschrijding meegemaakt.</w:t>
      </w:r>
    </w:p>
    <w:p w:rsidR="00C41CA3" w:rsidRDefault="00C41CA3" w:rsidP="00761E5A">
      <w:r w:rsidRPr="00C41CA3">
        <w:t>In de jongere leeftijdsgroep was dit aangiftepercentage 17% bij de mannen en 12% bij de vrouwen.</w:t>
      </w:r>
    </w:p>
    <w:p w:rsidR="00C41CA3" w:rsidRDefault="005424AD" w:rsidP="00761E5A">
      <w:r>
        <w:t>Jongeren tussen de 14 en 18 jaar lopen een relatief groot risico op het meemaken van fysieke seksuele grensoverschrijding.</w:t>
      </w:r>
    </w:p>
    <w:p w:rsidR="005424AD" w:rsidRDefault="005424AD" w:rsidP="00761E5A">
      <w:r w:rsidRPr="005424AD">
        <w:t xml:space="preserve">één derde van de Nederlandse vrouwen voor haar 16de verjaardag een vorm van seksueel geweld of </w:t>
      </w:r>
      <w:r>
        <w:t>m</w:t>
      </w:r>
      <w:r w:rsidRPr="005424AD">
        <w:t>isbruik heeft meegemaakt en dat 16% van de Nederlandse vrouwen voor haar 16de seksueel is misbruikt door een familielid.</w:t>
      </w:r>
    </w:p>
    <w:p w:rsidR="00C96C0B" w:rsidRDefault="00C96C0B" w:rsidP="00761E5A">
      <w:r w:rsidRPr="00C96C0B">
        <w:t>Uit ‘Seks onder je 25ste’, een vragenlijstonderzoek in 2005 onder ongeveer 5.000 jongeren tussen de 12 en 25 jaar bleek dat 18% van de meisjes en 4% van de jongens wel eens is gedwongen tot seksuele handelingen</w:t>
      </w:r>
    </w:p>
    <w:p w:rsidR="00C96C0B" w:rsidRDefault="00C96C0B" w:rsidP="00761E5A">
      <w:r w:rsidRPr="00C96C0B">
        <w:t>Recentelijk is dit onderzoek opnieuw uitgevoerd onder bijna 8.000 jongeren. Hieruit bleek dat in 2011 21% van de jongens en 41% van de meisjes wel eens een seksuele handeling tegen de wil heeft meegemaakt (van zoenen tot anale seks)</w:t>
      </w:r>
    </w:p>
    <w:p w:rsidR="00C96C0B" w:rsidRDefault="00C96C0B" w:rsidP="00761E5A">
      <w:r>
        <w:t>R</w:t>
      </w:r>
      <w:r w:rsidRPr="00C96C0B">
        <w:t>uim 37% van de vrouwelijke tieners jongens zelf uitdaagt</w:t>
      </w:r>
    </w:p>
    <w:p w:rsidR="00C96C0B" w:rsidRDefault="00F2714D" w:rsidP="00761E5A">
      <w:r w:rsidRPr="00F2714D">
        <w:t>Jongens die je uitkleden met hun ogen: bijna de helft van de vrouwen heeft soms het gevoel dat ze wordt gezien als een lustobject. Hoewel een ruime meerderheid dit kwetsend vindt, voelt 31% zich juist gevleid.</w:t>
      </w:r>
    </w:p>
    <w:p w:rsidR="00720E40" w:rsidRDefault="00720E40" w:rsidP="00761E5A">
      <w:r w:rsidRPr="00720E40">
        <w:t>Kindermishandeling bedroeg in 2016 15% van het totaal aantal gemelde kinderen (1.466 meldingen).</w:t>
      </w:r>
    </w:p>
    <w:p w:rsidR="00720E40" w:rsidRDefault="00720E40" w:rsidP="00761E5A">
      <w:r w:rsidRPr="00720E40">
        <w:t>In 2016 telden de politiestatistieken 11.102 registraties van klachten in verband met verkrachtingen en aanranding van de eerbaarheid waarvan een groot deel op minderjarigen.</w:t>
      </w:r>
    </w:p>
    <w:p w:rsidR="00720E40" w:rsidRDefault="00720E40" w:rsidP="00761E5A">
      <w:r w:rsidRPr="00720E40">
        <w:t>Als we dat omrekenen komt dat neer op zo’n 30 meldingen per dag.</w:t>
      </w:r>
    </w:p>
    <w:p w:rsidR="00720E40" w:rsidRDefault="00720E40" w:rsidP="00761E5A">
      <w:r>
        <w:t>O</w:t>
      </w:r>
      <w:r w:rsidRPr="00720E40">
        <w:t>ngeveer 3% procent van de meldingen van SGG over gedrag gesteld door een minderjarige zelf.</w:t>
      </w:r>
    </w:p>
    <w:p w:rsidR="00C57F3A" w:rsidRDefault="004C2C96" w:rsidP="00761E5A">
      <w:r w:rsidRPr="004C2C96">
        <w:t>37,5% van de meisjes heeft ervaring met kwetsende opmerkingen en aanrakingen.</w:t>
      </w:r>
    </w:p>
    <w:p w:rsidR="0003769E" w:rsidRDefault="0003769E" w:rsidP="00761E5A">
      <w:r w:rsidRPr="0003769E">
        <w:t>Tussen 14% en 24% van mannelijke slachtoffers en tussen 6% en 14% van de vrouwelijke slachtoffers meldt een vrouwelijke pleger</w:t>
      </w:r>
    </w:p>
    <w:p w:rsidR="00566ABC" w:rsidRDefault="00C57F3A" w:rsidP="00761E5A">
      <w:pPr>
        <w:pStyle w:val="Titel"/>
      </w:pPr>
      <w:r w:rsidRPr="00B67701">
        <w:t>Artikels</w:t>
      </w:r>
    </w:p>
    <w:p w:rsidR="00566ABC" w:rsidRPr="00567248" w:rsidRDefault="00567248" w:rsidP="00761E5A">
      <w:pPr>
        <w:pStyle w:val="Kop1"/>
        <w:rPr>
          <w:sz w:val="144"/>
        </w:rPr>
      </w:pPr>
      <w:r w:rsidRPr="00567248">
        <w:t>Cijfers</w:t>
      </w:r>
    </w:p>
    <w:p w:rsidR="00C57F3A" w:rsidRPr="004C2C96" w:rsidRDefault="004C2C96" w:rsidP="00567248">
      <w:pPr>
        <w:pStyle w:val="Kop2"/>
      </w:pPr>
      <w:r w:rsidRPr="004C2C96">
        <w:t>11.</w:t>
      </w:r>
      <w:r w:rsidRPr="00B67701">
        <w:t>102</w:t>
      </w:r>
    </w:p>
    <w:p w:rsidR="00566ABC" w:rsidRPr="00566ABC" w:rsidRDefault="004C2C96" w:rsidP="00761E5A">
      <w:r>
        <w:t xml:space="preserve">Het aantal aangiftes dat bij de politie werd gedaan in 2016 in verband met seksuele intimidatie. </w:t>
      </w:r>
      <w:r w:rsidR="00566ABC">
        <w:t>Als je d</w:t>
      </w:r>
      <w:r>
        <w:t>at</w:t>
      </w:r>
      <w:r w:rsidR="00566ABC">
        <w:t xml:space="preserve"> </w:t>
      </w:r>
      <w:proofErr w:type="spellStart"/>
      <w:r w:rsidR="00566ABC">
        <w:t>omrekend</w:t>
      </w:r>
      <w:proofErr w:type="spellEnd"/>
      <w:r w:rsidR="00566ABC">
        <w:t>,</w:t>
      </w:r>
      <w:r>
        <w:t xml:space="preserve"> zijn</w:t>
      </w:r>
      <w:r w:rsidR="00566ABC">
        <w:t xml:space="preserve"> dat</w:t>
      </w:r>
      <w:r>
        <w:t xml:space="preserve"> ongeveer 30 meldingen per dag</w:t>
      </w:r>
      <w:r w:rsidR="00566ABC">
        <w:t>.</w:t>
      </w:r>
    </w:p>
    <w:p w:rsidR="004C2C96" w:rsidRDefault="004C2C96" w:rsidP="00567248">
      <w:pPr>
        <w:pStyle w:val="Kop2"/>
      </w:pPr>
      <w:r>
        <w:lastRenderedPageBreak/>
        <w:t>17% en 12%</w:t>
      </w:r>
    </w:p>
    <w:p w:rsidR="004C2C96" w:rsidRDefault="004C2C96" w:rsidP="00761E5A">
      <w:r>
        <w:t xml:space="preserve">Het percentage van </w:t>
      </w:r>
      <w:r w:rsidR="001441C4">
        <w:t>jongens</w:t>
      </w:r>
      <w:r>
        <w:t xml:space="preserve"> en </w:t>
      </w:r>
      <w:r w:rsidR="001441C4">
        <w:t>meisjes</w:t>
      </w:r>
      <w:r>
        <w:t xml:space="preserve"> </w:t>
      </w:r>
      <w:r w:rsidR="001441C4">
        <w:t xml:space="preserve">tussen 15 en 25 jaar </w:t>
      </w:r>
      <w:r>
        <w:t>dat aangifte durven doen na seksuele intimidatie</w:t>
      </w:r>
      <w:r w:rsidR="001441C4">
        <w:t>. Bij oudere mensen (vanaf 25 jaar) is dat 13% voor de mannen en 19% bij de vrouwen.</w:t>
      </w:r>
    </w:p>
    <w:p w:rsidR="00567248" w:rsidRDefault="00567248" w:rsidP="00761E5A">
      <w:pPr>
        <w:pStyle w:val="Kop1"/>
      </w:pPr>
      <w:r>
        <w:t>Enkele opvallende weetjes</w:t>
      </w:r>
    </w:p>
    <w:p w:rsidR="008C169D" w:rsidRPr="008C169D" w:rsidRDefault="00567248" w:rsidP="00567248">
      <w:pPr>
        <w:pStyle w:val="Kop2"/>
      </w:pPr>
      <w:r>
        <w:t>Dat noemt men pesten…</w:t>
      </w:r>
    </w:p>
    <w:p w:rsidR="00B67701" w:rsidRDefault="00B67701" w:rsidP="00761E5A">
      <w:pPr>
        <w:rPr>
          <w:bCs/>
        </w:rPr>
      </w:pPr>
      <w:r>
        <w:t>J</w:t>
      </w:r>
      <w:r w:rsidRPr="00B67701">
        <w:t xml:space="preserve">onge mannen (-17 jarigen) zullen (seksuele) intimidatie eerder gelijk stellen </w:t>
      </w:r>
      <w:r w:rsidRPr="00B67701">
        <w:rPr>
          <w:bCs/>
        </w:rPr>
        <w:t xml:space="preserve">aan pestgedrag. </w:t>
      </w:r>
      <w:r w:rsidRPr="00B67701">
        <w:t xml:space="preserve">Net zoals bij </w:t>
      </w:r>
      <w:r w:rsidRPr="00761E5A">
        <w:t>vrouwen</w:t>
      </w:r>
      <w:r w:rsidRPr="00B67701">
        <w:t xml:space="preserve">, zullen </w:t>
      </w:r>
      <w:r w:rsidRPr="00B67701">
        <w:rPr>
          <w:bCs/>
        </w:rPr>
        <w:t xml:space="preserve">jonge mannen </w:t>
      </w:r>
      <w:r w:rsidRPr="00B67701">
        <w:t xml:space="preserve">veel gedragingen niet als seksueel intimideren ervaren als deze gebeuren  </w:t>
      </w:r>
      <w:r w:rsidRPr="00B67701">
        <w:rPr>
          <w:bCs/>
        </w:rPr>
        <w:t>in een versiercontext</w:t>
      </w:r>
      <w:r w:rsidR="004E34A9">
        <w:rPr>
          <w:bCs/>
        </w:rPr>
        <w:t>.</w:t>
      </w:r>
    </w:p>
    <w:p w:rsidR="00B67701" w:rsidRPr="00B67701" w:rsidRDefault="00B67701" w:rsidP="00567248">
      <w:pPr>
        <w:pStyle w:val="Kop2"/>
      </w:pPr>
      <w:r>
        <w:t>Verschil auto- en allochtoon</w:t>
      </w:r>
    </w:p>
    <w:p w:rsidR="00566ABC" w:rsidRDefault="00B67701" w:rsidP="00761E5A">
      <w:pPr>
        <w:rPr>
          <w:bCs/>
        </w:rPr>
      </w:pPr>
      <w:r w:rsidRPr="00B67701">
        <w:t xml:space="preserve">Toch spelen er (ook hier -net zoals bij de allochtone vrouwen) een </w:t>
      </w:r>
      <w:r w:rsidRPr="00B67701">
        <w:rPr>
          <w:bCs/>
        </w:rPr>
        <w:t xml:space="preserve">aantal culturele elementen </w:t>
      </w:r>
      <w:r w:rsidRPr="00B67701">
        <w:t xml:space="preserve">waardoor </w:t>
      </w:r>
      <w:r w:rsidRPr="00B67701">
        <w:rPr>
          <w:bCs/>
        </w:rPr>
        <w:t xml:space="preserve">allochtone jonge mannen </w:t>
      </w:r>
      <w:r w:rsidRPr="00B67701">
        <w:t>minder snel gedragingen als ongepast en seksueel intimiderend beschouwen dan autochtone jonge mannen</w:t>
      </w:r>
      <w:r w:rsidRPr="00B67701">
        <w:rPr>
          <w:bCs/>
        </w:rPr>
        <w:t xml:space="preserve">. </w:t>
      </w:r>
    </w:p>
    <w:p w:rsidR="00B67701" w:rsidRDefault="00567248" w:rsidP="00567248">
      <w:pPr>
        <w:pStyle w:val="Kop2"/>
      </w:pPr>
      <w:r>
        <w:t>Zo vader =/= zo zoon</w:t>
      </w:r>
    </w:p>
    <w:p w:rsidR="00761E5A" w:rsidRDefault="00761E5A" w:rsidP="00761E5A">
      <w:r w:rsidRPr="00761E5A">
        <w:t xml:space="preserve">In tegenstelling tot jongeren vinden volwassen mannen </w:t>
      </w:r>
      <w:r>
        <w:t>b</w:t>
      </w:r>
      <w:r w:rsidRPr="00761E5A">
        <w:t>epaalde fysieke aanrakingen</w:t>
      </w:r>
      <w:r>
        <w:t xml:space="preserve"> </w:t>
      </w:r>
      <w:r w:rsidRPr="00761E5A">
        <w:rPr>
          <w:bCs/>
        </w:rPr>
        <w:t>(billen knijpen)</w:t>
      </w:r>
      <w:r>
        <w:rPr>
          <w:bCs/>
        </w:rPr>
        <w:t xml:space="preserve"> </w:t>
      </w:r>
      <w:r w:rsidRPr="00761E5A">
        <w:t>zelfs aanvaardbaar</w:t>
      </w:r>
      <w:r>
        <w:t xml:space="preserve"> zijn</w:t>
      </w:r>
      <w:r w:rsidRPr="00761E5A">
        <w:t xml:space="preserve">. Als ze gebeuren in </w:t>
      </w:r>
      <w:r w:rsidRPr="00761E5A">
        <w:rPr>
          <w:bCs/>
        </w:rPr>
        <w:t>een gemoedelijke en vriendschappelijke sfeer</w:t>
      </w:r>
      <w:r w:rsidRPr="00761E5A">
        <w:t xml:space="preserve">, onder collega’s of onder vrienden. </w:t>
      </w:r>
    </w:p>
    <w:p w:rsidR="007A54CB" w:rsidRDefault="007A54CB" w:rsidP="007A54CB">
      <w:pPr>
        <w:pStyle w:val="Kop2"/>
      </w:pPr>
      <w:r>
        <w:t>Haantjesgedrag</w:t>
      </w:r>
    </w:p>
    <w:p w:rsidR="007A54CB" w:rsidRPr="007A54CB" w:rsidRDefault="007A54CB" w:rsidP="007A54CB">
      <w:bookmarkStart w:id="0" w:name="_GoBack"/>
      <w:r w:rsidRPr="007A54CB">
        <w:t xml:space="preserve">Bij jonge mannen worden bepaalde gedragingen ook vaak beschouwd als </w:t>
      </w:r>
      <w:r w:rsidRPr="007A54CB">
        <w:rPr>
          <w:bCs/>
        </w:rPr>
        <w:t>haantjesgedrag</w:t>
      </w:r>
      <w:r>
        <w:rPr>
          <w:bCs/>
        </w:rPr>
        <w:t>.</w:t>
      </w:r>
      <w:r w:rsidRPr="007A54CB">
        <w:rPr>
          <w:bCs/>
        </w:rPr>
        <w:t xml:space="preserve"> </w:t>
      </w:r>
      <w:r w:rsidRPr="007A54CB">
        <w:t xml:space="preserve">Bepaalde van deze gedragingen worden ook gesteld </w:t>
      </w:r>
      <w:r w:rsidRPr="007A54CB">
        <w:rPr>
          <w:bCs/>
        </w:rPr>
        <w:t>onder groepsdruk</w:t>
      </w:r>
      <w:r w:rsidRPr="007A54CB">
        <w:t xml:space="preserve">: Niet zozeer om indruk te maken op vrouwen; Maar vooral om </w:t>
      </w:r>
      <w:r w:rsidRPr="007A54CB">
        <w:rPr>
          <w:bCs/>
        </w:rPr>
        <w:t>zich te bewijzen t.a.v. anderen jonge mannen</w:t>
      </w:r>
      <w:r w:rsidR="00AA5FBF">
        <w:t xml:space="preserve">. </w:t>
      </w:r>
      <w:proofErr w:type="spellStart"/>
      <w:r w:rsidR="00AA5FBF">
        <w:t>Bvb</w:t>
      </w:r>
      <w:proofErr w:type="spellEnd"/>
      <w:r w:rsidR="00AA5FBF">
        <w:t xml:space="preserve">: Nafluiten of -roepen, ongewenst filmen, aanspreken met </w:t>
      </w:r>
      <w:proofErr w:type="spellStart"/>
      <w:r w:rsidR="00AA5FBF">
        <w:t>poepke</w:t>
      </w:r>
      <w:proofErr w:type="spellEnd"/>
      <w:r w:rsidR="00AA5FBF">
        <w:t xml:space="preserve"> of </w:t>
      </w:r>
      <w:proofErr w:type="spellStart"/>
      <w:r w:rsidR="00AA5FBF">
        <w:t>schatteke</w:t>
      </w:r>
      <w:proofErr w:type="spellEnd"/>
      <w:r w:rsidR="00AA5FBF">
        <w:t xml:space="preserve">,… </w:t>
      </w:r>
    </w:p>
    <w:bookmarkEnd w:id="0"/>
    <w:p w:rsidR="007A54CB" w:rsidRPr="007A54CB" w:rsidRDefault="007A54CB" w:rsidP="007A54CB"/>
    <w:p w:rsidR="00761E5A" w:rsidRPr="00761E5A" w:rsidRDefault="00761E5A" w:rsidP="00761E5A"/>
    <w:sectPr w:rsidR="00761E5A" w:rsidRPr="00761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32"/>
    <w:rsid w:val="0003769E"/>
    <w:rsid w:val="000B6405"/>
    <w:rsid w:val="000E3C32"/>
    <w:rsid w:val="001441C4"/>
    <w:rsid w:val="00463645"/>
    <w:rsid w:val="004C2C96"/>
    <w:rsid w:val="004E34A9"/>
    <w:rsid w:val="005424AD"/>
    <w:rsid w:val="00566ABC"/>
    <w:rsid w:val="00567248"/>
    <w:rsid w:val="00720CC5"/>
    <w:rsid w:val="00720E40"/>
    <w:rsid w:val="00761E5A"/>
    <w:rsid w:val="007A54CB"/>
    <w:rsid w:val="008C169D"/>
    <w:rsid w:val="00AA5FBF"/>
    <w:rsid w:val="00AD2EC3"/>
    <w:rsid w:val="00B67701"/>
    <w:rsid w:val="00C41CA3"/>
    <w:rsid w:val="00C57F3A"/>
    <w:rsid w:val="00C96C0B"/>
    <w:rsid w:val="00D87BC8"/>
    <w:rsid w:val="00D943D4"/>
    <w:rsid w:val="00F2116F"/>
    <w:rsid w:val="00F2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0157"/>
  <w15:chartTrackingRefBased/>
  <w15:docId w15:val="{92585445-7A96-4770-95DB-76BB240F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61E5A"/>
    <w:rPr>
      <w:rFonts w:cstheme="minorHAnsi"/>
    </w:rPr>
  </w:style>
  <w:style w:type="paragraph" w:styleId="Kop1">
    <w:name w:val="heading 1"/>
    <w:basedOn w:val="Standaard"/>
    <w:next w:val="Standaard"/>
    <w:link w:val="Kop1Char"/>
    <w:uiPriority w:val="9"/>
    <w:qFormat/>
    <w:rsid w:val="00567248"/>
    <w:pPr>
      <w:outlineLvl w:val="0"/>
    </w:pPr>
    <w:rPr>
      <w:i/>
      <w:sz w:val="40"/>
      <w:u w:val="single"/>
    </w:rPr>
  </w:style>
  <w:style w:type="paragraph" w:styleId="Kop2">
    <w:name w:val="heading 2"/>
    <w:next w:val="Standaard"/>
    <w:link w:val="Kop2Char"/>
    <w:uiPriority w:val="9"/>
    <w:unhideWhenUsed/>
    <w:qFormat/>
    <w:rsid w:val="00567248"/>
    <w:pPr>
      <w:outlineLvl w:val="1"/>
    </w:pPr>
    <w:rPr>
      <w:sz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B67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567248"/>
    <w:rPr>
      <w:i/>
      <w:sz w:val="40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B67701"/>
    <w:pPr>
      <w:jc w:val="center"/>
    </w:pPr>
    <w:rPr>
      <w:sz w:val="48"/>
    </w:rPr>
  </w:style>
  <w:style w:type="character" w:customStyle="1" w:styleId="TitelChar">
    <w:name w:val="Titel Char"/>
    <w:basedOn w:val="Standaardalinea-lettertype"/>
    <w:link w:val="Titel"/>
    <w:uiPriority w:val="10"/>
    <w:rsid w:val="00B67701"/>
    <w:rPr>
      <w:sz w:val="48"/>
    </w:rPr>
  </w:style>
  <w:style w:type="character" w:customStyle="1" w:styleId="Kop2Char">
    <w:name w:val="Kop 2 Char"/>
    <w:basedOn w:val="Standaardalinea-lettertype"/>
    <w:link w:val="Kop2"/>
    <w:uiPriority w:val="9"/>
    <w:rsid w:val="00567248"/>
    <w:rPr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Passel Arthur</dc:creator>
  <cp:keywords/>
  <dc:description/>
  <cp:lastModifiedBy>Van Passel Arthur</cp:lastModifiedBy>
  <cp:revision>5</cp:revision>
  <dcterms:created xsi:type="dcterms:W3CDTF">2018-04-19T11:31:00Z</dcterms:created>
  <dcterms:modified xsi:type="dcterms:W3CDTF">2018-04-25T23:16:00Z</dcterms:modified>
</cp:coreProperties>
</file>