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86"/>
        <w:gridCol w:w="1800"/>
        <w:gridCol w:w="1600"/>
        <w:gridCol w:w="3085"/>
        <w:tblGridChange w:id="0">
          <w:tblGrid>
            <w:gridCol w:w="3986"/>
            <w:gridCol w:w="1800"/>
            <w:gridCol w:w="1600"/>
            <w:gridCol w:w="308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15/07/2026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POP-AS-002 – Antecipação de Salário | Cancelamento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995"/>
        <w:gridCol w:w="1905"/>
        <w:gridCol w:w="2055"/>
        <w:gridCol w:w="2835"/>
        <w:tblGridChange w:id="0">
          <w:tblGrid>
            <w:gridCol w:w="1695"/>
            <w:gridCol w:w="1995"/>
            <w:gridCol w:w="1905"/>
            <w:gridCol w:w="2055"/>
            <w:gridCol w:w="28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15/07/2026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as diretrizes para o atendimento das solicitações de cancelamento da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Antecipação de Salário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, padronizando as orientações sobre o direito de arrependimento, critérios para estorno, validação da operação, fluxo interno de aprovação e procedimentos para cancelamento da contratação.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Este procedimento tem como objetivo garantir que os atendentes realizem corretamente as validações necessárias, observem os prazos legais para solicitação de estorno e conduzam o processo de cancelamento de forma padronizada, conforme as regras internas da Velotax.</w:t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Este procedimento aplica-se aos atendimentos realizados pelos canais oficiais da Velotax relacionados às solicitações de cancelamento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Antecipação de Salário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Abrange os seguintes cenários: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Solicitação de cancelamento da Antecipação de Salário;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Solicitação de exercício do direito de arrependimento, conforme o Art. 49 do Código de Defesa do Consumidor;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Orientações para devolução dos valores recebidos na operação, quando aplicável;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Validação do prazo para exercício do direito de arrependimento;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Consulta das informações da operação disponíveis no CRM;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Escalonamento do chamado para análise interna;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Comunicação do resultado da análise ao cliente.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Não fazem parte do escopo deste 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Cancelamento de operações já liquidadas;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Alteração das condições da operação contratada;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Alteração da data de vencimento;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Reanálise de crédito;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Alteração dos critérios da análise automática;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Liberação de novas ofertas de crédito;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Intervenção manual na operação contratada. </w:t>
      </w:r>
    </w:p>
    <w:p w:rsidR="00000000" w:rsidDel="00000000" w:rsidP="00000000" w:rsidRDefault="00000000" w:rsidRPr="00000000" w14:paraId="0000002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Antecipação de Salário: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Modalidade de crédito disponibilizada pela Velotax, formalizada por meio de uma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Cédula de Crédito Bancário (CCB)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, com liberação do valor em parcela única e pagamento na data escolhida pelo cliente. </w:t>
      </w:r>
    </w:p>
    <w:p w:rsidR="00000000" w:rsidDel="00000000" w:rsidP="00000000" w:rsidRDefault="00000000" w:rsidRPr="00000000" w14:paraId="00000030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Direito de Arrependimento: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Direito do cliente de desistir da contratação realizada fora do estabelecimento comercial em até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7 dias corridos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, conforme previsto no Art. 49 do Código de Defesa do Consumidor (CDC), observadas as regras aplicáveis às operações de crédito.</w:t>
      </w:r>
    </w:p>
    <w:p w:rsidR="00000000" w:rsidDel="00000000" w:rsidP="00000000" w:rsidRDefault="00000000" w:rsidRPr="00000000" w14:paraId="00000031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CCB (Cédula de Crédito Bancário):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Instrumento contratual eletrônico que formaliza a operação de crédito entre o cliente e a instituição financeira.</w:t>
      </w:r>
    </w:p>
    <w:p w:rsidR="00000000" w:rsidDel="00000000" w:rsidP="00000000" w:rsidRDefault="00000000" w:rsidRPr="00000000" w14:paraId="00000032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Operação de Crédito: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Contratação da Antecipação de Salário realizada após a aprovação da proposta, aceite da CCB e liberação do crédito ao cliente.</w:t>
      </w:r>
    </w:p>
    <w:p w:rsidR="00000000" w:rsidDel="00000000" w:rsidP="00000000" w:rsidRDefault="00000000" w:rsidRPr="00000000" w14:paraId="00000033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Devolução da Operação: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Procedimento realizado pelo cliente para restituição integral do valor recebido na Antecipação de Salário, utilizando a mesma conta em que o crédito foi disponibilizado, como condição para análise da solicitação de cancelamento.</w:t>
      </w:r>
    </w:p>
    <w:p w:rsidR="00000000" w:rsidDel="00000000" w:rsidP="00000000" w:rsidRDefault="00000000" w:rsidRPr="00000000" w14:paraId="00000034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a solicitação de cancelamento, validar as informações da operação no CRM, verificar o prazo para exercício do direito de arrependimento, orientar o cliente quanto ao procedimento de cancelamento e escalar o chamado para análise interna, quando aplicável.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Equipe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Analisar a solicitação de cancelamento, validar a devolução dos valores da operação, conduzir o fluxo interno de aprovação e executar os procedimentos necessários para o cancelamento da operação, quando atendidos os critérios internos.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Cliente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Solicitar o cancelamento dentro do prazo legal, realizar a devolução integral do valor recebido utilizando a mesma conta em que o crédito foi disponibilizado e acompanhar a conclusão da solicitação pelos canais oficiais da Velotax.</w:t>
            </w:r>
          </w:p>
        </w:tc>
      </w:tr>
    </w:tbl>
    <w:p w:rsidR="00000000" w:rsidDel="00000000" w:rsidP="00000000" w:rsidRDefault="00000000" w:rsidRPr="00000000" w14:paraId="0000004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</w:p>
    <w:tbl>
      <w:tblPr>
        <w:tblStyle w:val="Table5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de cancelamento da Antecipação de Salário.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tabs>
                      <w:tab w:val="left" w:leader="none" w:pos="1256"/>
                    </w:tabs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598.0" w:type="dxa"/>
              <w:jc w:val="left"/>
              <w:tblLayout w:type="fixed"/>
              <w:tblLook w:val="0400"/>
            </w:tblPr>
            <w:tblGrid>
              <w:gridCol w:w="4598"/>
              <w:tblGridChange w:id="0">
                <w:tblGrid>
                  <w:gridCol w:w="4598"/>
                </w:tblGrid>
              </w:tblGridChange>
            </w:tblGrid>
            <w:tr>
              <w:trPr>
                <w:cantSplit w:val="1"/>
                <w:trHeight w:val="51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tabs>
                      <w:tab w:val="left" w:leader="none" w:pos="1256"/>
                    </w:tabs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Consultar no CRM as informações da operação, validando o status da contratação, data da contratação, valor liberado, valor da operação, vencimento e demais informações disponíveis.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rHeight w:val="27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tabs>
                <w:tab w:val="left" w:leader="none" w:pos="110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operação encontra-se ativa?</w:t>
              <w:br w:type="textWrapping"/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Prosseguir para a etapa 4.</w:t>
              <w:br w:type="textWrapping"/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Informar ao cliente que não há operação ativa elegível para cancelamento. Encerrar o atendimento com a tabulação: Produto: Antecipação do Salário &gt; Motivo: Status da Contratação.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tabs>
                      <w:tab w:val="left" w:leader="none" w:pos="1341"/>
                    </w:tabs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576.0" w:type="dxa"/>
              <w:jc w:val="left"/>
              <w:tblLayout w:type="fixed"/>
              <w:tblLook w:val="0400"/>
            </w:tblPr>
            <w:tblGrid>
              <w:gridCol w:w="4576"/>
              <w:tblGridChange w:id="0">
                <w:tblGrid>
                  <w:gridCol w:w="4576"/>
                </w:tblGrid>
              </w:tblGridChange>
            </w:tblGrid>
            <w:tr>
              <w:trPr>
                <w:cantSplit w:val="1"/>
                <w:trHeight w:val="71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tabs>
                      <w:tab w:val="left" w:leader="none" w:pos="1341"/>
                    </w:tabs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A solicitação foi realizada em até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7 dias corridos</w:t>
                  </w: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 contados a partir da data da contratação?</w:t>
                    <w:br w:type="textWrapping"/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Sim:</w:t>
                  </w: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 Prosseguir para a etapa 5.</w:t>
                    <w:br w:type="textWrapping"/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Não: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 Prosseguir para a etapa 10.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tabs>
                <w:tab w:val="left" w:leader="none" w:pos="134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sobre o exercício do direito de arrependimento, informando que será necessária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devolução integral do valor recebido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para prosseguimento da solicitação de cancelamento da operação.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acessar o aplicativo ou internet banking da instituição financeira em que recebeu a Antecipação de Salário, localizar o comprovante da transferência recebida e utilizar a opção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"Devolver"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"Estornar Pix"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conforme disponibilizado pela instituição financeira, realizando a devolução integral do valor recebido.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ao cliente que, após a devolução integral do valor, o cancelamento da operação será processado automaticamente, desde que a solicitação esteja dentro do prazo legal de 7 dias corridos, encerrar a tratativa com a tabulação: Produto: Antecipação do Salário &gt; Motivo: Cancelamento &gt; Detalhe: Dentro dos 7 Dias. 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cliente informa que realizou a devolução, porém a operação permanece ativa?</w:t>
              <w:br w:type="textWrapping"/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Registrar a orientação prestada e encerrar o atendimento com a tabulação: Produto: Antecipação do Salário &gt; Motivo: Cancelamento &gt; Detalhe: Dentro dos 7 Dias.</w:t>
              <w:br w:type="textWrapping"/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Prosseguir para a etapa 9.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Solicitar o comprovante da devolução realizada pelo cliente e abrir requisição para análise da ocorrência, anexando o comprovante e registrando todas as informações da operação e informar o cliente o prazo de 48 Horas para o retorno. 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Produto | 48 Horas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devolução do valor foi realizada dentro do prazo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7 dias corridos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contados da data da contratação?</w:t>
              <w:br w:type="textWrapping"/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Informar ao cliente que a operação será analisada para regularização do cancelamento, registrar a tratativa e acompanhar a conclusão da solicitação.</w:t>
              <w:br w:type="textWrapping"/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Informar ao cliente que a devolução foi realizada fora do prazo previsto para o exercício do direito de arrependimento. Esclarecer que o valor devolvido será restituído ao cliente e que a operação permanecerá ativa, mantendo-se todas as condições originalmente contratadas, inclusive os prazos e obrigações previstos no momento da contratação, orientar o cliente que o prazo para devolução é de 5 a 7 dias úteis, registrar a tratativa e encerrar o atendimento com a tabulação: Antecipação do Salário &gt; Motivo: Cancelamento &gt; Detalhe: Fora dos 7 Dias. 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Financeiro | 5 á 7 Dias úteis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abertura de WorkFlow para a equipe do financeiro analisar e realizar a devolução do valor informado ao cliente. 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Financeiro | 5 á 7 Dias úteis</w:t>
            </w:r>
          </w:p>
        </w:tc>
      </w:tr>
    </w:tbl>
    <w:p w:rsidR="00000000" w:rsidDel="00000000" w:rsidP="00000000" w:rsidRDefault="00000000" w:rsidRPr="00000000" w14:paraId="0000007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</w:p>
    <w:tbl>
      <w:tblPr>
        <w:tblStyle w:val="Table10"/>
        <w:tblW w:w="10456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1002"/>
        <w:gridCol w:w="295"/>
        <w:gridCol w:w="2062"/>
        <w:gridCol w:w="7097"/>
        <w:tblGridChange w:id="0">
          <w:tblGrid>
            <w:gridCol w:w="1002"/>
            <w:gridCol w:w="295"/>
            <w:gridCol w:w="2062"/>
            <w:gridCol w:w="7097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INFORMAÇÃO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registros anteriores relacionados à Antecipação de Salário, quando necessário.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da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se a Antecipação de Salário se encontra em análise, contratada, em processamento, ativa, quitada ou encerrada.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Dados da Contratação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da contratação da operação, incluindo data da contratação, valor liberado, valor total da operação, vencimento e situação do contrato.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157.0" w:type="dxa"/>
              <w:jc w:val="left"/>
              <w:tblLayout w:type="fixed"/>
              <w:tblLook w:val="0400"/>
            </w:tblPr>
            <w:tblGrid>
              <w:gridCol w:w="2157"/>
              <w:tblGridChange w:id="0">
                <w:tblGrid>
                  <w:gridCol w:w="2157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Cédula de Crédito Bancário (CCB)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da formalização da operação de crédito, quando disponíveis no CRM.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informações da contratação e demais registros relacionados à operação de crédito.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Requisições Técnicas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requisições abertas anteriormente relacionadas ao cancelamento ou à devolução da operação.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todas as orientações prestadas ao cliente durante o atendimento.</w:t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5.2. SLAS DO PROCESSO</w:t>
      </w:r>
    </w:p>
    <w:tbl>
      <w:tblPr>
        <w:tblStyle w:val="Table1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6"/>
        <w:tblGridChange w:id="0">
          <w:tblGrid>
            <w:gridCol w:w="3485"/>
            <w:gridCol w:w="3485"/>
            <w:gridCol w:w="3486"/>
          </w:tblGrid>
        </w:tblGridChange>
      </w:tblGrid>
      <w:tr>
        <w:trPr>
          <w:cantSplit w:val="0"/>
          <w:tblHeader w:val="1"/>
        </w:trPr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SLA</w:t>
            </w:r>
          </w:p>
        </w:tc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REFERE-SE A</w:t>
            </w:r>
          </w:p>
        </w:tc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 DA TABELA 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Recebimento do contato, identificação da solicitação e consulta das informações da operação no CRM.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Etapas 1 e 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Validação do status da operação e do prazo de 7 dias corridos para exercício do direito de arrependimento.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Etapas 3 e 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ao cliente sobre o direito de arrependimento e sobre a devolução integral do valor recebido.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Etapas 5 e 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Informação sobre o cancelamento automático após a devolução e encerramento da tratativa com a tabulação correta.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Etapas 7 e 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48 Horas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Retorno da análise da requisição aberta quando a operação permanecer ativa após a devolução realizada no prazo legal.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 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5 a 7 Dias úteis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Restituição ao cliente do valor devolvido fora do prazo de 7 dias corridos, permanecendo a operação ativa.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 10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cancelamento da Antecipação de Salário poderá ser solicitado pelo cliente com fundamento no direito de arrependimento, desde que observado o prazo de 7 dias corridos, contados da data da contratação, conforme previsto no Art. 49 do Código de Defesa do Consumidor (CDC).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solicitação de cancelamento deverá ser realizada pelos canais oficiais de atendimento da Velotax.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que o cancelamento seja efetivado, o cliente deverá realizar a devolução integral do valor recebido, utilizando a mesma conta bancária em que a Antecipação de Salário foi creditada.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devolução do valor deverá ser realizada por meio da funcionalidade "Devolver" ou "Estornar Pix", disponível no aplicativo ou internet banking da instituição financeira em que o crédito foi recebido, quando disponível.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Após a devolução integral do valor, o cancelamento da operação ocorrerá automaticamente, desde que a devolução tenha sido realizada dentro do prazo de 7 dias corridos contados da data da contratação.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o cliente informe que realizou a devolução dentro do prazo legal e a operação permaneça ativa, o atendente deverá solicitar o comprovante da devolução e abrir requisição para o Suporte Técnico para análise da ocorrência.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Atendimento não possui autonomia para cancelar manualmente a operação, alterar o status do contrato ou interferir no processamento automático do cancelamento.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a devolução do valor seja realizada após o prazo de 7 dias corridos, a operação não será cancelada. Nessa situação, o valor devolvido será restituído ao cliente e a operação permanecerá ativa, mantendo-se todas as condições originalmente pactuadas no momento da contratação.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Atendimento não poderá prometer o cancelamento da operação antes da confirmação da devolução do valor e da conclusão do processamento automático do sistema.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Todas as orientações prestadas ao cliente, consultas realizadas, envio de instruções para devolução, abertura de requisições e demais tratativas deverão ser registradas no CRM, conforme os procedimentos internos vigentes.</w:t>
      </w:r>
    </w:p>
    <w:p w:rsidR="00000000" w:rsidDel="00000000" w:rsidP="00000000" w:rsidRDefault="00000000" w:rsidRPr="00000000" w14:paraId="000000B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14"/>
        <w:tblW w:w="10201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2404"/>
        <w:gridCol w:w="5398"/>
        <w:gridCol w:w="2399"/>
        <w:tblGridChange w:id="0">
          <w:tblGrid>
            <w:gridCol w:w="2404"/>
            <w:gridCol w:w="5398"/>
            <w:gridCol w:w="2399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Conformidade Processual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cumprimento das etapas previstas neste POP durante os atendimentos relacionados ao cancelamento da Antecipação de Salário.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1036816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Qualidade das Orientações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informações sobre direito de arrependimento, prazo legal, devolução da operação e regras de cancelamento foram prestadas corretamente ao cliente.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59308943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Validação das Informações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consultas disponíveis no CRM foram realizadas corretamente antes da conclusão do atendimento ou abertura de requisição.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5014063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Requisições Técnicas Corretas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requisições abertas para o Suporte Técnico se referem exclusivamente aos casos em que a operação não foi cancelada automaticamente após a devolução realizada dentro do prazo legal.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68380130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Aplicação Correta das Regras de Cancelamento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solicitações de cancelamento foram conduzidas conforme o prazo legal, as regras do produto e os procedimentos previstos neste POP.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04936684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Tempo Médio de Atendimento (TMA)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tempo médio gasto nos atendimentos relacionados ao cancelamento da Antecipação de Salário.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Acompanhamento Gerencial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Satisfação do Atendimento (CSAT)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a percepção do cliente em relação ao atendimento prestado durante a solicitação de cancelamento da Antecipação de Salário.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Conforme meta vigente da operação</w:t>
            </w:r>
          </w:p>
        </w:tc>
      </w:tr>
    </w:tbl>
    <w:p w:rsidR="00000000" w:rsidDel="00000000" w:rsidP="00000000" w:rsidRDefault="00000000" w:rsidRPr="00000000" w14:paraId="000000D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3135"/>
        <w:gridCol w:w="2190"/>
        <w:gridCol w:w="5160"/>
        <w:tblGridChange w:id="0">
          <w:tblGrid>
            <w:gridCol w:w="3135"/>
            <w:gridCol w:w="2190"/>
            <w:gridCol w:w="5160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incorreta sobre o prazo para exercício do direito de arrependimento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Confirmar a data da contratação no CRM antes de orientar o cliente sobre a elegibilidade ao cancelamento.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incorretamente que o cancelamento pode ser realizado sem a devolução integral do valor recebido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Reforçar que o cancelamento da operação depende da devolução integral do valor recebido, realizada dentro do prazo legal.</w:t>
            </w:r>
          </w:p>
        </w:tc>
      </w:tr>
      <w:tr>
        <w:trPr>
          <w:cantSplit w:val="1"/>
          <w:tblHeader w:val="0"/>
        </w:trPr>
        <w:tc>
          <w:tcPr>
            <w:shd w:fill="e8e8e8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incorretamente o procedimento para devolução da operação</w:t>
            </w:r>
          </w:p>
        </w:tc>
        <w:tc>
          <w:tcPr>
            <w:shd w:fill="e8e8e8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shd w:fill="e8e8e8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ao cliente que a devolução deve ser realizada pela mesma conta em que recebeu a Antecipação de Salário, utilizando a funcionalidade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"Devolver"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"Estornar Pix"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quando disponível na instituição financeira.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incorretamente que o Atendimento pode cancelar manualmente 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Reforçar que o cancelamento ocorre automaticamente após a devolução integral do valor, quando realizada dentro do prazo legal, não sendo possível intervenção manual pelo Atendimento.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solicitar o comprovante da devolução quando a operação permanecer ativa após a devolução realizada dentro do prazo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Solicitar o comprovante da devolução e abrir requisição para o Suporte Técnico sempre que o cancelamento automático não ocorrer.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Abrir requisição técnica sem evidências suficientes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Solicitar o comprovante da devolução e registrar todas as informações da operação antes da abertura da requisição.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incorretamente o tratamento das devoluções realizadas fora do prazo legal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que, nesses casos, o valor devolvido será restituído ao cliente e a operação permanecerá ativa, mantendo as condições originalmente contratadas.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incompleto ou incorreto do atendimento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corretamente todas as orientações prestadas, consultas realizadas, envio das instruções para devolução e eventuais requisições abertas no CRM.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decorrente do descumprimento do fluxo operacional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Seguir integralmente as etapas previstas neste POP antes de concluir o atendimento ou abrir requisição técnica.</w:t>
            </w:r>
          </w:p>
        </w:tc>
      </w:tr>
    </w:tbl>
    <w:p w:rsidR="00000000" w:rsidDel="00000000" w:rsidP="00000000" w:rsidRDefault="00000000" w:rsidRPr="00000000" w14:paraId="000000F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6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com o cliente relacionadas ao cancelamento da Antecipação de Salário.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tratativas anteriormente realizadas com o cliente, quando necessário para consulta.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Dados da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838.0" w:type="dxa"/>
              <w:jc w:val="left"/>
              <w:tblLayout w:type="fixed"/>
              <w:tblLook w:val="0400"/>
            </w:tblPr>
            <w:tblGrid>
              <w:gridCol w:w="8838"/>
              <w:tblGridChange w:id="0">
                <w:tblGrid>
                  <w:gridCol w:w="8838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spacing w:after="40" w:before="4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Informações da operação, incluindo status, data da contratação, valor liberado, valor total da operação, vencimento e situação do contrato.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Cédula de Crédito Bancário (CCB)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 formalização da operação de crédito, quando disponível para consulta.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de Devolução da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 apresentada pelo cliente quando a devolução do valor foi realizada, mas a operação não foi cancelada automaticamente.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/ Anexo da Requisição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Requisições Técnicas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solicitações encaminhadas ao Suporte Técnico para análise de operações que permaneceram ativas após a devolução realizada dentro do prazo legal.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 e Tratativas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orientações prestadas ao cliente, consultas realizadas, envio das instruções para devolução e demais tratativas relacionadas ao cancelamento.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Manual Operacional da Antecipação de Salário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interno contendo as diretrizes operacionais para contratação, cancelamento e atendimento do produto.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Interno</w:t>
            </w:r>
          </w:p>
        </w:tc>
      </w:tr>
    </w:tbl>
    <w:p w:rsidR="00000000" w:rsidDel="00000000" w:rsidP="00000000" w:rsidRDefault="00000000" w:rsidRPr="00000000" w14:paraId="0000011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Código de Defesa do Consumidor (Lei nº 8.078, de 11 de setembro de 1990), especialmente o Art. 49, referente ao direito de arrependimento nas contratações realizadas fora do estabelecimento comercial.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 nº 10.931, de 2 de agosto de 2004, e demais normas aplicáveis à Cédula de Crédito Bancário (CCB).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Normativos do Open Finance e regulamentações vigentes do Banco Central do Brasil (BACEN) aplicáveis ao compartilhamento de dados financeiros e às operações de crédito.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Contrato de Cédula de Crédito Bancário (CCB) da Antecipação de Salário.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Termos e Condições de Uso da Plataforma Velotax.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Manual Operacional da Antecipação de Salário.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Procedimentos internos da Velotax para atendimento, cancelamento e tratamento das solicitações relacionadas à Antecipação de Salário.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Procedimentos internos para abertura e tratamento de requisições junto ao Suporte Técnico.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Normativos internos vigentes relacionados à utilização dos sistemas corporativos, registro das tratativas no CRM e gestão das operações de crédito.</w:t>
      </w:r>
    </w:p>
    <w:p w:rsidR="00000000" w:rsidDel="00000000" w:rsidP="00000000" w:rsidRDefault="00000000" w:rsidRPr="00000000" w14:paraId="0000012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14/09/2026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Incluído fluxo de WorkFlow para escalonamento.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Octavio Silva.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0" distT="0" distL="0" distR="0">
            <wp:extent cx="6517295" cy="9352101"/>
            <wp:effectExtent b="0" l="0" r="0" t="0"/>
            <wp:docPr id="12975689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7295" cy="9352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POP-AS-002 – Antecipação de Salário | Cancelamento | Rev. 01 | Jul/2026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057275" cy="190500"/>
          <wp:effectExtent b="0" l="0" r="0" t="0"/>
          <wp:docPr id="12975689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33634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 w:val="1"/>
    <w:rsid w:val="00336344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 w:val="1"/>
    <w:rsid w:val="006C0F30"/>
  </w:style>
  <w:style w:type="paragraph" w:styleId="PargrafodaLista">
    <w:name w:val="List Paragraph"/>
    <w:basedOn w:val="Normal"/>
    <w:uiPriority w:val="34"/>
    <w:qFormat w:val="1"/>
    <w:rsid w:val="0059051A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A74E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93RQoP/2VkVVwfR3D+UC/TizQ==">CgMxLjAaJAoBMBIfCh0IB0IZCgVBcmlhbBIQQXJpYWwgVW5pY29kZSBNUxokCgExEh8KHQgHQhkKBUFyaWFsEhBBcmlhbCBVbmljb2RlIE1TGiQKATISHwodCAdCGQoFQXJpYWwSEEFyaWFsIFVuaWNvZGUgTVMaJAoBMxIfCh0IB0IZCgVBcmlhbBIQQXJpYWwgVW5pY29kZSBNUxokCgE0Eh8KHQgHQhkKBUFyaWFsEhBBcmlhbCBVbmljb2RlIE1TOAByITExN2gzekF0Yk54ZTFybEFVQmtNQnJVSm82elIzVkpU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2026-07-15T17:33:00Z</dcterms:created>
</cp:coreProperties>
</file>