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800"/>
        <w:gridCol w:w="1600"/>
        <w:gridCol w:w="3085"/>
      </w:tblGrid>
      <w:tr w:rsidR="000A135B" w14:paraId="28E546BE" w14:textId="77777777" w:rsidTr="0069498D">
        <w:tc>
          <w:tcPr>
            <w:tcW w:w="4000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4B25A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13AAF7D8" w14:textId="3C6C11D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E872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2220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EEC2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0A135B" w14:paraId="6D3FB250" w14:textId="77777777" w:rsidTr="0069498D">
        <w:tc>
          <w:tcPr>
            <w:tcW w:w="0" w:type="auto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</w:tcPr>
          <w:p w14:paraId="7ED7BEB0" w14:textId="77777777" w:rsidR="000A135B" w:rsidRDefault="000A135B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53B5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724A3" w14:textId="48C63925" w:rsidR="000A135B" w:rsidRDefault="005571C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16</w:t>
            </w:r>
            <w:r w:rsidR="007D755E">
              <w:rPr>
                <w:rFonts w:ascii="Arial" w:eastAsia="Arial" w:hAnsi="Arial" w:cs="Arial"/>
                <w:color w:val="000000"/>
                <w:sz w:val="19"/>
                <w:szCs w:val="19"/>
              </w:rPr>
              <w:t>/06/2026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71E8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de 1</w:t>
            </w:r>
          </w:p>
        </w:tc>
      </w:tr>
    </w:tbl>
    <w:p w14:paraId="3FA88985" w14:textId="77777777" w:rsidR="000A135B" w:rsidRPr="00D847D1" w:rsidRDefault="000A135B">
      <w:pPr>
        <w:rPr>
          <w:color w:val="0070C0"/>
          <w:sz w:val="10"/>
          <w:szCs w:val="1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5"/>
      </w:tblGrid>
      <w:tr w:rsidR="000A135B" w:rsidRPr="00D847D1" w14:paraId="714C9E69" w14:textId="77777777" w:rsidTr="0069498D"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B080DE" w14:textId="31570B4A" w:rsidR="000A135B" w:rsidRPr="00D847D1" w:rsidRDefault="00A06D81" w:rsidP="004379C6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</w:rPr>
            </w:pPr>
            <w:r w:rsidRPr="00D847D1">
              <w:rPr>
                <w:rFonts w:ascii="Arial" w:hAnsi="Arial" w:cs="Arial"/>
                <w:b/>
                <w:bCs/>
                <w:color w:val="002060"/>
                <w:sz w:val="28"/>
                <w:szCs w:val="28"/>
              </w:rPr>
              <w:t>Antecipação IRPF 2026 – Liberação Chave Pix</w:t>
            </w:r>
          </w:p>
        </w:tc>
      </w:tr>
    </w:tbl>
    <w:p w14:paraId="23661337" w14:textId="77777777" w:rsidR="000A135B" w:rsidRDefault="000A135B">
      <w:pPr>
        <w:rPr>
          <w:sz w:val="10"/>
          <w:szCs w:val="1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600"/>
        <w:gridCol w:w="2350"/>
        <w:gridCol w:w="2835"/>
      </w:tblGrid>
      <w:tr w:rsidR="000A135B" w14:paraId="0AF856A6" w14:textId="77777777" w:rsidTr="00F34AA6">
        <w:tc>
          <w:tcPr>
            <w:tcW w:w="1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DC34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2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8BB5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9046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35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8806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29AA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0A135B" w14:paraId="11A93D46" w14:textId="77777777" w:rsidTr="00F34AA6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C364" w14:textId="7A5B0D19" w:rsidR="000A135B" w:rsidRDefault="004379C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Atendimento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D029" w14:textId="3F37126D" w:rsidR="000A135B" w:rsidRDefault="004379C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Octavio Silva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800B" w14:textId="3ECAC0A1" w:rsidR="000A135B" w:rsidRDefault="000A135B"/>
        </w:tc>
        <w:tc>
          <w:tcPr>
            <w:tcW w:w="2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2D52" w14:textId="244117C6" w:rsidR="000A135B" w:rsidRDefault="005571C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16</w:t>
            </w:r>
            <w:r w:rsidR="007D755E">
              <w:rPr>
                <w:rFonts w:ascii="Arial" w:eastAsia="Arial" w:hAnsi="Arial" w:cs="Arial"/>
                <w:color w:val="000000"/>
                <w:sz w:val="19"/>
                <w:szCs w:val="19"/>
              </w:rPr>
              <w:t>/06/2026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5810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24A069A4" w14:textId="77777777" w:rsidR="000A135B" w:rsidRDefault="000A135B">
      <w:pPr>
        <w:rPr>
          <w:sz w:val="10"/>
          <w:szCs w:val="10"/>
        </w:rPr>
      </w:pPr>
    </w:p>
    <w:p w14:paraId="39018FCC" w14:textId="77777777" w:rsidR="000A135B" w:rsidRDefault="007D755E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0BF64913" w14:textId="20E836D0" w:rsidR="000A135B" w:rsidRPr="00E74C3D" w:rsidRDefault="00E74C3D">
      <w:pPr>
        <w:spacing w:before="80" w:after="80"/>
        <w:rPr>
          <w:rFonts w:ascii="Arial" w:hAnsi="Arial" w:cs="Arial"/>
          <w:sz w:val="19"/>
          <w:szCs w:val="19"/>
        </w:rPr>
      </w:pPr>
      <w:r w:rsidRPr="00E74C3D">
        <w:rPr>
          <w:rFonts w:ascii="Arial" w:hAnsi="Arial" w:cs="Arial"/>
          <w:sz w:val="19"/>
          <w:szCs w:val="19"/>
        </w:rPr>
        <w:t>Estabelecer o procedimento para identificação, validação e encaminhamento de solicitações relacionadas à liberação da chave Pix CPF vinculada a contratos de Antecipação da Restituição do Imposto de Renda 2026 em vigência, garantindo o correto direcionamento para a equipe responsável e a padronização do atendimento.</w:t>
      </w:r>
    </w:p>
    <w:p w14:paraId="025E07B7" w14:textId="77777777" w:rsidR="000A135B" w:rsidRDefault="007D755E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2. ESCOPO</w:t>
      </w:r>
    </w:p>
    <w:p w14:paraId="5D84691B" w14:textId="77777777" w:rsidR="00501725" w:rsidRPr="00501725" w:rsidRDefault="00501725" w:rsidP="00501725">
      <w:pPr>
        <w:spacing w:before="80" w:after="80"/>
        <w:rPr>
          <w:rFonts w:ascii="Arial" w:hAnsi="Arial" w:cs="Arial"/>
          <w:sz w:val="19"/>
          <w:szCs w:val="19"/>
        </w:rPr>
      </w:pPr>
      <w:r w:rsidRPr="00501725">
        <w:rPr>
          <w:rFonts w:ascii="Arial" w:hAnsi="Arial" w:cs="Arial"/>
          <w:sz w:val="19"/>
          <w:szCs w:val="19"/>
        </w:rPr>
        <w:t>Este procedimento aplica-se às solicitações de clientes que desejam a liberação da chave Pix CPF vinculada a contratos da Antecipação da Restituição do Imposto de Renda 2026 que se encontrem em vigência.</w:t>
      </w:r>
    </w:p>
    <w:p w14:paraId="3BC11AFC" w14:textId="77777777" w:rsidR="00501725" w:rsidRPr="00501725" w:rsidRDefault="00501725" w:rsidP="00501725">
      <w:pPr>
        <w:spacing w:before="80" w:after="80"/>
        <w:rPr>
          <w:rFonts w:ascii="Arial" w:hAnsi="Arial" w:cs="Arial"/>
          <w:sz w:val="19"/>
          <w:szCs w:val="19"/>
        </w:rPr>
      </w:pPr>
      <w:r w:rsidRPr="00501725">
        <w:rPr>
          <w:rFonts w:ascii="Arial" w:hAnsi="Arial" w:cs="Arial"/>
          <w:sz w:val="19"/>
          <w:szCs w:val="19"/>
        </w:rPr>
        <w:t>Aplica-se aos atendimentos realizados por ticket e ligação e tem como finalidade identificar, validar e encaminhar solicitações que possam resultar em quebra contratual para análise da equipe responsável.</w:t>
      </w:r>
    </w:p>
    <w:p w14:paraId="5BB8FE5C" w14:textId="55C6EC14" w:rsidR="00353206" w:rsidRPr="00501725" w:rsidRDefault="00501725" w:rsidP="00353206">
      <w:pPr>
        <w:spacing w:before="80" w:after="80"/>
        <w:rPr>
          <w:rFonts w:ascii="Arial" w:hAnsi="Arial" w:cs="Arial"/>
          <w:sz w:val="19"/>
          <w:szCs w:val="19"/>
        </w:rPr>
      </w:pPr>
      <w:r w:rsidRPr="00501725">
        <w:rPr>
          <w:rFonts w:ascii="Arial" w:hAnsi="Arial" w:cs="Arial"/>
          <w:sz w:val="19"/>
          <w:szCs w:val="19"/>
        </w:rPr>
        <w:t>Não se aplica a contratos quitados, contratos inexistentes, contratos de anos anteriores ou solicitações de portabilidade da chave Pix CPF já disponível para retirada, que deverão seguir os procedimentos específicos vigentes.</w:t>
      </w:r>
    </w:p>
    <w:p w14:paraId="748673B5" w14:textId="4A90920E" w:rsidR="005571CF" w:rsidRPr="00501208" w:rsidRDefault="007D755E" w:rsidP="00501208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 DEFINIÇÕES E SIGLAS</w:t>
      </w:r>
    </w:p>
    <w:p w14:paraId="45046014" w14:textId="77777777" w:rsidR="00501208" w:rsidRPr="00501208" w:rsidRDefault="00501208" w:rsidP="00501208">
      <w:pPr>
        <w:rPr>
          <w:rFonts w:ascii="Arial" w:hAnsi="Arial" w:cs="Arial"/>
          <w:sz w:val="19"/>
          <w:szCs w:val="19"/>
        </w:rPr>
      </w:pPr>
      <w:r w:rsidRPr="00501208">
        <w:rPr>
          <w:rFonts w:ascii="Arial" w:hAnsi="Arial" w:cs="Arial"/>
          <w:sz w:val="19"/>
          <w:szCs w:val="19"/>
        </w:rPr>
        <w:t>• Antecipação da Restituição do Imposto de Renda 2026: Operação financeira realizada pelo cliente mediante contratação formalizada por meio de Cédula de Crédito Bancário (CCB), vinculada à restituição do Imposto de Renda do exercício de 2026.</w:t>
      </w:r>
    </w:p>
    <w:p w14:paraId="53E6BA27" w14:textId="77777777" w:rsidR="00501208" w:rsidRPr="00501208" w:rsidRDefault="00501208" w:rsidP="00501208">
      <w:pPr>
        <w:rPr>
          <w:rFonts w:ascii="Arial" w:hAnsi="Arial" w:cs="Arial"/>
          <w:sz w:val="19"/>
          <w:szCs w:val="19"/>
        </w:rPr>
      </w:pPr>
      <w:r w:rsidRPr="00501208">
        <w:rPr>
          <w:rFonts w:ascii="Arial" w:hAnsi="Arial" w:cs="Arial"/>
          <w:sz w:val="19"/>
          <w:szCs w:val="19"/>
        </w:rPr>
        <w:t>• Chave Pix CPF: Chave Pix vinculada ao CPF do cliente e utilizada como meio de identificação para recebimento e movimentação de recursos.</w:t>
      </w:r>
    </w:p>
    <w:p w14:paraId="55805C22" w14:textId="77777777" w:rsidR="00501208" w:rsidRPr="00501208" w:rsidRDefault="00501208" w:rsidP="00501208">
      <w:pPr>
        <w:rPr>
          <w:rFonts w:ascii="Arial" w:hAnsi="Arial" w:cs="Arial"/>
          <w:sz w:val="19"/>
          <w:szCs w:val="19"/>
        </w:rPr>
      </w:pPr>
      <w:r w:rsidRPr="00501208">
        <w:rPr>
          <w:rFonts w:ascii="Arial" w:hAnsi="Arial" w:cs="Arial"/>
          <w:sz w:val="19"/>
          <w:szCs w:val="19"/>
        </w:rPr>
        <w:t>• Liberação de Chave Pix CPF: Solicitação realizada pelo cliente para retirada da vinculação da chave Pix CPF atualmente associada ao Velobank.</w:t>
      </w:r>
    </w:p>
    <w:p w14:paraId="385B68C2" w14:textId="77777777" w:rsidR="00501208" w:rsidRPr="00501208" w:rsidRDefault="00501208" w:rsidP="00501208">
      <w:pPr>
        <w:rPr>
          <w:rFonts w:ascii="Arial" w:hAnsi="Arial" w:cs="Arial"/>
          <w:sz w:val="19"/>
          <w:szCs w:val="19"/>
        </w:rPr>
      </w:pPr>
      <w:r w:rsidRPr="00501208">
        <w:rPr>
          <w:rFonts w:ascii="Arial" w:hAnsi="Arial" w:cs="Arial"/>
          <w:sz w:val="19"/>
          <w:szCs w:val="19"/>
        </w:rPr>
        <w:t>• Contrato em Vigência: Situação contratual em que a operação permanece ativa e produzindo efeitos, conforme informações apresentadas no CRM.</w:t>
      </w:r>
    </w:p>
    <w:p w14:paraId="25CE9D3D" w14:textId="77777777" w:rsidR="00501208" w:rsidRPr="00501208" w:rsidRDefault="00501208" w:rsidP="00501208">
      <w:pPr>
        <w:rPr>
          <w:rFonts w:ascii="Arial" w:hAnsi="Arial" w:cs="Arial"/>
          <w:sz w:val="19"/>
          <w:szCs w:val="19"/>
        </w:rPr>
      </w:pPr>
      <w:r w:rsidRPr="00501208">
        <w:rPr>
          <w:rFonts w:ascii="Arial" w:hAnsi="Arial" w:cs="Arial"/>
          <w:sz w:val="19"/>
          <w:szCs w:val="19"/>
        </w:rPr>
        <w:t>• CCB (Cédula de Crédito Bancário): Documento que formaliza a operação de crédito realizada entre o cliente e a instituição responsável pela concessão do crédito.</w:t>
      </w:r>
    </w:p>
    <w:p w14:paraId="027300EF" w14:textId="77777777" w:rsidR="00501208" w:rsidRPr="00501208" w:rsidRDefault="00501208" w:rsidP="00501208">
      <w:pPr>
        <w:rPr>
          <w:rFonts w:ascii="Arial" w:hAnsi="Arial" w:cs="Arial"/>
          <w:sz w:val="19"/>
          <w:szCs w:val="19"/>
        </w:rPr>
      </w:pPr>
      <w:r w:rsidRPr="00501208">
        <w:rPr>
          <w:rFonts w:ascii="Arial" w:hAnsi="Arial" w:cs="Arial"/>
          <w:sz w:val="19"/>
          <w:szCs w:val="19"/>
        </w:rPr>
        <w:t>• CRM (Customer Relationship Management): Sistema utilizado para consulta das informações cadastrais, contratuais e operacionais dos clientes.</w:t>
      </w:r>
    </w:p>
    <w:p w14:paraId="10F78727" w14:textId="77777777" w:rsidR="00501208" w:rsidRPr="00501208" w:rsidRDefault="00501208" w:rsidP="00501208">
      <w:pPr>
        <w:rPr>
          <w:rFonts w:ascii="Arial" w:hAnsi="Arial" w:cs="Arial"/>
          <w:sz w:val="19"/>
          <w:szCs w:val="19"/>
        </w:rPr>
      </w:pPr>
      <w:r w:rsidRPr="00501208">
        <w:rPr>
          <w:rFonts w:ascii="Arial" w:hAnsi="Arial" w:cs="Arial"/>
          <w:sz w:val="19"/>
          <w:szCs w:val="19"/>
        </w:rPr>
        <w:t>• Escalonamento: Encaminhamento formal da solicitação para a equipe responsável pela análise e tratamento do caso.</w:t>
      </w:r>
    </w:p>
    <w:p w14:paraId="03088ABD" w14:textId="77777777" w:rsidR="00501208" w:rsidRPr="00501208" w:rsidRDefault="00501208" w:rsidP="00501208">
      <w:pPr>
        <w:rPr>
          <w:rFonts w:ascii="Arial" w:hAnsi="Arial" w:cs="Arial"/>
          <w:sz w:val="19"/>
          <w:szCs w:val="19"/>
        </w:rPr>
      </w:pPr>
      <w:r w:rsidRPr="00501208">
        <w:rPr>
          <w:rFonts w:ascii="Arial" w:hAnsi="Arial" w:cs="Arial"/>
          <w:sz w:val="19"/>
          <w:szCs w:val="19"/>
        </w:rPr>
        <w:t>• Casos Especiais – Ouvidoria: Fila responsável pela análise das solicitações de liberação de chave Pix CPF relacionadas a contratos da Antecipação da Restituição do Imposto de Renda 2026 em vigência.</w:t>
      </w:r>
    </w:p>
    <w:p w14:paraId="79BF152D" w14:textId="77777777" w:rsidR="00501208" w:rsidRPr="00501208" w:rsidRDefault="00501208" w:rsidP="00501208">
      <w:pPr>
        <w:rPr>
          <w:rFonts w:ascii="Arial" w:hAnsi="Arial" w:cs="Arial"/>
          <w:sz w:val="19"/>
          <w:szCs w:val="19"/>
        </w:rPr>
      </w:pPr>
      <w:r w:rsidRPr="00501208">
        <w:rPr>
          <w:rFonts w:ascii="Arial" w:hAnsi="Arial" w:cs="Arial"/>
          <w:sz w:val="19"/>
          <w:szCs w:val="19"/>
        </w:rPr>
        <w:t>• Fila 2026: Equipe responsável pelo tratamento das solicitações transferidas por ligação relacionadas à liberação da chave Pix CPF vinculada a contratos da Antecipação da Restituição do Imposto de Renda 2026 em vigência.</w:t>
      </w:r>
    </w:p>
    <w:p w14:paraId="64ECB54A" w14:textId="12122519" w:rsidR="005571CF" w:rsidRPr="005571CF" w:rsidRDefault="00501208">
      <w:pPr>
        <w:rPr>
          <w:rFonts w:ascii="Arial" w:hAnsi="Arial" w:cs="Arial"/>
          <w:sz w:val="19"/>
          <w:szCs w:val="19"/>
        </w:rPr>
      </w:pPr>
      <w:r w:rsidRPr="00501208">
        <w:rPr>
          <w:rFonts w:ascii="Arial" w:hAnsi="Arial" w:cs="Arial"/>
          <w:sz w:val="19"/>
          <w:szCs w:val="19"/>
        </w:rPr>
        <w:t>• Anotação Interna: Registro realizado pelo atendimento contendo informações relevantes identificadas durante a análise da solicitação.</w:t>
      </w:r>
    </w:p>
    <w:p w14:paraId="32891771" w14:textId="77777777" w:rsidR="00A82212" w:rsidRDefault="00A82212">
      <w:pPr>
        <w:rPr>
          <w:sz w:val="10"/>
          <w:szCs w:val="10"/>
        </w:rPr>
      </w:pPr>
    </w:p>
    <w:p w14:paraId="3379276D" w14:textId="265E1892" w:rsidR="00A82212" w:rsidRPr="00B064FA" w:rsidRDefault="005571CF" w:rsidP="00B064FA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</w:t>
      </w:r>
      <w:r w:rsidR="00A82212">
        <w:rPr>
          <w:rFonts w:ascii="Arial" w:eastAsia="Arial" w:hAnsi="Arial" w:cs="Arial"/>
          <w:b/>
          <w:bCs/>
          <w:color w:val="FFFFFF"/>
          <w:sz w:val="22"/>
          <w:szCs w:val="22"/>
        </w:rPr>
        <w:t>. FLUXO DE ATENDIMENTO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4728"/>
        <w:gridCol w:w="4906"/>
      </w:tblGrid>
      <w:tr w:rsidR="00A82212" w14:paraId="13F3E35C" w14:textId="77777777" w:rsidTr="00446A04">
        <w:tc>
          <w:tcPr>
            <w:tcW w:w="85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9D616" w14:textId="77777777" w:rsidR="00A82212" w:rsidRDefault="00A82212" w:rsidP="00446A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728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D6A4" w14:textId="77777777" w:rsidR="00A82212" w:rsidRDefault="00A82212" w:rsidP="00446A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ATIVIDADE / DECISÃO</w:t>
            </w:r>
          </w:p>
        </w:tc>
        <w:tc>
          <w:tcPr>
            <w:tcW w:w="4906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54AD0" w14:textId="77777777" w:rsidR="00A82212" w:rsidRDefault="00A82212" w:rsidP="00446A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RESPONSÁVEL | PRAZO</w:t>
            </w:r>
          </w:p>
        </w:tc>
      </w:tr>
      <w:tr w:rsidR="00ED42FF" w14:paraId="32563E42" w14:textId="77777777" w:rsidTr="0085520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F314" w14:textId="77777777" w:rsidR="00ED42FF" w:rsidRPr="0025424C" w:rsidRDefault="00ED42FF" w:rsidP="00ED42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D828" w14:textId="4E0F475E" w:rsidR="00ED42FF" w:rsidRPr="0025424C" w:rsidRDefault="00ED42FF" w:rsidP="00ED42FF">
            <w:pPr>
              <w:spacing w:before="30" w:after="30"/>
              <w:rPr>
                <w:rFonts w:ascii="Arial" w:hAnsi="Arial" w:cs="Arial"/>
                <w:sz w:val="19"/>
                <w:szCs w:val="19"/>
              </w:rPr>
            </w:pPr>
            <w:r w:rsidRPr="0025424C">
              <w:rPr>
                <w:rFonts w:ascii="Arial" w:hAnsi="Arial" w:cs="Arial"/>
                <w:sz w:val="19"/>
                <w:szCs w:val="19"/>
              </w:rPr>
              <w:t>Receber o contato do cliente e identificar a solicitação relacionada à remoção da chave Pix CPF vinculada ao Velobank.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3DC9" w14:textId="1701F996" w:rsidR="00ED42FF" w:rsidRPr="0025424C" w:rsidRDefault="00ED42FF" w:rsidP="00ED42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322F4">
              <w:t>Atendente | Imediato</w:t>
            </w:r>
          </w:p>
        </w:tc>
      </w:tr>
      <w:tr w:rsidR="00ED42FF" w14:paraId="007CF091" w14:textId="77777777" w:rsidTr="0085520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35BB" w14:textId="77777777" w:rsidR="00ED42FF" w:rsidRPr="0025424C" w:rsidRDefault="00ED42FF" w:rsidP="00ED42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12E9" w14:textId="05D0D5B3" w:rsidR="00ED42FF" w:rsidRPr="0025424C" w:rsidRDefault="0047762F" w:rsidP="00ED42FF">
            <w:pPr>
              <w:spacing w:before="30" w:after="30"/>
              <w:rPr>
                <w:rFonts w:ascii="Arial" w:hAnsi="Arial" w:cs="Arial"/>
                <w:sz w:val="19"/>
                <w:szCs w:val="19"/>
              </w:rPr>
            </w:pPr>
            <w:r w:rsidRPr="0047762F">
              <w:rPr>
                <w:rFonts w:ascii="Arial" w:hAnsi="Arial" w:cs="Arial"/>
                <w:sz w:val="19"/>
                <w:szCs w:val="19"/>
              </w:rPr>
              <w:t>Consultar as informações da Antecipação da Restituição do Imposto de Renda 2026 no CRM.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5588" w14:textId="7EA3B7C2" w:rsidR="00ED42FF" w:rsidRPr="0025424C" w:rsidRDefault="00ED42FF" w:rsidP="00ED42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322F4">
              <w:t>Atendente | Imediato</w:t>
            </w:r>
          </w:p>
        </w:tc>
      </w:tr>
      <w:tr w:rsidR="00ED42FF" w14:paraId="55A30B38" w14:textId="77777777" w:rsidTr="0085520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99F4" w14:textId="77777777" w:rsidR="00ED42FF" w:rsidRPr="0025424C" w:rsidRDefault="00ED42FF" w:rsidP="00ED42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3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1715" w14:textId="0EC3AA24" w:rsidR="00ED42FF" w:rsidRPr="0025424C" w:rsidRDefault="0047762F" w:rsidP="00ED42FF">
            <w:pPr>
              <w:spacing w:before="30" w:after="30"/>
              <w:rPr>
                <w:rFonts w:ascii="Arial" w:hAnsi="Arial" w:cs="Arial"/>
                <w:sz w:val="19"/>
                <w:szCs w:val="19"/>
              </w:rPr>
            </w:pPr>
            <w:r w:rsidRPr="0047762F">
              <w:rPr>
                <w:rFonts w:ascii="Arial" w:hAnsi="Arial" w:cs="Arial"/>
                <w:sz w:val="19"/>
                <w:szCs w:val="19"/>
              </w:rPr>
              <w:t>Validar se existe contrato da Antecipação da Restituição do Imposto de Renda 2026.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6615" w14:textId="0E22D990" w:rsidR="00ED42FF" w:rsidRPr="0025424C" w:rsidRDefault="00ED42FF" w:rsidP="00ED42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322F4">
              <w:t>Atendente | Imediato</w:t>
            </w:r>
          </w:p>
        </w:tc>
      </w:tr>
      <w:tr w:rsidR="00ED42FF" w14:paraId="13991E64" w14:textId="77777777" w:rsidTr="0085520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FF7F" w14:textId="5214D585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167D" w14:textId="77777777" w:rsidR="00E27C42" w:rsidRPr="00E27C42" w:rsidRDefault="00E27C42" w:rsidP="00E27C42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27C42">
              <w:rPr>
                <w:rFonts w:ascii="Arial" w:eastAsia="Arial" w:hAnsi="Arial" w:cs="Arial"/>
                <w:sz w:val="19"/>
                <w:szCs w:val="19"/>
              </w:rPr>
              <w:t>Existe contrato da Antecipação da Restituição do Imposto de Renda 2026?</w:t>
            </w:r>
          </w:p>
          <w:p w14:paraId="3A926A30" w14:textId="77777777" w:rsidR="00E27C42" w:rsidRPr="00E27C42" w:rsidRDefault="00E27C42" w:rsidP="00E27C42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27C42">
              <w:rPr>
                <w:rFonts w:ascii="Arial" w:eastAsia="Arial" w:hAnsi="Arial" w:cs="Arial"/>
                <w:sz w:val="19"/>
                <w:szCs w:val="19"/>
              </w:rPr>
              <w:t>• Sim: Prosseguir para etapa 5.</w:t>
            </w:r>
          </w:p>
          <w:p w14:paraId="3EAF9336" w14:textId="1E0096CB" w:rsidR="00ED42FF" w:rsidRPr="0025424C" w:rsidRDefault="00E27C42" w:rsidP="00E27C42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27C42">
              <w:rPr>
                <w:rFonts w:ascii="Arial" w:eastAsia="Arial" w:hAnsi="Arial" w:cs="Arial"/>
                <w:sz w:val="19"/>
                <w:szCs w:val="19"/>
              </w:rPr>
              <w:t>• Não: Orientar conforme POP-IR26-004_Portabilidade Chave Pix e encerrar este procedimento.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63EB" w14:textId="4AB400C8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22F4">
              <w:t>Atendente | Imediato</w:t>
            </w:r>
          </w:p>
        </w:tc>
      </w:tr>
      <w:tr w:rsidR="00ED42FF" w14:paraId="427CE3F7" w14:textId="77777777" w:rsidTr="0085520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D1F4" w14:textId="045041A9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3E74" w14:textId="6B344213" w:rsidR="00ED42FF" w:rsidRPr="0025424C" w:rsidRDefault="00E27C42" w:rsidP="0047762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E27C42">
              <w:rPr>
                <w:rFonts w:ascii="Arial" w:eastAsia="Arial" w:hAnsi="Arial" w:cs="Arial"/>
                <w:sz w:val="19"/>
                <w:szCs w:val="19"/>
              </w:rPr>
              <w:t>Validar a situação contratual da Antecipação da Restituição do Imposto de Renda 2026.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C68D" w14:textId="632DA147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22F4">
              <w:t>Atendente | Imediato</w:t>
            </w:r>
          </w:p>
        </w:tc>
      </w:tr>
      <w:tr w:rsidR="00ED42FF" w14:paraId="01F14CF4" w14:textId="77777777" w:rsidTr="0085520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CFAC" w14:textId="15F3AAEB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BA7C" w14:textId="77777777" w:rsidR="008D4AB7" w:rsidRPr="008D4AB7" w:rsidRDefault="008D4AB7" w:rsidP="008D4AB7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8D4AB7">
              <w:rPr>
                <w:rFonts w:ascii="Arial" w:eastAsia="Arial" w:hAnsi="Arial" w:cs="Arial"/>
                <w:sz w:val="19"/>
                <w:szCs w:val="19"/>
              </w:rPr>
              <w:t>O contrato está em vigência?</w:t>
            </w:r>
          </w:p>
          <w:p w14:paraId="7A3A0AA0" w14:textId="77777777" w:rsidR="008D4AB7" w:rsidRPr="008D4AB7" w:rsidRDefault="008D4AB7" w:rsidP="008D4AB7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8D4AB7">
              <w:rPr>
                <w:rFonts w:ascii="Arial" w:eastAsia="Arial" w:hAnsi="Arial" w:cs="Arial"/>
                <w:sz w:val="19"/>
                <w:szCs w:val="19"/>
              </w:rPr>
              <w:t>• Sim: Prosseguir para etapa 7.</w:t>
            </w:r>
          </w:p>
          <w:p w14:paraId="63DDB32D" w14:textId="1FB68554" w:rsidR="00ED42FF" w:rsidRPr="0025424C" w:rsidRDefault="008D4AB7" w:rsidP="008D4AB7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8D4AB7">
              <w:rPr>
                <w:rFonts w:ascii="Arial" w:eastAsia="Arial" w:hAnsi="Arial" w:cs="Arial"/>
                <w:sz w:val="19"/>
                <w:szCs w:val="19"/>
              </w:rPr>
              <w:t>• Não (Quitado): Orientar conforme POP-IR26-004_Portabilidade Chave Pix e encerrar este procedimento.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C04E" w14:textId="1EB21618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22F4">
              <w:t>Atendente | Imediato</w:t>
            </w:r>
          </w:p>
        </w:tc>
      </w:tr>
      <w:tr w:rsidR="00ED42FF" w14:paraId="10456A89" w14:textId="77777777" w:rsidTr="0085520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9162" w14:textId="3FF0A787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7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54A2" w14:textId="2332A91E" w:rsidR="00ED42FF" w:rsidRPr="0025424C" w:rsidRDefault="00315E6D" w:rsidP="00ED42F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315E6D">
              <w:rPr>
                <w:rFonts w:ascii="Arial" w:eastAsia="Arial" w:hAnsi="Arial" w:cs="Arial"/>
                <w:sz w:val="19"/>
                <w:szCs w:val="19"/>
              </w:rPr>
              <w:t>Validar a situação da chave Pix CPF no CRM.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CA9C" w14:textId="597030CD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22F4">
              <w:t>Atendente | Imediato</w:t>
            </w:r>
          </w:p>
        </w:tc>
      </w:tr>
      <w:tr w:rsidR="00ED42FF" w14:paraId="5D4141C6" w14:textId="77777777" w:rsidTr="0085520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BCA1" w14:textId="3E491883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8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5B9C" w14:textId="326AAB9C" w:rsidR="00ED42FF" w:rsidRPr="0025424C" w:rsidRDefault="00315E6D" w:rsidP="00ED42F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315E6D">
              <w:rPr>
                <w:rFonts w:ascii="Arial" w:eastAsia="Arial" w:hAnsi="Arial" w:cs="Arial"/>
                <w:sz w:val="19"/>
                <w:szCs w:val="19"/>
              </w:rPr>
              <w:t>Confirmar que a solicitação se refere à remoção da chave Pix CPF vinculada a contrato da Antecipação da Restituição do Imposto de Renda 2026 em vigência.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3177" w14:textId="4EDC4033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22F4">
              <w:t>Atendente | Imediato</w:t>
            </w:r>
          </w:p>
        </w:tc>
      </w:tr>
      <w:tr w:rsidR="00ED42FF" w14:paraId="48A854F7" w14:textId="77777777" w:rsidTr="0085520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6C8E" w14:textId="153E1E27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9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3137" w14:textId="333749D9" w:rsidR="00ED42FF" w:rsidRPr="0025424C" w:rsidRDefault="00315E6D" w:rsidP="00315E6D">
            <w:pPr>
              <w:tabs>
                <w:tab w:val="left" w:pos="1172"/>
              </w:tabs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315E6D">
              <w:rPr>
                <w:rFonts w:ascii="Arial" w:eastAsia="Arial" w:hAnsi="Arial" w:cs="Arial"/>
                <w:sz w:val="19"/>
                <w:szCs w:val="19"/>
              </w:rPr>
              <w:t>Verificar se já existe solicitação em tratamento relacionada à mesma demanda.</w:t>
            </w:r>
            <w:r>
              <w:rPr>
                <w:rFonts w:ascii="Arial" w:eastAsia="Arial" w:hAnsi="Arial" w:cs="Arial"/>
                <w:sz w:val="19"/>
                <w:szCs w:val="19"/>
              </w:rPr>
              <w:tab/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FC92" w14:textId="41D9748C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22F4">
              <w:t>Atendente | Imediato</w:t>
            </w:r>
          </w:p>
        </w:tc>
      </w:tr>
      <w:tr w:rsidR="00ED42FF" w14:paraId="6920E231" w14:textId="77777777" w:rsidTr="0085520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B714" w14:textId="1E97AB4C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D641" w14:textId="77777777" w:rsidR="003C1C70" w:rsidRPr="003C1C70" w:rsidRDefault="003C1C70" w:rsidP="003C1C70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3C1C70">
              <w:rPr>
                <w:rFonts w:ascii="Arial" w:eastAsia="Arial" w:hAnsi="Arial" w:cs="Arial"/>
                <w:sz w:val="19"/>
                <w:szCs w:val="19"/>
              </w:rPr>
              <w:t>Existe solicitação em andamento?</w:t>
            </w:r>
          </w:p>
          <w:p w14:paraId="54687260" w14:textId="684239DC" w:rsidR="003C1C70" w:rsidRPr="003C1C70" w:rsidRDefault="003C1C70" w:rsidP="003C1C70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3C1C70">
              <w:rPr>
                <w:rFonts w:ascii="Arial" w:eastAsia="Arial" w:hAnsi="Arial" w:cs="Arial"/>
                <w:sz w:val="19"/>
                <w:szCs w:val="19"/>
              </w:rPr>
              <w:t>• Sim: Orientar o cliente a aguardar a conclusão da análise, registrar anotação interna quando aplicável</w:t>
            </w:r>
            <w:r w:rsidR="002C185E">
              <w:rPr>
                <w:rFonts w:ascii="Arial" w:eastAsia="Arial" w:hAnsi="Arial" w:cs="Arial"/>
                <w:sz w:val="19"/>
                <w:szCs w:val="19"/>
              </w:rPr>
              <w:t xml:space="preserve">, mesclar os tickets, mantendo </w:t>
            </w:r>
            <w:r w:rsidR="00EC41E8">
              <w:rPr>
                <w:rFonts w:ascii="Arial" w:eastAsia="Arial" w:hAnsi="Arial" w:cs="Arial"/>
                <w:sz w:val="19"/>
                <w:szCs w:val="19"/>
              </w:rPr>
              <w:t>a tratativa já iniciada como principal</w:t>
            </w:r>
            <w:r w:rsidRPr="003C1C70">
              <w:rPr>
                <w:rFonts w:ascii="Arial" w:eastAsia="Arial" w:hAnsi="Arial" w:cs="Arial"/>
                <w:sz w:val="19"/>
                <w:szCs w:val="19"/>
              </w:rPr>
              <w:t xml:space="preserve"> e encerrar o atendimento.</w:t>
            </w:r>
          </w:p>
          <w:p w14:paraId="03D74B1E" w14:textId="45F8A2E5" w:rsidR="00ED42FF" w:rsidRPr="0025424C" w:rsidRDefault="003C1C70" w:rsidP="003C1C70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3C1C70">
              <w:rPr>
                <w:rFonts w:ascii="Arial" w:eastAsia="Arial" w:hAnsi="Arial" w:cs="Arial"/>
                <w:sz w:val="19"/>
                <w:szCs w:val="19"/>
              </w:rPr>
              <w:t>• Não: Prosseguir para etapa 11.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0FF" w14:textId="43DCD8A2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22F4">
              <w:t>Atendente | Imediato</w:t>
            </w:r>
          </w:p>
        </w:tc>
      </w:tr>
      <w:tr w:rsidR="00ED42FF" w14:paraId="36319760" w14:textId="77777777" w:rsidTr="0085520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DCF4" w14:textId="191EA0B6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11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5CB3" w14:textId="24EA1640" w:rsidR="00ED42FF" w:rsidRPr="0025424C" w:rsidRDefault="007C4A21" w:rsidP="00ED42F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7C4A21">
              <w:rPr>
                <w:rFonts w:ascii="Arial" w:eastAsia="Arial" w:hAnsi="Arial" w:cs="Arial"/>
                <w:sz w:val="19"/>
                <w:szCs w:val="19"/>
              </w:rPr>
              <w:t>Identificar o canal de atendimento utilizado pelo cliente.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13A0" w14:textId="775B434C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22F4">
              <w:t>Atendente | Imediato</w:t>
            </w:r>
          </w:p>
        </w:tc>
      </w:tr>
      <w:tr w:rsidR="00ED42FF" w14:paraId="2684670F" w14:textId="77777777" w:rsidTr="0085520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1213" w14:textId="1DD04220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12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CFC5" w14:textId="77777777" w:rsidR="003C1C70" w:rsidRPr="003C1C70" w:rsidRDefault="003C1C70" w:rsidP="003C1C70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3C1C70">
              <w:rPr>
                <w:rFonts w:ascii="Arial" w:eastAsia="Arial" w:hAnsi="Arial" w:cs="Arial"/>
                <w:sz w:val="19"/>
                <w:szCs w:val="19"/>
              </w:rPr>
              <w:t>Atendimento realizado por ligação?</w:t>
            </w:r>
          </w:p>
          <w:p w14:paraId="04E16C92" w14:textId="77777777" w:rsidR="003C1C70" w:rsidRPr="003C1C70" w:rsidRDefault="003C1C70" w:rsidP="003C1C70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3C1C70">
              <w:rPr>
                <w:rFonts w:ascii="Arial" w:eastAsia="Arial" w:hAnsi="Arial" w:cs="Arial"/>
                <w:sz w:val="19"/>
                <w:szCs w:val="19"/>
              </w:rPr>
              <w:t>• Sim: Transferir para a fila "2026". O ticket deverá permanecer sem alterações, sem mensagens ao cliente e sem orientações relacionadas à quebra contratual. Prosseguir para etapa 14.</w:t>
            </w:r>
          </w:p>
          <w:p w14:paraId="263320A5" w14:textId="570ED2C3" w:rsidR="00ED42FF" w:rsidRPr="0025424C" w:rsidRDefault="003C1C70" w:rsidP="003C1C70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3C1C70">
              <w:rPr>
                <w:rFonts w:ascii="Arial" w:eastAsia="Arial" w:hAnsi="Arial" w:cs="Arial"/>
                <w:sz w:val="19"/>
                <w:szCs w:val="19"/>
              </w:rPr>
              <w:t>• Não: Prosseguir para etapa 13.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2732" w14:textId="22BF3301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22F4">
              <w:t>Atendente | Imediato</w:t>
            </w:r>
          </w:p>
        </w:tc>
      </w:tr>
      <w:tr w:rsidR="00ED42FF" w14:paraId="58868A3E" w14:textId="77777777" w:rsidTr="0085520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60DD" w14:textId="71BCFE05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13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CFBB" w14:textId="6442CAF2" w:rsidR="00ED42FF" w:rsidRPr="0025424C" w:rsidRDefault="003C1C70" w:rsidP="00ED42F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3C1C70">
              <w:rPr>
                <w:rFonts w:ascii="Arial" w:eastAsia="Arial" w:hAnsi="Arial" w:cs="Arial"/>
                <w:sz w:val="19"/>
                <w:szCs w:val="19"/>
              </w:rPr>
              <w:t>Aplicar a macro "Liberação Chave Pix Quebra Contratual" e escalar o chamado para "Casos Especiais – Ouvidoria". Prosseguir para etapa 14.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23C8" w14:textId="59886A97" w:rsidR="00ED42FF" w:rsidRPr="0025424C" w:rsidRDefault="00ED42FF" w:rsidP="00ED42F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22F4">
              <w:t>Atendente | Imediato</w:t>
            </w:r>
          </w:p>
        </w:tc>
      </w:tr>
      <w:tr w:rsidR="00B064FA" w14:paraId="598BB9CC" w14:textId="77777777" w:rsidTr="000551D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FF93" w14:textId="4C510F5C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14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A788" w14:textId="2B2C8F9B" w:rsidR="00B064FA" w:rsidRPr="0025424C" w:rsidRDefault="00B064FA" w:rsidP="00B064F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B66BF">
              <w:rPr>
                <w:rFonts w:ascii="Arial" w:eastAsia="Arial" w:hAnsi="Arial" w:cs="Arial"/>
                <w:sz w:val="19"/>
                <w:szCs w:val="19"/>
              </w:rPr>
              <w:t>Receber a solicitação encaminhada e realizar análise das informações disponíveis no CRM.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F36E" w14:textId="5B55242D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571CD">
              <w:t>N2 / Time Especializado de Liberação de Chave | Imediato</w:t>
            </w:r>
          </w:p>
        </w:tc>
      </w:tr>
      <w:tr w:rsidR="00B064FA" w14:paraId="2008FAE7" w14:textId="77777777" w:rsidTr="000551D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E779" w14:textId="5CA25A87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15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FCD3" w14:textId="514E5054" w:rsidR="00B064FA" w:rsidRPr="0025424C" w:rsidRDefault="00B064FA" w:rsidP="00B064F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B66BF">
              <w:rPr>
                <w:rFonts w:ascii="Arial" w:eastAsia="Arial" w:hAnsi="Arial" w:cs="Arial"/>
                <w:sz w:val="19"/>
                <w:szCs w:val="19"/>
              </w:rPr>
              <w:t>Registrar a reclamação no VeloHub para controle e rastreabilidade da solicitação.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0BC2" w14:textId="6C59AA63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571CD">
              <w:t>N2 / Time Especializado de Liberação de Chave | Imediato</w:t>
            </w:r>
          </w:p>
        </w:tc>
      </w:tr>
      <w:tr w:rsidR="00B064FA" w14:paraId="7B491AD4" w14:textId="77777777" w:rsidTr="000551D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A724" w14:textId="1F7CC21A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16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C13A" w14:textId="0833D4C0" w:rsidR="00B064FA" w:rsidRPr="0025424C" w:rsidRDefault="00B064FA" w:rsidP="00B064F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B66BF">
              <w:rPr>
                <w:rFonts w:ascii="Arial" w:eastAsia="Arial" w:hAnsi="Arial" w:cs="Arial"/>
                <w:sz w:val="19"/>
                <w:szCs w:val="19"/>
              </w:rPr>
              <w:t>Validar novamente a existência do contrato da Antecipação da Restituição do Imposto de Renda 2026 em vigência e a situação da chave Pix CPF.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D444" w14:textId="46EA8237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571CD">
              <w:t>N2 / Time Especializado de Liberação de Chave | Imediato</w:t>
            </w:r>
          </w:p>
        </w:tc>
      </w:tr>
      <w:tr w:rsidR="00B064FA" w14:paraId="749A7AFD" w14:textId="77777777" w:rsidTr="000551D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15E4" w14:textId="78F5B967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17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2E57" w14:textId="77777777" w:rsidR="00B064FA" w:rsidRPr="00981457" w:rsidRDefault="00B064FA" w:rsidP="00B064F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981457">
              <w:rPr>
                <w:rFonts w:ascii="Arial" w:eastAsia="Arial" w:hAnsi="Arial" w:cs="Arial"/>
                <w:sz w:val="19"/>
                <w:szCs w:val="19"/>
              </w:rPr>
              <w:t>O contrato está quitado ou inexistente?</w:t>
            </w:r>
          </w:p>
          <w:p w14:paraId="6C159CF7" w14:textId="77777777" w:rsidR="00B064FA" w:rsidRPr="00981457" w:rsidRDefault="00B064FA" w:rsidP="00B064F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981457">
              <w:rPr>
                <w:rFonts w:ascii="Arial" w:eastAsia="Arial" w:hAnsi="Arial" w:cs="Arial"/>
                <w:sz w:val="19"/>
                <w:szCs w:val="19"/>
              </w:rPr>
              <w:lastRenderedPageBreak/>
              <w:t>• Ticket: Devolver ao atendente responsável com anotação interna para prosseguimento conforme POP-IR26-004_Portabilidade Chave Pix e encerrar este procedimento.</w:t>
            </w:r>
          </w:p>
          <w:p w14:paraId="14339603" w14:textId="77777777" w:rsidR="00B064FA" w:rsidRPr="00981457" w:rsidRDefault="00B064FA" w:rsidP="00B064F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981457">
              <w:rPr>
                <w:rFonts w:ascii="Arial" w:eastAsia="Arial" w:hAnsi="Arial" w:cs="Arial"/>
                <w:sz w:val="19"/>
                <w:szCs w:val="19"/>
              </w:rPr>
              <w:t>• Ligação: Realizar o auxílio de portabilidade conforme POP-IR26-004_Portabilidade Chave Pix e encerrar este procedimento.</w:t>
            </w:r>
          </w:p>
          <w:p w14:paraId="3A72BBB2" w14:textId="1A0EA252" w:rsidR="00B064FA" w:rsidRPr="0025424C" w:rsidRDefault="00B064FA" w:rsidP="00B064F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981457">
              <w:rPr>
                <w:rFonts w:ascii="Arial" w:eastAsia="Arial" w:hAnsi="Arial" w:cs="Arial"/>
                <w:sz w:val="19"/>
                <w:szCs w:val="19"/>
              </w:rPr>
              <w:t>• Não: Prosseguir para etapa 18.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7CC5" w14:textId="2D924156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571CD">
              <w:lastRenderedPageBreak/>
              <w:t>N2 / Time Especializado de Liberação de Chave | Imediato</w:t>
            </w:r>
          </w:p>
        </w:tc>
      </w:tr>
      <w:tr w:rsidR="00C86D1B" w14:paraId="5BC33BD6" w14:textId="77777777" w:rsidTr="00446A04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CC0AD" w14:textId="1664FA4A" w:rsidR="00C86D1B" w:rsidRPr="0025424C" w:rsidRDefault="00330A42" w:rsidP="00446A04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18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9958" w14:textId="5FEBF960" w:rsidR="00C86D1B" w:rsidRPr="0025424C" w:rsidRDefault="0075713F" w:rsidP="00446A04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75713F">
              <w:rPr>
                <w:rFonts w:ascii="Arial" w:eastAsia="Arial" w:hAnsi="Arial" w:cs="Arial"/>
                <w:sz w:val="19"/>
                <w:szCs w:val="19"/>
              </w:rPr>
              <w:t>Nos casos recebidos por ticket, realizar até duas tentativas de contato telefônico com o cliente.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9F68" w14:textId="246C7E84" w:rsidR="00C86D1B" w:rsidRPr="0025424C" w:rsidRDefault="00B064FA" w:rsidP="00A8221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064FA">
              <w:rPr>
                <w:rFonts w:ascii="Arial" w:eastAsia="Arial" w:hAnsi="Arial" w:cs="Arial"/>
                <w:color w:val="000000"/>
                <w:sz w:val="19"/>
                <w:szCs w:val="19"/>
              </w:rPr>
              <w:t>N2 | Até 48 horas</w:t>
            </w:r>
          </w:p>
        </w:tc>
      </w:tr>
      <w:tr w:rsidR="00B064FA" w14:paraId="73BDC9BD" w14:textId="77777777" w:rsidTr="00601EA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5FF1" w14:textId="21843362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19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6855" w14:textId="4D09FDEE" w:rsidR="00B064FA" w:rsidRPr="0025424C" w:rsidRDefault="00B064FA" w:rsidP="00B064F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75713F">
              <w:rPr>
                <w:rFonts w:ascii="Arial" w:eastAsia="Arial" w:hAnsi="Arial" w:cs="Arial"/>
                <w:sz w:val="19"/>
                <w:szCs w:val="19"/>
              </w:rPr>
              <w:t>Registrar em anotação interna as tentativas realizadas, anexando evidência da telefonia.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5F2B" w14:textId="5B1F21D8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3463D">
              <w:t>N2 | Imediato</w:t>
            </w:r>
          </w:p>
        </w:tc>
      </w:tr>
      <w:tr w:rsidR="00B064FA" w14:paraId="6BA95B48" w14:textId="77777777" w:rsidTr="00601EA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D7146" w14:textId="7D446621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20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4ACE" w14:textId="77777777" w:rsidR="00B064FA" w:rsidRPr="0001071B" w:rsidRDefault="00B064FA" w:rsidP="00B064F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01071B">
              <w:rPr>
                <w:rFonts w:ascii="Arial" w:eastAsia="Arial" w:hAnsi="Arial" w:cs="Arial"/>
                <w:sz w:val="19"/>
                <w:szCs w:val="19"/>
              </w:rPr>
              <w:t>Houve sucesso no contato telefônico?</w:t>
            </w:r>
          </w:p>
          <w:p w14:paraId="14AF9E46" w14:textId="77777777" w:rsidR="00B064FA" w:rsidRPr="0001071B" w:rsidRDefault="00B064FA" w:rsidP="00B064F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01071B">
              <w:rPr>
                <w:rFonts w:ascii="Arial" w:eastAsia="Arial" w:hAnsi="Arial" w:cs="Arial"/>
                <w:sz w:val="19"/>
                <w:szCs w:val="19"/>
              </w:rPr>
              <w:t>• Sim: Prosseguir para etapa 23.</w:t>
            </w:r>
          </w:p>
          <w:p w14:paraId="33CF8B15" w14:textId="3057AA50" w:rsidR="00B064FA" w:rsidRPr="0025424C" w:rsidRDefault="00B064FA" w:rsidP="00B064F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01071B">
              <w:rPr>
                <w:rFonts w:ascii="Arial" w:eastAsia="Arial" w:hAnsi="Arial" w:cs="Arial"/>
                <w:sz w:val="19"/>
                <w:szCs w:val="19"/>
              </w:rPr>
              <w:t>• Não: Prosseguir para etapa 21.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79D3" w14:textId="546248A3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3463D">
              <w:t>N2 | Imediato</w:t>
            </w:r>
          </w:p>
        </w:tc>
      </w:tr>
      <w:tr w:rsidR="00B064FA" w14:paraId="40CCAD75" w14:textId="77777777" w:rsidTr="00601EA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115E" w14:textId="108F7211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21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1F16" w14:textId="33DCD1DC" w:rsidR="00B064FA" w:rsidRPr="0025424C" w:rsidRDefault="00B064FA" w:rsidP="00B064FA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01071B">
              <w:rPr>
                <w:rFonts w:ascii="Arial" w:eastAsia="Arial" w:hAnsi="Arial" w:cs="Arial"/>
                <w:sz w:val="19"/>
                <w:szCs w:val="19"/>
              </w:rPr>
              <w:t>Encaminhar mensagem via WhatsApp ao cliente.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63F6" w14:textId="59898801" w:rsidR="00B064FA" w:rsidRPr="0025424C" w:rsidRDefault="00B064FA" w:rsidP="00B064FA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3463D">
              <w:t>N2 | Imediato</w:t>
            </w:r>
          </w:p>
        </w:tc>
      </w:tr>
      <w:tr w:rsidR="00C86D1B" w14:paraId="60F63F01" w14:textId="77777777" w:rsidTr="00446A04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FB08" w14:textId="2BF63942" w:rsidR="00C86D1B" w:rsidRPr="0025424C" w:rsidRDefault="00330A42" w:rsidP="00446A04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22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0060" w14:textId="77777777" w:rsidR="0001071B" w:rsidRPr="0001071B" w:rsidRDefault="0001071B" w:rsidP="0001071B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01071B">
              <w:rPr>
                <w:rFonts w:ascii="Arial" w:eastAsia="Arial" w:hAnsi="Arial" w:cs="Arial"/>
                <w:sz w:val="19"/>
                <w:szCs w:val="19"/>
              </w:rPr>
              <w:t>Houve retorno em até 24 horas?</w:t>
            </w:r>
          </w:p>
          <w:p w14:paraId="556224F6" w14:textId="77777777" w:rsidR="0001071B" w:rsidRPr="0001071B" w:rsidRDefault="0001071B" w:rsidP="0001071B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01071B">
              <w:rPr>
                <w:rFonts w:ascii="Arial" w:eastAsia="Arial" w:hAnsi="Arial" w:cs="Arial"/>
                <w:sz w:val="19"/>
                <w:szCs w:val="19"/>
              </w:rPr>
              <w:t>• Sim: Prosseguir para etapa 23.</w:t>
            </w:r>
          </w:p>
          <w:p w14:paraId="1B8A5B11" w14:textId="3130D326" w:rsidR="00C86D1B" w:rsidRPr="0025424C" w:rsidRDefault="0001071B" w:rsidP="0001071B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01071B">
              <w:rPr>
                <w:rFonts w:ascii="Arial" w:eastAsia="Arial" w:hAnsi="Arial" w:cs="Arial"/>
                <w:sz w:val="19"/>
                <w:szCs w:val="19"/>
              </w:rPr>
              <w:t>• Não: Encaminhar e-mail com a formalização de ausência de retorno, registrar a conclusão da demanda e encerrar este procedimento.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6A14" w14:textId="2CC267B5" w:rsidR="00C86D1B" w:rsidRPr="0025424C" w:rsidRDefault="00176EB5" w:rsidP="00A8221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76EB5">
              <w:rPr>
                <w:rFonts w:ascii="Arial" w:eastAsia="Arial" w:hAnsi="Arial" w:cs="Arial"/>
                <w:color w:val="000000"/>
                <w:sz w:val="19"/>
                <w:szCs w:val="19"/>
              </w:rPr>
              <w:t>N2 | Até 48 horas</w:t>
            </w:r>
          </w:p>
        </w:tc>
      </w:tr>
      <w:tr w:rsidR="00176EB5" w14:paraId="28BF4964" w14:textId="77777777" w:rsidTr="00D1105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765F" w14:textId="25FE6C70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23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C897" w14:textId="45351B32" w:rsidR="00176EB5" w:rsidRPr="0025424C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01071B">
              <w:rPr>
                <w:rFonts w:ascii="Arial" w:eastAsia="Arial" w:hAnsi="Arial" w:cs="Arial"/>
                <w:sz w:val="19"/>
                <w:szCs w:val="19"/>
              </w:rPr>
              <w:t>Obtendo contato com o cliente, confirmar o interesse na remoção da chave Pix CPF.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3DE4" w14:textId="05A36117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E40B2">
              <w:t>N2 / Time Especializado de Liberação de Chave | Imediato</w:t>
            </w:r>
          </w:p>
        </w:tc>
      </w:tr>
      <w:tr w:rsidR="00176EB5" w14:paraId="37ADEE26" w14:textId="77777777" w:rsidTr="00D1105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FE5C" w14:textId="13CF9383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24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E4B1" w14:textId="13E2E9E3" w:rsidR="00176EB5" w:rsidRPr="0025424C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F1443">
              <w:rPr>
                <w:rFonts w:ascii="Arial" w:eastAsia="Arial" w:hAnsi="Arial" w:cs="Arial"/>
                <w:sz w:val="19"/>
                <w:szCs w:val="19"/>
              </w:rPr>
              <w:t>Informar que a chave Pix CPF pertence ao cliente e pode ser removida ou portada a qualquer momento, conforme as regras estabelecidas pelo Banco Central do Brasil.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28E7" w14:textId="67D05A4A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E40B2">
              <w:t>N2 / Time Especializado de Liberação de Chave | Imediato</w:t>
            </w:r>
          </w:p>
        </w:tc>
      </w:tr>
      <w:tr w:rsidR="00176EB5" w14:paraId="21A7E603" w14:textId="77777777" w:rsidTr="00D1105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43CF" w14:textId="3BD116A7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3D61" w14:textId="579813C7" w:rsidR="00176EB5" w:rsidRPr="0025424C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3B0DEE">
              <w:rPr>
                <w:rFonts w:ascii="Arial" w:eastAsia="Arial" w:hAnsi="Arial" w:cs="Arial"/>
                <w:sz w:val="19"/>
                <w:szCs w:val="19"/>
              </w:rPr>
              <w:t>Informar os impactos decorrentes da remoção da chave Pix CPF, incluindo vencimento antecipado da operação, perda de benefícios aplicáveis, procedimentos de cobrança previstos contratualmente e demais medidas previstas em contrato.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A2A1" w14:textId="3F24A5CB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E40B2">
              <w:t>N2 / Time Especializado de Liberação de Chave | Imediato</w:t>
            </w:r>
          </w:p>
        </w:tc>
      </w:tr>
      <w:tr w:rsidR="00176EB5" w14:paraId="0DFB00D1" w14:textId="77777777" w:rsidTr="00D1105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BC85" w14:textId="53602BDC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26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F703" w14:textId="0908BB35" w:rsidR="00176EB5" w:rsidRPr="0025424C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B6D04">
              <w:rPr>
                <w:rFonts w:ascii="Arial" w:eastAsia="Arial" w:hAnsi="Arial" w:cs="Arial"/>
                <w:sz w:val="19"/>
                <w:szCs w:val="19"/>
              </w:rPr>
              <w:t>Registrar as orientações prestadas ao cliente.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E682" w14:textId="7BF93F93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E40B2">
              <w:t>N2 / Time Especializado de Liberação de Chave | Imediato</w:t>
            </w:r>
          </w:p>
        </w:tc>
      </w:tr>
      <w:tr w:rsidR="00176EB5" w14:paraId="49DA24D8" w14:textId="77777777" w:rsidTr="00D1105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BC4D" w14:textId="517AAD01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27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B428" w14:textId="4D790144" w:rsidR="00176EB5" w:rsidRPr="0025424C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B6D04">
              <w:rPr>
                <w:rFonts w:ascii="Arial" w:eastAsia="Arial" w:hAnsi="Arial" w:cs="Arial"/>
                <w:sz w:val="19"/>
                <w:szCs w:val="19"/>
              </w:rPr>
              <w:t>Questionar o cliente se deseja prosseguir com a solicitação de remoção da chave Pix CPF.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48BC" w14:textId="2408DAA6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E40B2">
              <w:t>N2 / Time Especializado de Liberação de Chave | Imediato</w:t>
            </w:r>
          </w:p>
        </w:tc>
      </w:tr>
      <w:tr w:rsidR="00176EB5" w14:paraId="7F0B582D" w14:textId="77777777" w:rsidTr="00D1105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35715" w14:textId="7CDAFA69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28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146C" w14:textId="77777777" w:rsidR="00176EB5" w:rsidRPr="000C795A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0C795A">
              <w:rPr>
                <w:rFonts w:ascii="Arial" w:eastAsia="Arial" w:hAnsi="Arial" w:cs="Arial"/>
                <w:sz w:val="19"/>
                <w:szCs w:val="19"/>
              </w:rPr>
              <w:t>O cliente deseja prosseguir?</w:t>
            </w:r>
          </w:p>
          <w:p w14:paraId="41826307" w14:textId="77777777" w:rsidR="00176EB5" w:rsidRPr="000C795A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0C795A">
              <w:rPr>
                <w:rFonts w:ascii="Arial" w:eastAsia="Arial" w:hAnsi="Arial" w:cs="Arial"/>
                <w:sz w:val="19"/>
                <w:szCs w:val="19"/>
              </w:rPr>
              <w:t>• Não: Registrar a reclamação no VeloHub como "Revertido" e "Resolvido", documentar a decisão e encerrar o atendimento cordialmente.</w:t>
            </w:r>
          </w:p>
          <w:p w14:paraId="18209021" w14:textId="421DDDAF" w:rsidR="00176EB5" w:rsidRPr="0025424C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0C795A">
              <w:rPr>
                <w:rFonts w:ascii="Arial" w:eastAsia="Arial" w:hAnsi="Arial" w:cs="Arial"/>
                <w:sz w:val="19"/>
                <w:szCs w:val="19"/>
              </w:rPr>
              <w:t>• Sim: Prosseguir para etapa 29.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111D" w14:textId="02B8C9AE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E40B2">
              <w:t>N2 / Time Especializado de Liberação de Chave | Imediato</w:t>
            </w:r>
          </w:p>
        </w:tc>
      </w:tr>
      <w:tr w:rsidR="00176EB5" w14:paraId="5B956AB5" w14:textId="77777777" w:rsidTr="00D1105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2E66" w14:textId="6F912DE9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29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FFEF" w14:textId="0AA24E43" w:rsidR="00176EB5" w:rsidRPr="0025424C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0C795A">
              <w:rPr>
                <w:rFonts w:ascii="Arial" w:eastAsia="Arial" w:hAnsi="Arial" w:cs="Arial"/>
                <w:sz w:val="19"/>
                <w:szCs w:val="19"/>
              </w:rPr>
              <w:t>Informar o prazo de até 6 horas úteis para conclusão do procedimento.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377D" w14:textId="061DD49B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E40B2">
              <w:t>N2 / Time Especializado de Liberação de Chave | Imediato</w:t>
            </w:r>
          </w:p>
        </w:tc>
      </w:tr>
      <w:tr w:rsidR="00176EB5" w14:paraId="2E16E655" w14:textId="77777777" w:rsidTr="00D1105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F4C9" w14:textId="6DF1E257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87CD" w14:textId="2D56E7AB" w:rsidR="00176EB5" w:rsidRPr="0025424C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9067CA">
              <w:rPr>
                <w:rFonts w:ascii="Arial" w:eastAsia="Arial" w:hAnsi="Arial" w:cs="Arial"/>
                <w:sz w:val="19"/>
                <w:szCs w:val="19"/>
              </w:rPr>
              <w:t>Registrar a solicitação por meio do protocolo "Solicitar Liberação" disponível no VeloHub.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B9EF" w14:textId="41720139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E40B2">
              <w:t>N2 / Time Especializado de Liberação de Chave | Imediato</w:t>
            </w:r>
          </w:p>
        </w:tc>
      </w:tr>
      <w:tr w:rsidR="00176EB5" w14:paraId="1E7472A5" w14:textId="77777777" w:rsidTr="00D1105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7078" w14:textId="55B8AE26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31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7073" w14:textId="76350A59" w:rsidR="00176EB5" w:rsidRPr="0025424C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9067CA">
              <w:rPr>
                <w:rFonts w:ascii="Arial" w:eastAsia="Arial" w:hAnsi="Arial" w:cs="Arial"/>
                <w:sz w:val="19"/>
                <w:szCs w:val="19"/>
              </w:rPr>
              <w:t>Preencher obrigatoriamente os campos CPF, Nome do Cliente e Origem da Solicitação.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E935" w14:textId="4DA5BA0B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E40B2">
              <w:t>N2 / Time Especializado de Liberação de Chave | Imediato</w:t>
            </w:r>
          </w:p>
        </w:tc>
      </w:tr>
      <w:tr w:rsidR="00176EB5" w14:paraId="3BA8AE24" w14:textId="77777777" w:rsidTr="00D1105D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5F36" w14:textId="2CA10A18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32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2447" w14:textId="77777777" w:rsidR="00176EB5" w:rsidRPr="009067CA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9067CA">
              <w:rPr>
                <w:rFonts w:ascii="Arial" w:eastAsia="Arial" w:hAnsi="Arial" w:cs="Arial"/>
                <w:sz w:val="19"/>
                <w:szCs w:val="19"/>
              </w:rPr>
              <w:t>Cliente informou reclamação registrada em órgão externo?</w:t>
            </w:r>
          </w:p>
          <w:p w14:paraId="23759EE5" w14:textId="77777777" w:rsidR="00176EB5" w:rsidRPr="009067CA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9067CA">
              <w:rPr>
                <w:rFonts w:ascii="Arial" w:eastAsia="Arial" w:hAnsi="Arial" w:cs="Arial"/>
                <w:sz w:val="19"/>
                <w:szCs w:val="19"/>
              </w:rPr>
              <w:t>• Sim: Prosseguir com a solicitação independentemente de confirmação adicional e seguir para etapa 33.</w:t>
            </w:r>
          </w:p>
          <w:p w14:paraId="380051EA" w14:textId="725D8EA1" w:rsidR="00176EB5" w:rsidRPr="0025424C" w:rsidRDefault="00176EB5" w:rsidP="00176EB5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9067CA">
              <w:rPr>
                <w:rFonts w:ascii="Arial" w:eastAsia="Arial" w:hAnsi="Arial" w:cs="Arial"/>
                <w:sz w:val="19"/>
                <w:szCs w:val="19"/>
              </w:rPr>
              <w:t>• Não: Prosseguir normalmente para etapa 33.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59CB" w14:textId="69DF1A73" w:rsidR="00176EB5" w:rsidRPr="0025424C" w:rsidRDefault="00176EB5" w:rsidP="00176EB5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E40B2">
              <w:t>N2 / Time Especializado de Liberação de Chave | Imediato</w:t>
            </w:r>
          </w:p>
        </w:tc>
      </w:tr>
      <w:tr w:rsidR="00C86D1B" w14:paraId="1DB0D24F" w14:textId="77777777" w:rsidTr="00446A04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6697" w14:textId="43C3DBAD" w:rsidR="00C86D1B" w:rsidRPr="0025424C" w:rsidRDefault="00330A42" w:rsidP="00446A04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33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7253" w14:textId="49B0C7E2" w:rsidR="00C86D1B" w:rsidRPr="0025424C" w:rsidRDefault="009067CA" w:rsidP="00446A04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9067CA">
              <w:rPr>
                <w:rFonts w:ascii="Arial" w:eastAsia="Arial" w:hAnsi="Arial" w:cs="Arial"/>
                <w:sz w:val="19"/>
                <w:szCs w:val="19"/>
              </w:rPr>
              <w:t>Aguardar a conclusão da solicitação pela equipe responsável pela execução técnica.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DCF1" w14:textId="1AEE5C92" w:rsidR="00C86D1B" w:rsidRPr="0025424C" w:rsidRDefault="00842F0F" w:rsidP="00A8221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42F0F">
              <w:rPr>
                <w:rFonts w:ascii="Arial" w:eastAsia="Arial" w:hAnsi="Arial" w:cs="Arial"/>
                <w:color w:val="000000"/>
                <w:sz w:val="19"/>
                <w:szCs w:val="19"/>
              </w:rPr>
              <w:t>N2 / Time Especializado de Liberação de Chave | Até 6 horas úteis</w:t>
            </w:r>
          </w:p>
        </w:tc>
      </w:tr>
      <w:tr w:rsidR="00842F0F" w14:paraId="0112F024" w14:textId="77777777" w:rsidTr="002F625F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A122" w14:textId="6BE914AD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34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8A2A" w14:textId="75D3ABBE" w:rsidR="00842F0F" w:rsidRPr="0025424C" w:rsidRDefault="00842F0F" w:rsidP="00842F0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9067CA">
              <w:rPr>
                <w:rFonts w:ascii="Arial" w:eastAsia="Arial" w:hAnsi="Arial" w:cs="Arial"/>
                <w:sz w:val="19"/>
                <w:szCs w:val="19"/>
              </w:rPr>
              <w:t>Validar no CRM se a chave Pix CPF foi efetivamente desvinculada da conta Celcoin.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4DEA" w14:textId="13612F9F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2428C">
              <w:t>N2 / Time Especializado de Liberação de Chave | Imediato</w:t>
            </w:r>
          </w:p>
        </w:tc>
      </w:tr>
      <w:tr w:rsidR="00842F0F" w14:paraId="7BD97B93" w14:textId="77777777" w:rsidTr="002F625F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A0BF" w14:textId="777664DE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35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A34E" w14:textId="77777777" w:rsidR="00842F0F" w:rsidRPr="001E2685" w:rsidRDefault="00842F0F" w:rsidP="00842F0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1E2685">
              <w:rPr>
                <w:rFonts w:ascii="Arial" w:eastAsia="Arial" w:hAnsi="Arial" w:cs="Arial"/>
                <w:sz w:val="19"/>
                <w:szCs w:val="19"/>
              </w:rPr>
              <w:t>A remoção foi concluída?</w:t>
            </w:r>
          </w:p>
          <w:p w14:paraId="7583CEBC" w14:textId="77777777" w:rsidR="00842F0F" w:rsidRPr="001E2685" w:rsidRDefault="00842F0F" w:rsidP="00842F0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1E2685">
              <w:rPr>
                <w:rFonts w:ascii="Arial" w:eastAsia="Arial" w:hAnsi="Arial" w:cs="Arial"/>
                <w:sz w:val="19"/>
                <w:szCs w:val="19"/>
              </w:rPr>
              <w:t>• Não: Acompanhar o protocolo até a regularização e retornar para etapa 34.</w:t>
            </w:r>
          </w:p>
          <w:p w14:paraId="6DB972C9" w14:textId="5C9EF59C" w:rsidR="00842F0F" w:rsidRPr="0025424C" w:rsidRDefault="00842F0F" w:rsidP="00842F0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1E2685">
              <w:rPr>
                <w:rFonts w:ascii="Arial" w:eastAsia="Arial" w:hAnsi="Arial" w:cs="Arial"/>
                <w:sz w:val="19"/>
                <w:szCs w:val="19"/>
              </w:rPr>
              <w:t>• Sim: Prosseguir para etapa 36.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7A15" w14:textId="126C99B7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2428C">
              <w:t>N2 / Time Especializado de Liberação de Chave | Imediato</w:t>
            </w:r>
          </w:p>
        </w:tc>
      </w:tr>
      <w:tr w:rsidR="00842F0F" w14:paraId="3DAF3F66" w14:textId="77777777" w:rsidTr="002F625F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3CFC" w14:textId="24BDC455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36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7501" w14:textId="37F986C1" w:rsidR="00842F0F" w:rsidRPr="0025424C" w:rsidRDefault="00842F0F" w:rsidP="00842F0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1E2685">
              <w:rPr>
                <w:rFonts w:ascii="Arial" w:eastAsia="Arial" w:hAnsi="Arial" w:cs="Arial"/>
                <w:sz w:val="19"/>
                <w:szCs w:val="19"/>
              </w:rPr>
              <w:t>Encaminhar ao cliente a formalização de quebra contratual por e-mail.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58BE" w14:textId="6B51C8BC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2428C">
              <w:t>N2 / Time Especializado de Liberação de Chave | Imediato</w:t>
            </w:r>
          </w:p>
        </w:tc>
      </w:tr>
      <w:tr w:rsidR="00842F0F" w14:paraId="2B85E8E4" w14:textId="77777777" w:rsidTr="002F625F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416A" w14:textId="6B098D71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37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3023" w14:textId="3CC9B832" w:rsidR="00842F0F" w:rsidRPr="0025424C" w:rsidRDefault="00842F0F" w:rsidP="00842F0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1E2685">
              <w:rPr>
                <w:rFonts w:ascii="Arial" w:eastAsia="Arial" w:hAnsi="Arial" w:cs="Arial"/>
                <w:sz w:val="19"/>
                <w:szCs w:val="19"/>
              </w:rPr>
              <w:t>Informar formalmente a remoção da chave Pix CPF, a desvinculação da conta Celcoin e os impactos decorrentes da quebra contratual.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8422" w14:textId="3B8ECA89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2428C">
              <w:t>N2 / Time Especializado de Liberação de Chave | Imediato</w:t>
            </w:r>
          </w:p>
        </w:tc>
      </w:tr>
      <w:tr w:rsidR="00842F0F" w14:paraId="10E07EA6" w14:textId="77777777" w:rsidTr="002F625F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C128" w14:textId="2D23A42A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38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1AC3" w14:textId="77617D0F" w:rsidR="00842F0F" w:rsidRPr="0025424C" w:rsidRDefault="00842F0F" w:rsidP="00842F0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652A6F">
              <w:rPr>
                <w:rFonts w:ascii="Arial" w:eastAsia="Arial" w:hAnsi="Arial" w:cs="Arial"/>
                <w:sz w:val="19"/>
                <w:szCs w:val="19"/>
              </w:rPr>
              <w:t>Registrar todas as ações executadas, orientações prestadas, formalizações encaminhadas e evidências do processo.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6ECE" w14:textId="6FFCB585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2428C">
              <w:t>N2 / Time Especializado de Liberação de Chave | Imediato</w:t>
            </w:r>
          </w:p>
        </w:tc>
      </w:tr>
      <w:tr w:rsidR="00842F0F" w14:paraId="36055BDC" w14:textId="77777777" w:rsidTr="002F625F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B881" w14:textId="61571682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39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177C" w14:textId="21D9C7E5" w:rsidR="00842F0F" w:rsidRPr="0025424C" w:rsidRDefault="00842F0F" w:rsidP="00842F0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652A6F">
              <w:rPr>
                <w:rFonts w:ascii="Arial" w:eastAsia="Arial" w:hAnsi="Arial" w:cs="Arial"/>
                <w:sz w:val="19"/>
                <w:szCs w:val="19"/>
              </w:rPr>
              <w:t>Concluir a reclamação registrada no VeloHub e encerrar o atendimento.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DC18" w14:textId="4CCCA1A8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2428C">
              <w:t>N2 / Time Especializado de Liberação de Chave | Imediato</w:t>
            </w:r>
          </w:p>
        </w:tc>
      </w:tr>
      <w:tr w:rsidR="00842F0F" w14:paraId="74693459" w14:textId="77777777" w:rsidTr="002F625F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A83C3" w14:textId="67D644A5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25424C">
              <w:rPr>
                <w:rFonts w:ascii="Arial" w:eastAsia="Arial" w:hAnsi="Arial" w:cs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4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A868" w14:textId="0BDDBF01" w:rsidR="00842F0F" w:rsidRPr="0025424C" w:rsidRDefault="00842F0F" w:rsidP="00842F0F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652A6F">
              <w:rPr>
                <w:rFonts w:ascii="Arial" w:eastAsia="Arial" w:hAnsi="Arial" w:cs="Arial"/>
                <w:sz w:val="19"/>
                <w:szCs w:val="19"/>
              </w:rPr>
              <w:t>Caso o cliente entre em contato novamente durante o prazo de até 6 horas úteis, informar que a solicitação já foi registrada e permanece dentro do prazo previsto para conclusão, sem abertura de novo protocolo ou nova solicitação, encerrando o atendimento.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6C15" w14:textId="61628B10" w:rsidR="00842F0F" w:rsidRPr="0025424C" w:rsidRDefault="00842F0F" w:rsidP="00842F0F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2428C">
              <w:t>N2 / Time Especializado de Liberação de Chave | Imediato</w:t>
            </w:r>
          </w:p>
        </w:tc>
      </w:tr>
    </w:tbl>
    <w:p w14:paraId="72B9BD7B" w14:textId="77777777" w:rsidR="00A82212" w:rsidRDefault="00A82212">
      <w:pPr>
        <w:rPr>
          <w:sz w:val="10"/>
          <w:szCs w:val="10"/>
        </w:rPr>
      </w:pPr>
    </w:p>
    <w:p w14:paraId="6195F0F7" w14:textId="77777777" w:rsidR="00652A6F" w:rsidRDefault="00652A6F">
      <w:pPr>
        <w:rPr>
          <w:sz w:val="10"/>
          <w:szCs w:val="10"/>
        </w:rPr>
      </w:pPr>
    </w:p>
    <w:p w14:paraId="4572DAA4" w14:textId="77777777" w:rsidR="00652A6F" w:rsidRDefault="00652A6F">
      <w:pPr>
        <w:rPr>
          <w:sz w:val="10"/>
          <w:szCs w:val="10"/>
        </w:rPr>
      </w:pPr>
    </w:p>
    <w:p w14:paraId="7CE8EA37" w14:textId="77777777" w:rsidR="00652A6F" w:rsidRDefault="00652A6F">
      <w:pPr>
        <w:rPr>
          <w:sz w:val="10"/>
          <w:szCs w:val="10"/>
        </w:rPr>
      </w:pPr>
    </w:p>
    <w:p w14:paraId="33D83CE5" w14:textId="77777777" w:rsidR="00652A6F" w:rsidRDefault="00652A6F">
      <w:pPr>
        <w:rPr>
          <w:sz w:val="10"/>
          <w:szCs w:val="10"/>
        </w:rPr>
      </w:pPr>
    </w:p>
    <w:p w14:paraId="178EEC20" w14:textId="77777777" w:rsidR="00652A6F" w:rsidRDefault="00652A6F">
      <w:pPr>
        <w:rPr>
          <w:sz w:val="10"/>
          <w:szCs w:val="10"/>
        </w:rPr>
      </w:pPr>
    </w:p>
    <w:p w14:paraId="2311EB17" w14:textId="77777777" w:rsidR="00652A6F" w:rsidRDefault="00652A6F">
      <w:pPr>
        <w:rPr>
          <w:sz w:val="10"/>
          <w:szCs w:val="10"/>
        </w:rPr>
      </w:pPr>
    </w:p>
    <w:p w14:paraId="712F2D7C" w14:textId="77777777" w:rsidR="00652A6F" w:rsidRDefault="00652A6F">
      <w:pPr>
        <w:rPr>
          <w:sz w:val="10"/>
          <w:szCs w:val="10"/>
        </w:rPr>
      </w:pPr>
    </w:p>
    <w:p w14:paraId="08978739" w14:textId="77777777" w:rsidR="00A82212" w:rsidRDefault="00A82212">
      <w:pPr>
        <w:rPr>
          <w:sz w:val="10"/>
          <w:szCs w:val="10"/>
        </w:rPr>
      </w:pPr>
    </w:p>
    <w:p w14:paraId="6FA081DF" w14:textId="4F887A26" w:rsidR="00A82212" w:rsidRPr="00652A6F" w:rsidRDefault="005571CF" w:rsidP="00652A6F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</w:t>
      </w:r>
      <w:r w:rsidR="00A82212">
        <w:rPr>
          <w:rFonts w:ascii="Arial" w:eastAsia="Arial" w:hAnsi="Arial" w:cs="Arial"/>
          <w:b/>
          <w:bCs/>
          <w:color w:val="FFFFFF"/>
          <w:sz w:val="22"/>
          <w:szCs w:val="22"/>
        </w:rPr>
        <w:t>.1. INFORMAÇÕES PARA CONSULTA NO CRM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1051"/>
        <w:gridCol w:w="7816"/>
      </w:tblGrid>
      <w:tr w:rsidR="00A82212" w:rsidRPr="00721700" w14:paraId="62B24FA3" w14:textId="77777777" w:rsidTr="009E545D">
        <w:tc>
          <w:tcPr>
            <w:tcW w:w="1618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0BF7" w14:textId="77777777" w:rsidR="00A82212" w:rsidRPr="00721700" w:rsidRDefault="00A82212" w:rsidP="00446A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21700">
              <w:rPr>
                <w:rFonts w:ascii="Arial" w:hAnsi="Arial" w:cs="Arial"/>
                <w:b/>
                <w:bCs/>
                <w:color w:val="FFFFFF" w:themeColor="background1"/>
              </w:rPr>
              <w:t>INFORMAÇÃO</w:t>
            </w:r>
          </w:p>
        </w:tc>
        <w:tc>
          <w:tcPr>
            <w:tcW w:w="105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CABC" w14:textId="77777777" w:rsidR="00A82212" w:rsidRPr="00721700" w:rsidRDefault="00A82212" w:rsidP="00446A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</w:p>
        </w:tc>
        <w:tc>
          <w:tcPr>
            <w:tcW w:w="7816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88FE" w14:textId="77777777" w:rsidR="00A82212" w:rsidRPr="00721700" w:rsidRDefault="00A82212" w:rsidP="009E545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21700">
              <w:rPr>
                <w:rFonts w:ascii="Arial" w:hAnsi="Arial" w:cs="Arial"/>
                <w:b/>
                <w:bCs/>
                <w:color w:val="FFFFFF" w:themeColor="background1"/>
              </w:rPr>
              <w:t>DESCRIÇÃO</w:t>
            </w:r>
          </w:p>
        </w:tc>
      </w:tr>
      <w:tr w:rsidR="00A82212" w14:paraId="30E0277A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1879" w14:textId="083A719B" w:rsidR="00A82212" w:rsidRPr="00721700" w:rsidRDefault="009E545D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E545D">
              <w:rPr>
                <w:rFonts w:ascii="Arial" w:eastAsia="Arial" w:hAnsi="Arial" w:cs="Arial"/>
                <w:color w:val="000000"/>
                <w:sz w:val="18"/>
                <w:szCs w:val="18"/>
              </w:rPr>
              <w:t>Contrato da Antecipação da Restituição do Imposto de Renda 2026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C841" w14:textId="2F2FAED0" w:rsidR="00A82212" w:rsidRDefault="009E545D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9E545D">
              <w:rPr>
                <w:rFonts w:ascii="Arial" w:eastAsia="Arial" w:hAnsi="Arial" w:cs="Arial"/>
                <w:sz w:val="19"/>
                <w:szCs w:val="19"/>
              </w:rPr>
              <w:t>Confirmar a existência da operação vinculada ao cliente.</w:t>
            </w:r>
          </w:p>
        </w:tc>
      </w:tr>
      <w:tr w:rsidR="00A82212" w14:paraId="1958D7FC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4033" w14:textId="7801D652" w:rsidR="00A82212" w:rsidRPr="00721700" w:rsidRDefault="00B5078A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5078A">
              <w:rPr>
                <w:rFonts w:ascii="Arial" w:eastAsia="Arial" w:hAnsi="Arial" w:cs="Arial"/>
                <w:color w:val="000000"/>
                <w:sz w:val="18"/>
                <w:szCs w:val="18"/>
              </w:rPr>
              <w:t>Situação Contratual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A5F2" w14:textId="68AB2AA8" w:rsidR="00A82212" w:rsidRDefault="00B5078A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B5078A">
              <w:rPr>
                <w:rFonts w:ascii="Arial" w:eastAsia="Arial" w:hAnsi="Arial" w:cs="Arial"/>
                <w:sz w:val="19"/>
                <w:szCs w:val="19"/>
              </w:rPr>
              <w:t>Validar se o contrato se encontra em vigência ou quitado.</w:t>
            </w:r>
          </w:p>
        </w:tc>
      </w:tr>
      <w:tr w:rsidR="00902B31" w14:paraId="1D4364E4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0947" w14:textId="612880D0" w:rsidR="00902B31" w:rsidRPr="00721700" w:rsidRDefault="00B5078A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5078A">
              <w:rPr>
                <w:rFonts w:ascii="Arial" w:eastAsia="Arial" w:hAnsi="Arial" w:cs="Arial"/>
                <w:color w:val="000000"/>
                <w:sz w:val="18"/>
                <w:szCs w:val="18"/>
              </w:rPr>
              <w:t>Situação da Chave Pix CPF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B7FE" w14:textId="051F2170" w:rsidR="00902B31" w:rsidRDefault="00B5078A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B5078A">
              <w:rPr>
                <w:rFonts w:ascii="Arial" w:eastAsia="Arial" w:hAnsi="Arial" w:cs="Arial"/>
                <w:sz w:val="19"/>
                <w:szCs w:val="19"/>
              </w:rPr>
              <w:t>Verificar se a chave Pix CPF se encontra vinculada ao Velobank.</w:t>
            </w:r>
          </w:p>
        </w:tc>
      </w:tr>
      <w:tr w:rsidR="00902B31" w14:paraId="5A53EF54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EC9B4" w14:textId="7A3CF720" w:rsidR="00902B31" w:rsidRPr="00721700" w:rsidRDefault="00B5078A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5078A">
              <w:rPr>
                <w:rFonts w:ascii="Arial" w:eastAsia="Arial" w:hAnsi="Arial" w:cs="Arial"/>
                <w:color w:val="000000"/>
                <w:sz w:val="18"/>
                <w:szCs w:val="18"/>
              </w:rPr>
              <w:t>Status da Chave Pix CPF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CFFC" w14:textId="26708376" w:rsidR="00902B31" w:rsidRDefault="00B5078A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B5078A">
              <w:rPr>
                <w:rFonts w:ascii="Arial" w:eastAsia="Arial" w:hAnsi="Arial" w:cs="Arial"/>
                <w:sz w:val="19"/>
                <w:szCs w:val="19"/>
              </w:rPr>
              <w:t xml:space="preserve">Confirmar se a chave </w:t>
            </w:r>
            <w:r w:rsidR="00E4474C" w:rsidRPr="00B5078A">
              <w:rPr>
                <w:rFonts w:ascii="Arial" w:eastAsia="Arial" w:hAnsi="Arial" w:cs="Arial"/>
                <w:sz w:val="19"/>
                <w:szCs w:val="19"/>
              </w:rPr>
              <w:t>se encontra</w:t>
            </w:r>
            <w:r w:rsidRPr="00B5078A">
              <w:rPr>
                <w:rFonts w:ascii="Arial" w:eastAsia="Arial" w:hAnsi="Arial" w:cs="Arial"/>
                <w:sz w:val="19"/>
                <w:szCs w:val="19"/>
              </w:rPr>
              <w:t xml:space="preserve"> disponível para retirada ou vinculada à operação vigente.</w:t>
            </w:r>
          </w:p>
        </w:tc>
      </w:tr>
      <w:tr w:rsidR="00902B31" w14:paraId="5F02B7CD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74D4" w14:textId="564D5963" w:rsidR="00902B31" w:rsidRPr="00721700" w:rsidRDefault="00E4474C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4474C">
              <w:rPr>
                <w:rFonts w:ascii="Arial" w:eastAsia="Arial" w:hAnsi="Arial" w:cs="Arial"/>
                <w:color w:val="000000"/>
                <w:sz w:val="18"/>
                <w:szCs w:val="18"/>
              </w:rPr>
              <w:t>Número da CCB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D895" w14:textId="0AAA069A" w:rsidR="00902B31" w:rsidRDefault="00E4474C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4474C">
              <w:rPr>
                <w:rFonts w:ascii="Arial" w:eastAsia="Arial" w:hAnsi="Arial" w:cs="Arial"/>
                <w:sz w:val="19"/>
                <w:szCs w:val="19"/>
              </w:rPr>
              <w:t>Identificar a operação vinculada à solicitação.</w:t>
            </w:r>
          </w:p>
        </w:tc>
      </w:tr>
      <w:tr w:rsidR="00902B31" w14:paraId="0587A22E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E216" w14:textId="463BF3DC" w:rsidR="00902B31" w:rsidRPr="00721700" w:rsidRDefault="00E4474C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4474C">
              <w:rPr>
                <w:rFonts w:ascii="Arial" w:eastAsia="Arial" w:hAnsi="Arial" w:cs="Arial"/>
                <w:color w:val="000000"/>
                <w:sz w:val="18"/>
                <w:szCs w:val="18"/>
              </w:rPr>
              <w:t>Data da Contratação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5125" w14:textId="352DCE7B" w:rsidR="00902B31" w:rsidRDefault="00E4474C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4474C">
              <w:rPr>
                <w:rFonts w:ascii="Arial" w:eastAsia="Arial" w:hAnsi="Arial" w:cs="Arial"/>
                <w:sz w:val="19"/>
                <w:szCs w:val="19"/>
              </w:rPr>
              <w:t>Validar os dados da operação e apoiar eventuais análises complementares.</w:t>
            </w:r>
          </w:p>
        </w:tc>
      </w:tr>
      <w:tr w:rsidR="00902B31" w14:paraId="63FB13D9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D287" w14:textId="2EF2C529" w:rsidR="00902B31" w:rsidRPr="00721700" w:rsidRDefault="00E4474C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4474C"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Histórico de Atendimentos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3AEB" w14:textId="0B0079F2" w:rsidR="00902B31" w:rsidRDefault="00E4474C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4474C">
              <w:rPr>
                <w:rFonts w:ascii="Arial" w:eastAsia="Arial" w:hAnsi="Arial" w:cs="Arial"/>
                <w:sz w:val="19"/>
                <w:szCs w:val="19"/>
              </w:rPr>
              <w:t>Verificar contatos anteriores, orientações prestadas e possíveis solicitações em andamento.</w:t>
            </w:r>
          </w:p>
        </w:tc>
      </w:tr>
      <w:tr w:rsidR="00902B31" w14:paraId="6C5BDC9C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BBFC" w14:textId="7CA9199C" w:rsidR="00902B31" w:rsidRPr="00721700" w:rsidRDefault="00E4474C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4474C">
              <w:rPr>
                <w:rFonts w:ascii="Arial" w:eastAsia="Arial" w:hAnsi="Arial" w:cs="Arial"/>
                <w:color w:val="000000"/>
                <w:sz w:val="18"/>
                <w:szCs w:val="18"/>
              </w:rPr>
              <w:t>Tickets em Aberto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58D6" w14:textId="33C3682F" w:rsidR="00902B31" w:rsidRDefault="00E4474C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4474C">
              <w:rPr>
                <w:rFonts w:ascii="Arial" w:eastAsia="Arial" w:hAnsi="Arial" w:cs="Arial"/>
                <w:sz w:val="19"/>
                <w:szCs w:val="19"/>
              </w:rPr>
              <w:t>Identificar demandas já em tratamento relacionadas à mesma solicitação.</w:t>
            </w:r>
          </w:p>
        </w:tc>
      </w:tr>
      <w:tr w:rsidR="00902B31" w14:paraId="51D59C49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2A28" w14:textId="4052648D" w:rsidR="00902B31" w:rsidRPr="00721700" w:rsidRDefault="00EF562B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562B">
              <w:rPr>
                <w:rFonts w:ascii="Arial" w:eastAsia="Arial" w:hAnsi="Arial" w:cs="Arial"/>
                <w:color w:val="000000"/>
                <w:sz w:val="18"/>
                <w:szCs w:val="18"/>
              </w:rPr>
              <w:t>Anotações Internas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41B5" w14:textId="200F2D64" w:rsidR="00902B31" w:rsidRDefault="00EF562B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F562B">
              <w:rPr>
                <w:rFonts w:ascii="Arial" w:eastAsia="Arial" w:hAnsi="Arial" w:cs="Arial"/>
                <w:sz w:val="19"/>
                <w:szCs w:val="19"/>
              </w:rPr>
              <w:t>Consultar registros operacionais e informações relevantes para continuidade do atendimento.</w:t>
            </w:r>
          </w:p>
        </w:tc>
      </w:tr>
      <w:tr w:rsidR="00902B31" w14:paraId="64875645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EFF37" w14:textId="0E8AC032" w:rsidR="00902B31" w:rsidRPr="00721700" w:rsidRDefault="00EF562B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562B">
              <w:rPr>
                <w:rFonts w:ascii="Arial" w:eastAsia="Arial" w:hAnsi="Arial" w:cs="Arial"/>
                <w:color w:val="000000"/>
                <w:sz w:val="18"/>
                <w:szCs w:val="18"/>
              </w:rPr>
              <w:t>Situação da Reclamação no VeloHub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BE1D" w14:textId="42EB7251" w:rsidR="00902B31" w:rsidRDefault="00EF562B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F562B">
              <w:rPr>
                <w:rFonts w:ascii="Arial" w:eastAsia="Arial" w:hAnsi="Arial" w:cs="Arial"/>
                <w:sz w:val="19"/>
                <w:szCs w:val="19"/>
              </w:rPr>
              <w:t>Verificar se já existe registro relacionado à solicitação e seu status atual.</w:t>
            </w:r>
          </w:p>
        </w:tc>
      </w:tr>
      <w:tr w:rsidR="00902B31" w14:paraId="5D0A8503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AAB7" w14:textId="3C7B136A" w:rsidR="00902B31" w:rsidRPr="00721700" w:rsidRDefault="00EF562B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562B">
              <w:rPr>
                <w:rFonts w:ascii="Arial" w:eastAsia="Arial" w:hAnsi="Arial" w:cs="Arial"/>
                <w:color w:val="000000"/>
                <w:sz w:val="18"/>
                <w:szCs w:val="18"/>
              </w:rPr>
              <w:t>Protocolos de Liberação de Chave Pix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076B" w14:textId="2C2EF5C0" w:rsidR="00902B31" w:rsidRDefault="00EF562B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F562B">
              <w:rPr>
                <w:rFonts w:ascii="Arial" w:eastAsia="Arial" w:hAnsi="Arial" w:cs="Arial"/>
                <w:sz w:val="19"/>
                <w:szCs w:val="19"/>
              </w:rPr>
              <w:t>Acompanhar solicitações já registradas e identificar eventuais procedimentos em andamento.</w:t>
            </w:r>
          </w:p>
        </w:tc>
      </w:tr>
      <w:tr w:rsidR="00902B31" w14:paraId="1B038E11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7A9E0" w14:textId="6E5578F4" w:rsidR="00902B31" w:rsidRPr="00721700" w:rsidRDefault="00EF562B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562B">
              <w:rPr>
                <w:rFonts w:ascii="Arial" w:eastAsia="Arial" w:hAnsi="Arial" w:cs="Arial"/>
                <w:color w:val="000000"/>
                <w:sz w:val="18"/>
                <w:szCs w:val="18"/>
              </w:rPr>
              <w:t>Evidências de Contato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DA67" w14:textId="26A8B1BA" w:rsidR="00902B31" w:rsidRDefault="00EF562B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F562B">
              <w:rPr>
                <w:rFonts w:ascii="Arial" w:eastAsia="Arial" w:hAnsi="Arial" w:cs="Arial"/>
                <w:sz w:val="19"/>
                <w:szCs w:val="19"/>
              </w:rPr>
              <w:t>Validar tentativas de contato realizadas, registros de ligação, WhatsApp e e-mails encaminhados ao cliente.</w:t>
            </w:r>
          </w:p>
        </w:tc>
      </w:tr>
      <w:tr w:rsidR="00902B31" w14:paraId="3ADF8498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D39E" w14:textId="0F4F40E5" w:rsidR="00902B31" w:rsidRPr="00721700" w:rsidRDefault="007B6B1B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B6B1B">
              <w:rPr>
                <w:rFonts w:ascii="Arial" w:eastAsia="Arial" w:hAnsi="Arial" w:cs="Arial"/>
                <w:color w:val="000000"/>
                <w:sz w:val="18"/>
                <w:szCs w:val="18"/>
              </w:rPr>
              <w:t>Confirmação de Desvinculação da Chave Pix CPF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4504" w14:textId="3F7E77D8" w:rsidR="00902B31" w:rsidRDefault="007B6B1B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7B6B1B">
              <w:rPr>
                <w:rFonts w:ascii="Arial" w:eastAsia="Arial" w:hAnsi="Arial" w:cs="Arial"/>
                <w:sz w:val="19"/>
                <w:szCs w:val="19"/>
              </w:rPr>
              <w:t>Validar a efetiva remoção da chave Pix CPF antes da formalização ao cliente.</w:t>
            </w:r>
          </w:p>
        </w:tc>
      </w:tr>
      <w:tr w:rsidR="00902B31" w14:paraId="5232FE51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1DF0" w14:textId="50BDF8AF" w:rsidR="00902B31" w:rsidRPr="00721700" w:rsidRDefault="007B6B1B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B6B1B">
              <w:rPr>
                <w:rFonts w:ascii="Arial" w:eastAsia="Arial" w:hAnsi="Arial" w:cs="Arial"/>
                <w:color w:val="000000"/>
                <w:sz w:val="18"/>
                <w:szCs w:val="18"/>
              </w:rPr>
              <w:t>Reclamações Registradas em Órgãos Externos</w:t>
            </w:r>
          </w:p>
        </w:tc>
        <w:tc>
          <w:tcPr>
            <w:tcW w:w="78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7706" w14:textId="39FBE090" w:rsidR="00902B31" w:rsidRDefault="007B6B1B" w:rsidP="009E545D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7B6B1B">
              <w:rPr>
                <w:rFonts w:ascii="Arial" w:eastAsia="Arial" w:hAnsi="Arial" w:cs="Arial"/>
                <w:sz w:val="19"/>
                <w:szCs w:val="19"/>
              </w:rPr>
              <w:t>Identificar situações excepcionais que demandem tratamento específico conforme procedimento vigente.</w:t>
            </w:r>
          </w:p>
        </w:tc>
      </w:tr>
    </w:tbl>
    <w:p w14:paraId="42A31151" w14:textId="77777777" w:rsidR="00A82212" w:rsidRDefault="00A82212">
      <w:pPr>
        <w:rPr>
          <w:sz w:val="10"/>
          <w:szCs w:val="10"/>
        </w:rPr>
      </w:pPr>
    </w:p>
    <w:p w14:paraId="017ECB2F" w14:textId="7E826640" w:rsidR="000A135B" w:rsidRDefault="005571CF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6</w:t>
      </w:r>
      <w:r w:rsidR="007D755E">
        <w:rPr>
          <w:rFonts w:ascii="Arial" w:eastAsia="Arial" w:hAnsi="Arial" w:cs="Arial"/>
          <w:b/>
          <w:bCs/>
          <w:color w:val="FFFFFF"/>
          <w:sz w:val="22"/>
          <w:szCs w:val="22"/>
        </w:rPr>
        <w:t>. PONTOS DE ATENÇÃO E REGRAS DO PROCESSO</w:t>
      </w:r>
    </w:p>
    <w:p w14:paraId="5A4D7187" w14:textId="71C61524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Este procedimento aplica-se exclusivamente aos contratos da Antecipação da Restituição do Imposto de Renda 2026 que estejam em vigência.</w:t>
      </w:r>
    </w:p>
    <w:p w14:paraId="44C1261B" w14:textId="25A82A4C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Contratos quitados ou clientes sem contrato da Antecipação da Restituição do Imposto de Renda 2026 não devem seguir este procedimento, devendo ser atendidos conforme o POP-IR26-004_Portabilidade Chave Pix.</w:t>
      </w:r>
    </w:p>
    <w:p w14:paraId="603B21A4" w14:textId="63E58668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O atendimento N1 não possui alçada para analisar, explicar, orientar ou conduzir tratativas relacionadas à quebra contratual.</w:t>
      </w:r>
    </w:p>
    <w:p w14:paraId="5BBE7041" w14:textId="7750A3BE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O atendimento N1 não deve mencionar ao cliente informações relacionadas a vencimento antecipado, cobranças, negativação, perda de benefícios contratuais ou quaisquer outros efeitos decorrentes da remoção da chave Pix CPF.</w:t>
      </w:r>
    </w:p>
    <w:p w14:paraId="0273AAF5" w14:textId="093A9957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Em atendimentos por ligação, o ticket gerado deverá permanecer sem alterações, sem mensagens encaminhadas ao cliente e sem registros relacionados às consequências da remoção da chave Pix CPF.</w:t>
      </w:r>
    </w:p>
    <w:p w14:paraId="789FE22D" w14:textId="0E611E9E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A análise dos impactos decorrentes da remoção da chave Pix CPF é de responsabilidade exclusiva do N2 e do Time Especializado de Liberação de Chave.</w:t>
      </w:r>
    </w:p>
    <w:p w14:paraId="39919140" w14:textId="2904F6D7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O registro da reclamação no VeloHub é obrigatório em todos os casos elegíveis para este procedimento, inclusive quando o cliente optar por manter a chave Pix CPF vinculada à operação.</w:t>
      </w:r>
    </w:p>
    <w:p w14:paraId="21244C3A" w14:textId="65BABB4D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Quando o cliente desistir da solicitação após receber as orientações, a reclamação deverá ser encerrada no VeloHub com o status "Revertido" e "Resolvido".</w:t>
      </w:r>
    </w:p>
    <w:p w14:paraId="2909769B" w14:textId="6DE9EA42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Nos atendimentos oriundos de ticket, deverão ser realizadas até duas tentativas de contato telefônico antes da utilização dos demais canais de comunicação.</w:t>
      </w:r>
    </w:p>
    <w:p w14:paraId="6B17D333" w14:textId="77777777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As tentativas de contato deverão ser registradas em anotação interna, acompanhadas da evidência extraída da telefonia.</w:t>
      </w:r>
    </w:p>
    <w:p w14:paraId="0C0E42E4" w14:textId="77777777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</w:p>
    <w:p w14:paraId="2E0A2279" w14:textId="666DB03F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Não havendo sucesso no contato telefônico, deverá ser realizada tentativa de contato via WhatsApp.</w:t>
      </w:r>
    </w:p>
    <w:p w14:paraId="0A816A08" w14:textId="0E147635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Permanecendo a ausência de retorno por 24 horas, deverá ser encaminhado e-mail formal ao cliente contendo as orientações aplicáveis ao caso e a solicitação de retorno.</w:t>
      </w:r>
    </w:p>
    <w:p w14:paraId="5FBD0E30" w14:textId="3C8F65F2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A ausência de retorno do cliente impede a continuidade da solicitação de remoção da chave Pix CPF.</w:t>
      </w:r>
    </w:p>
    <w:p w14:paraId="1C2EEDD0" w14:textId="453EC49E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O protocolo "Solicitar Liberação" somente poderá ser aberto após a confirmação do cliente quanto ao interesse em prosseguir com a remoção da chave Pix CPF, exceto nos casos previstos como exceção neste procedimento.</w:t>
      </w:r>
    </w:p>
    <w:p w14:paraId="16A16108" w14:textId="51A9ADBC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Quando o cliente informar possuir reclamação registrada em órgãos externos, como Reclame Aqui, Consumidor.gov, Procon, Banco Central ou processo judicial, a solicitação poderá prosseguir independentemente de confirmação adicional do cliente, mantendo-se obrigatória a formalização das orientações prestadas.</w:t>
      </w:r>
    </w:p>
    <w:p w14:paraId="4844F0C6" w14:textId="6EE4B2A4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A chave Pix CPF é de titularidade do cliente e poderá ser removida ou portada conforme as regras estabelecidas pelo Banco Central do Brasil.</w:t>
      </w:r>
    </w:p>
    <w:p w14:paraId="7B46A845" w14:textId="1F93AA3A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Mesmo quando o cliente informar não possuir interesse em ouvir as orientações, o N2 ou o Time Especializado de Liberação de Chave deverá realizar integralmente a explicação prevista neste procedimento e registrar a orientação prestada.</w:t>
      </w:r>
    </w:p>
    <w:p w14:paraId="37C3D761" w14:textId="2FED553F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O prazo para conclusão da solicitação é de até 6 horas úteis, contadas a partir da confirmação do cliente para prosseguir com a remoção da chave Pix CPF.</w:t>
      </w:r>
    </w:p>
    <w:p w14:paraId="4D55E9E0" w14:textId="557D6A9D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Antes da formalização ao cliente, deverá ser validado no CRM que a chave Pix CPF foi efetivamente desvinculada da conta Celcoin.</w:t>
      </w:r>
    </w:p>
    <w:p w14:paraId="5C1BD657" w14:textId="575BCB39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lastRenderedPageBreak/>
        <w:t>• A formalização da quebra contratual somente poderá ser enviada após a confirmação da remoção da chave Pix CPF.</w:t>
      </w:r>
    </w:p>
    <w:p w14:paraId="558BD304" w14:textId="4C82B580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Toda remoção concluída deverá ser formalizada ao cliente por e-mail, independentemente do canal de origem da solicitação.</w:t>
      </w:r>
    </w:p>
    <w:p w14:paraId="3F82CD98" w14:textId="72FCF343" w:rsidR="006A0390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Não existe reversão da solicitação após a efetiva remoção da chave Pix CPF.</w:t>
      </w:r>
    </w:p>
    <w:p w14:paraId="7794208B" w14:textId="1816077A" w:rsidR="000A135B" w:rsidRPr="006A0390" w:rsidRDefault="006A0390" w:rsidP="006A0390">
      <w:pPr>
        <w:rPr>
          <w:rFonts w:ascii="Arial" w:hAnsi="Arial" w:cs="Arial"/>
          <w:sz w:val="19"/>
          <w:szCs w:val="19"/>
        </w:rPr>
      </w:pPr>
      <w:r w:rsidRPr="006A0390">
        <w:rPr>
          <w:rFonts w:ascii="Arial" w:hAnsi="Arial" w:cs="Arial"/>
          <w:sz w:val="19"/>
          <w:szCs w:val="19"/>
        </w:rPr>
        <w:t>• Caso o cliente retorne durante o prazo de execução da solicitação, deverá ser orientado a aguardar a conclusão do procedimento, não sendo necessária a abertura de novo protocolo ou nova solicitação.</w:t>
      </w:r>
    </w:p>
    <w:p w14:paraId="1AD6C8C7" w14:textId="4AA69B4B" w:rsidR="000A135B" w:rsidRPr="006A0390" w:rsidRDefault="005571CF" w:rsidP="006A039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7</w:t>
      </w:r>
      <w:r w:rsidR="007D755E">
        <w:rPr>
          <w:rFonts w:ascii="Arial" w:eastAsia="Arial" w:hAnsi="Arial" w:cs="Arial"/>
          <w:b/>
          <w:bCs/>
          <w:color w:val="FFFFFF"/>
          <w:sz w:val="22"/>
          <w:szCs w:val="22"/>
        </w:rPr>
        <w:t>. INDICADORES DE DESEMPENHO (KPIS)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4685"/>
      </w:tblGrid>
      <w:tr w:rsidR="000A135B" w14:paraId="06A34A18" w14:textId="77777777" w:rsidTr="0069498D"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344A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C4FD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46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4EA09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0A135B" w14:paraId="475C7DE0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20A2" w14:textId="126976FD" w:rsidR="000A135B" w:rsidRPr="00AF519A" w:rsidRDefault="008F758C" w:rsidP="008F758C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F758C">
              <w:rPr>
                <w:rFonts w:ascii="Arial" w:hAnsi="Arial" w:cs="Arial"/>
                <w:sz w:val="19"/>
                <w:szCs w:val="19"/>
              </w:rPr>
              <w:t>Cumprimento do SLA de Tratativa N2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BD3E" w14:textId="0B599AF0" w:rsidR="000A135B" w:rsidRPr="00AF519A" w:rsidRDefault="00945D91" w:rsidP="00945D91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45D91">
              <w:rPr>
                <w:rFonts w:ascii="Arial" w:hAnsi="Arial" w:cs="Arial"/>
                <w:sz w:val="19"/>
                <w:szCs w:val="19"/>
              </w:rPr>
              <w:t>Monitorar o percentual de solicitações analisadas dentro do prazo de até 48 horas.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DDEC" w14:textId="17221E71" w:rsidR="000A135B" w:rsidRPr="00AF519A" w:rsidRDefault="00945D91" w:rsidP="00945D91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45D91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0A135B" w14:paraId="4FD6226D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DDBB" w14:textId="3895C1F7" w:rsidR="000A135B" w:rsidRPr="00AF519A" w:rsidRDefault="00945D91" w:rsidP="008F758C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45D91">
              <w:rPr>
                <w:rFonts w:ascii="Arial" w:hAnsi="Arial" w:cs="Arial"/>
                <w:sz w:val="19"/>
                <w:szCs w:val="19"/>
              </w:rPr>
              <w:t>Cumprimento do SLA de Liberação da Chave Pix CPF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233A" w14:textId="7BB6837A" w:rsidR="000A135B" w:rsidRPr="00AF519A" w:rsidRDefault="00945D91" w:rsidP="00945D91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45D91">
              <w:rPr>
                <w:rFonts w:ascii="Arial" w:hAnsi="Arial" w:cs="Arial"/>
                <w:sz w:val="19"/>
                <w:szCs w:val="19"/>
              </w:rPr>
              <w:t>Monitorar o percentual de solicitações concluídas dentro do prazo de até 6 horas úteis após a confirmação do cliente.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4F2B" w14:textId="67C3C34B" w:rsidR="000A135B" w:rsidRPr="00AF519A" w:rsidRDefault="00945D91" w:rsidP="00945D91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45D91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1F363E" w14:paraId="6EBE5826" w14:textId="77777777" w:rsidTr="001751CC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8876" w14:textId="6840B0C4" w:rsidR="001F363E" w:rsidRPr="00AF519A" w:rsidRDefault="001F363E" w:rsidP="001F363E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F363E">
              <w:rPr>
                <w:rFonts w:ascii="Arial" w:hAnsi="Arial" w:cs="Arial"/>
                <w:sz w:val="19"/>
                <w:szCs w:val="19"/>
              </w:rPr>
              <w:t>Taxa de Contato Efetivo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010A" w14:textId="31838FDC" w:rsidR="001F363E" w:rsidRPr="00AF519A" w:rsidRDefault="001F363E" w:rsidP="001F363E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F363E">
              <w:rPr>
                <w:rFonts w:ascii="Arial" w:hAnsi="Arial" w:cs="Arial"/>
                <w:sz w:val="19"/>
                <w:szCs w:val="19"/>
              </w:rPr>
              <w:t>Monitorar o percentual de clientes contatados com sucesso durante a tratativa da solicitação.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C53D" w14:textId="3F1FF28F" w:rsidR="001F363E" w:rsidRPr="00AF519A" w:rsidRDefault="001F363E" w:rsidP="001F363E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F731C">
              <w:t>Acompanhamento Gerencial</w:t>
            </w:r>
          </w:p>
        </w:tc>
      </w:tr>
      <w:tr w:rsidR="001F363E" w14:paraId="7E150F5F" w14:textId="77777777" w:rsidTr="001751CC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A357" w14:textId="72E3049B" w:rsidR="001F363E" w:rsidRPr="00AF519A" w:rsidRDefault="001F363E" w:rsidP="001F363E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F363E">
              <w:rPr>
                <w:rFonts w:ascii="Arial" w:hAnsi="Arial" w:cs="Arial"/>
                <w:sz w:val="19"/>
                <w:szCs w:val="19"/>
              </w:rPr>
              <w:t>Taxa de Reversão da Solicitação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0C0F" w14:textId="12744DD1" w:rsidR="001F363E" w:rsidRPr="00AF519A" w:rsidRDefault="00E258F5" w:rsidP="001F363E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E258F5">
              <w:rPr>
                <w:rFonts w:ascii="Arial" w:hAnsi="Arial" w:cs="Arial"/>
                <w:sz w:val="19"/>
                <w:szCs w:val="19"/>
              </w:rPr>
              <w:t>Monitorar o percentual de clientes que optaram por manter a chave Pix CPF vinculada após o recebimento das orientações.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71EA" w14:textId="47A93C21" w:rsidR="001F363E" w:rsidRPr="00AF519A" w:rsidRDefault="001F363E" w:rsidP="001F363E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F731C">
              <w:t>Acompanhamento Gerencial</w:t>
            </w:r>
          </w:p>
        </w:tc>
      </w:tr>
      <w:tr w:rsidR="002B04C7" w14:paraId="5BDD4967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0B1F" w14:textId="2432E3AB" w:rsidR="002B04C7" w:rsidRPr="00AF519A" w:rsidRDefault="00E258F5" w:rsidP="008F758C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258F5">
              <w:rPr>
                <w:rFonts w:ascii="Arial" w:eastAsia="Arial" w:hAnsi="Arial" w:cs="Arial"/>
                <w:color w:val="000000"/>
                <w:sz w:val="19"/>
                <w:szCs w:val="19"/>
              </w:rPr>
              <w:t>Taxa de Solicitações Concluídas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879E" w14:textId="5B59E1A0" w:rsidR="002B04C7" w:rsidRPr="00AF519A" w:rsidRDefault="00E258F5" w:rsidP="00945D91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258F5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o percentual de solicitações finalizadas com sucesso em relação ao total recebido.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8CB1" w14:textId="40B2E77E" w:rsidR="002B04C7" w:rsidRPr="00AF519A" w:rsidRDefault="00E258F5" w:rsidP="00945D91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258F5">
              <w:rPr>
                <w:rFonts w:ascii="Arial" w:eastAsia="Arial" w:hAnsi="Arial" w:cs="Arial"/>
                <w:color w:val="000000"/>
                <w:sz w:val="19"/>
                <w:szCs w:val="19"/>
              </w:rPr>
              <w:t>≥ 90%</w:t>
            </w:r>
          </w:p>
        </w:tc>
      </w:tr>
      <w:tr w:rsidR="002B04C7" w14:paraId="6ADA5136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D2A4" w14:textId="38F61E51" w:rsidR="002B04C7" w:rsidRPr="00AF519A" w:rsidRDefault="00073665" w:rsidP="008F758C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73665"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Formalizações Enviadas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B731" w14:textId="4AA4BC34" w:rsidR="002B04C7" w:rsidRPr="00AF519A" w:rsidRDefault="00073665" w:rsidP="00945D91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73665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o percentual de solicitações concluídas com envio da formalização obrigatória ao cliente.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B5EE" w14:textId="5D16D221" w:rsidR="002B04C7" w:rsidRPr="00AF519A" w:rsidRDefault="00073665" w:rsidP="00945D91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73665">
              <w:rPr>
                <w:rFonts w:ascii="Arial" w:eastAsia="Arial" w:hAnsi="Arial" w:cs="Arial"/>
                <w:color w:val="000000"/>
                <w:sz w:val="19"/>
                <w:szCs w:val="19"/>
              </w:rPr>
              <w:t>100%</w:t>
            </w:r>
          </w:p>
        </w:tc>
      </w:tr>
      <w:tr w:rsidR="002B04C7" w14:paraId="33F68F1B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FF30" w14:textId="3BCDCA85" w:rsidR="002B04C7" w:rsidRPr="00AF519A" w:rsidRDefault="00FD19D9" w:rsidP="008F758C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D19D9"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Registro no VeloHub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D64A" w14:textId="4DD2285A" w:rsidR="002B04C7" w:rsidRPr="00AF519A" w:rsidRDefault="00FD19D9" w:rsidP="00945D91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D19D9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o percentual de solicitações devidamente registradas no VeloHub.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A67B" w14:textId="72D67335" w:rsidR="002B04C7" w:rsidRPr="00AF519A" w:rsidRDefault="00FD19D9" w:rsidP="00945D91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D19D9">
              <w:rPr>
                <w:rFonts w:ascii="Arial" w:eastAsia="Arial" w:hAnsi="Arial" w:cs="Arial"/>
                <w:color w:val="000000"/>
                <w:sz w:val="19"/>
                <w:szCs w:val="19"/>
              </w:rPr>
              <w:t>100%</w:t>
            </w:r>
          </w:p>
        </w:tc>
      </w:tr>
      <w:tr w:rsidR="002B04C7" w14:paraId="6CD2FF0B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3B7E" w14:textId="65B4FD7E" w:rsidR="002B04C7" w:rsidRPr="00AF519A" w:rsidRDefault="00FD19D9" w:rsidP="008F758C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D19D9"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Evidências de Contato Registradas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05AC" w14:textId="3714A5C4" w:rsidR="002B04C7" w:rsidRPr="00AF519A" w:rsidRDefault="00FD19D9" w:rsidP="00945D91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D19D9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o percentual de casos contendo registro das tentativas de contato e respectivas evidências.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7A76" w14:textId="0228B714" w:rsidR="002B04C7" w:rsidRPr="00AF519A" w:rsidRDefault="00FD19D9" w:rsidP="00945D91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D19D9">
              <w:rPr>
                <w:rFonts w:ascii="Arial" w:eastAsia="Arial" w:hAnsi="Arial" w:cs="Arial"/>
                <w:color w:val="000000"/>
                <w:sz w:val="19"/>
                <w:szCs w:val="19"/>
              </w:rPr>
              <w:t>100%</w:t>
            </w:r>
          </w:p>
        </w:tc>
      </w:tr>
      <w:tr w:rsidR="002B04C7" w14:paraId="4D8C8F03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4390" w14:textId="19A2E189" w:rsidR="002B04C7" w:rsidRPr="00AF519A" w:rsidRDefault="00FD19D9" w:rsidP="008F758C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D19D9"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Retrabalho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D8A1" w14:textId="6D21FBCE" w:rsidR="002B04C7" w:rsidRPr="00AF519A" w:rsidRDefault="00FD19D9" w:rsidP="00945D91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D19D9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o percentual de solicitações reabertas por falhas de execução, documentação ou formalização.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994A" w14:textId="4A10C2A5" w:rsidR="002B04C7" w:rsidRPr="00AF519A" w:rsidRDefault="00FD19D9" w:rsidP="00945D91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D19D9">
              <w:rPr>
                <w:rFonts w:ascii="Arial" w:eastAsia="Arial" w:hAnsi="Arial" w:cs="Arial"/>
                <w:color w:val="000000"/>
                <w:sz w:val="19"/>
                <w:szCs w:val="19"/>
              </w:rPr>
              <w:t>≤ 5%</w:t>
            </w:r>
          </w:p>
        </w:tc>
      </w:tr>
      <w:tr w:rsidR="002B04C7" w14:paraId="112F2A0E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5515" w14:textId="0997F3FC" w:rsidR="002B04C7" w:rsidRPr="00AF519A" w:rsidRDefault="004463B4" w:rsidP="008F758C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4463B4"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Conformidade Processual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E809" w14:textId="1B006466" w:rsidR="002B04C7" w:rsidRPr="00AF519A" w:rsidRDefault="004463B4" w:rsidP="00945D91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4463B4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o cumprimento das etapas obrigatórias previstas neste POP.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8034" w14:textId="76A94CF7" w:rsidR="002B04C7" w:rsidRPr="00AF519A" w:rsidRDefault="004463B4" w:rsidP="00945D91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4463B4">
              <w:rPr>
                <w:rFonts w:ascii="Arial" w:eastAsia="Arial" w:hAnsi="Arial" w:cs="Arial"/>
                <w:color w:val="000000"/>
                <w:sz w:val="19"/>
                <w:szCs w:val="19"/>
              </w:rPr>
              <w:t>≥ 95%</w:t>
            </w:r>
          </w:p>
        </w:tc>
      </w:tr>
    </w:tbl>
    <w:p w14:paraId="08FBA8E6" w14:textId="77777777" w:rsidR="000A135B" w:rsidRDefault="000A135B">
      <w:pPr>
        <w:rPr>
          <w:sz w:val="10"/>
          <w:szCs w:val="10"/>
        </w:rPr>
      </w:pPr>
    </w:p>
    <w:p w14:paraId="2DACFA82" w14:textId="5B3DCBBF" w:rsidR="000A135B" w:rsidRPr="006A0390" w:rsidRDefault="005571CF" w:rsidP="006A039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8</w:t>
      </w:r>
      <w:r w:rsidR="007D755E">
        <w:rPr>
          <w:rFonts w:ascii="Arial" w:eastAsia="Arial" w:hAnsi="Arial" w:cs="Arial"/>
          <w:b/>
          <w:bCs/>
          <w:color w:val="FFFFFF"/>
          <w:sz w:val="22"/>
          <w:szCs w:val="22"/>
        </w:rPr>
        <w:t>. GESTÃO DE RISCOS E DESVIOS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1"/>
        <w:gridCol w:w="1741"/>
        <w:gridCol w:w="5603"/>
      </w:tblGrid>
      <w:tr w:rsidR="000A135B" w14:paraId="68DE930F" w14:textId="77777777" w:rsidTr="0069498D">
        <w:tc>
          <w:tcPr>
            <w:tcW w:w="314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1FB9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174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D585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60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3CF0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0A135B" w14:paraId="2A106E57" w14:textId="77777777" w:rsidTr="0069498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986A" w14:textId="5622379B" w:rsidR="000A135B" w:rsidRPr="00D7556A" w:rsidRDefault="00D7556A">
            <w:pPr>
              <w:rPr>
                <w:rFonts w:ascii="Arial" w:hAnsi="Arial" w:cs="Arial"/>
                <w:sz w:val="19"/>
                <w:szCs w:val="19"/>
              </w:rPr>
            </w:pPr>
            <w:r w:rsidRPr="00D7556A">
              <w:rPr>
                <w:rFonts w:ascii="Arial" w:hAnsi="Arial" w:cs="Arial"/>
                <w:sz w:val="19"/>
                <w:szCs w:val="19"/>
              </w:rPr>
              <w:lastRenderedPageBreak/>
              <w:t>Encaminhamento indevido de casos sem contrato da Antecipação 2026 em vigência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FEEA" w14:textId="235891AB" w:rsidR="000A135B" w:rsidRPr="00D7556A" w:rsidRDefault="00D7556A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7556A">
              <w:rPr>
                <w:rFonts w:ascii="Arial" w:hAnsi="Arial" w:cs="Arial"/>
                <w:sz w:val="19"/>
                <w:szCs w:val="19"/>
              </w:rPr>
              <w:t>Tratativa incorreta e retrabalho operacional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319C5" w14:textId="4D8964ED" w:rsidR="000A135B" w:rsidRPr="00D7556A" w:rsidRDefault="00D7556A">
            <w:pPr>
              <w:rPr>
                <w:rFonts w:ascii="Arial" w:hAnsi="Arial" w:cs="Arial"/>
                <w:sz w:val="19"/>
                <w:szCs w:val="19"/>
              </w:rPr>
            </w:pPr>
            <w:r w:rsidRPr="00D7556A">
              <w:rPr>
                <w:rFonts w:ascii="Arial" w:hAnsi="Arial" w:cs="Arial"/>
                <w:sz w:val="19"/>
                <w:szCs w:val="19"/>
              </w:rPr>
              <w:t>Validar obrigatoriamente a existência e situação do contrato antes de prosseguir com este procedimento.</w:t>
            </w:r>
          </w:p>
        </w:tc>
      </w:tr>
      <w:tr w:rsidR="000A135B" w14:paraId="7EB50AB7" w14:textId="77777777" w:rsidTr="0069498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5B5ED" w14:textId="0B470C06" w:rsidR="000A135B" w:rsidRPr="00D7556A" w:rsidRDefault="00D7556A">
            <w:pPr>
              <w:rPr>
                <w:rFonts w:ascii="Arial" w:hAnsi="Arial" w:cs="Arial"/>
                <w:sz w:val="19"/>
                <w:szCs w:val="19"/>
              </w:rPr>
            </w:pPr>
            <w:r w:rsidRPr="00D7556A">
              <w:rPr>
                <w:rFonts w:ascii="Arial" w:hAnsi="Arial" w:cs="Arial"/>
                <w:sz w:val="19"/>
                <w:szCs w:val="19"/>
              </w:rPr>
              <w:t>Orientação incorreta pelo N1 sobre os impactos da remoção da chave Pix CPF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3964" w14:textId="10D972FA" w:rsidR="000A135B" w:rsidRPr="00D7556A" w:rsidRDefault="00D7556A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7556A">
              <w:rPr>
                <w:rFonts w:ascii="Arial" w:hAnsi="Arial" w:cs="Arial"/>
                <w:sz w:val="19"/>
                <w:szCs w:val="19"/>
              </w:rPr>
              <w:t>Informações divergentes ao cliente e falha de processo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6135" w14:textId="38CB2289" w:rsidR="000A135B" w:rsidRPr="00D7556A" w:rsidRDefault="00D7556A">
            <w:pPr>
              <w:rPr>
                <w:rFonts w:ascii="Arial" w:hAnsi="Arial" w:cs="Arial"/>
                <w:sz w:val="19"/>
                <w:szCs w:val="19"/>
              </w:rPr>
            </w:pPr>
            <w:r w:rsidRPr="00D7556A">
              <w:rPr>
                <w:rFonts w:ascii="Arial" w:hAnsi="Arial" w:cs="Arial"/>
                <w:sz w:val="19"/>
                <w:szCs w:val="19"/>
              </w:rPr>
              <w:t>O N1 não deve realizar orientações relacionadas à quebra contratual, vencimento antecipado ou demais consequências da remoção da chave Pix CPF.</w:t>
            </w:r>
          </w:p>
        </w:tc>
      </w:tr>
      <w:tr w:rsidR="000A135B" w14:paraId="5E11E480" w14:textId="77777777" w:rsidTr="0069498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FBBB" w14:textId="2A8A6C38" w:rsidR="000A135B" w:rsidRPr="00D7556A" w:rsidRDefault="00D7556A">
            <w:pPr>
              <w:rPr>
                <w:rFonts w:ascii="Arial" w:hAnsi="Arial" w:cs="Arial"/>
                <w:sz w:val="19"/>
                <w:szCs w:val="19"/>
              </w:rPr>
            </w:pPr>
            <w:r w:rsidRPr="00D7556A">
              <w:rPr>
                <w:rFonts w:ascii="Arial" w:hAnsi="Arial" w:cs="Arial"/>
                <w:sz w:val="19"/>
                <w:szCs w:val="19"/>
              </w:rPr>
              <w:t>Ausência de registro da reclamação no VeloHub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DE21E" w14:textId="37F82B5F" w:rsidR="000A135B" w:rsidRPr="00D7556A" w:rsidRDefault="00D7556A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7556A">
              <w:rPr>
                <w:rFonts w:ascii="Arial" w:hAnsi="Arial" w:cs="Arial"/>
                <w:sz w:val="19"/>
                <w:szCs w:val="19"/>
              </w:rPr>
              <w:t>Perda de rastreabilidade da solicitação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60AF" w14:textId="420E7815" w:rsidR="000A135B" w:rsidRPr="00D7556A" w:rsidRDefault="001A278B">
            <w:pPr>
              <w:rPr>
                <w:rFonts w:ascii="Arial" w:hAnsi="Arial" w:cs="Arial"/>
                <w:sz w:val="19"/>
                <w:szCs w:val="19"/>
              </w:rPr>
            </w:pPr>
            <w:r w:rsidRPr="001A278B">
              <w:rPr>
                <w:rFonts w:ascii="Arial" w:hAnsi="Arial" w:cs="Arial"/>
                <w:sz w:val="19"/>
                <w:szCs w:val="19"/>
              </w:rPr>
              <w:t>Registrar obrigatoriamente a reclamação no VeloHub antes da continuidade da tratativa.</w:t>
            </w:r>
          </w:p>
        </w:tc>
      </w:tr>
      <w:tr w:rsidR="000A135B" w14:paraId="112A038D" w14:textId="77777777" w:rsidTr="0069498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F4EA" w14:textId="34EB1B97" w:rsidR="000A135B" w:rsidRPr="00D7556A" w:rsidRDefault="001A278B">
            <w:pPr>
              <w:rPr>
                <w:rFonts w:ascii="Arial" w:hAnsi="Arial" w:cs="Arial"/>
                <w:sz w:val="19"/>
                <w:szCs w:val="19"/>
              </w:rPr>
            </w:pPr>
            <w:r w:rsidRPr="001A278B">
              <w:rPr>
                <w:rFonts w:ascii="Arial" w:hAnsi="Arial" w:cs="Arial"/>
                <w:sz w:val="19"/>
                <w:szCs w:val="19"/>
              </w:rPr>
              <w:t>Ausência de evidências das tentativas de contato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9CDB" w14:textId="63474DFC" w:rsidR="000A135B" w:rsidRPr="00D7556A" w:rsidRDefault="001A278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A278B">
              <w:rPr>
                <w:rFonts w:ascii="Arial" w:hAnsi="Arial" w:cs="Arial"/>
                <w:sz w:val="19"/>
                <w:szCs w:val="19"/>
              </w:rPr>
              <w:t>Impossibilidade de comprovação da tratativa realizada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7478" w14:textId="07A59171" w:rsidR="000A135B" w:rsidRPr="00D7556A" w:rsidRDefault="001A278B">
            <w:pPr>
              <w:rPr>
                <w:rFonts w:ascii="Arial" w:hAnsi="Arial" w:cs="Arial"/>
                <w:sz w:val="19"/>
                <w:szCs w:val="19"/>
              </w:rPr>
            </w:pPr>
            <w:r w:rsidRPr="001A278B">
              <w:rPr>
                <w:rFonts w:ascii="Arial" w:hAnsi="Arial" w:cs="Arial"/>
                <w:sz w:val="19"/>
                <w:szCs w:val="19"/>
              </w:rPr>
              <w:t>Registrar todas as tentativas de contato e anexar as evidências correspondentes.</w:t>
            </w:r>
          </w:p>
        </w:tc>
      </w:tr>
      <w:tr w:rsidR="00971402" w14:paraId="7516E271" w14:textId="77777777" w:rsidTr="0069498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FED5" w14:textId="45B75D26" w:rsidR="00971402" w:rsidRPr="00D7556A" w:rsidRDefault="001A278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A278B">
              <w:rPr>
                <w:rFonts w:ascii="Arial" w:eastAsia="Arial" w:hAnsi="Arial" w:cs="Arial"/>
                <w:color w:val="000000"/>
                <w:sz w:val="19"/>
                <w:szCs w:val="19"/>
              </w:rPr>
              <w:t>Remoção da chave Pix CPF sem orientação prévia ao cliente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27B0" w14:textId="7B2C9400" w:rsidR="00971402" w:rsidRPr="00D7556A" w:rsidRDefault="001A278B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A278B">
              <w:rPr>
                <w:rFonts w:ascii="Arial" w:eastAsia="Arial" w:hAnsi="Arial" w:cs="Arial"/>
                <w:color w:val="000000"/>
                <w:sz w:val="19"/>
                <w:szCs w:val="19"/>
              </w:rPr>
              <w:t>Risco de contestação e reclamações futuras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83E0" w14:textId="49D53CC7" w:rsidR="00971402" w:rsidRPr="00D7556A" w:rsidRDefault="001A278B" w:rsidP="00A82212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A278B">
              <w:rPr>
                <w:rFonts w:ascii="Arial" w:eastAsia="Arial" w:hAnsi="Arial" w:cs="Arial"/>
                <w:color w:val="000000"/>
                <w:sz w:val="19"/>
                <w:szCs w:val="19"/>
              </w:rPr>
              <w:t>Garantir que todas as orientações previstas neste procedimento sejam realizadas e registradas antes da execução da solicitação.</w:t>
            </w:r>
          </w:p>
        </w:tc>
      </w:tr>
      <w:tr w:rsidR="00474C7B" w14:paraId="12BDC35A" w14:textId="77777777" w:rsidTr="0069498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63C6" w14:textId="1F8ECA09" w:rsidR="00474C7B" w:rsidRPr="00D7556A" w:rsidRDefault="001A278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A278B">
              <w:rPr>
                <w:rFonts w:ascii="Arial" w:eastAsia="Arial" w:hAnsi="Arial" w:cs="Arial"/>
                <w:color w:val="000000"/>
                <w:sz w:val="19"/>
                <w:szCs w:val="19"/>
              </w:rPr>
              <w:t>Abertura indevida do protocolo "Solicitar Liberação"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91FA" w14:textId="5E05F07D" w:rsidR="00474C7B" w:rsidRPr="00D7556A" w:rsidRDefault="001A278B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A278B">
              <w:rPr>
                <w:rFonts w:ascii="Arial" w:eastAsia="Arial" w:hAnsi="Arial" w:cs="Arial"/>
                <w:color w:val="000000"/>
                <w:sz w:val="19"/>
                <w:szCs w:val="19"/>
              </w:rPr>
              <w:t>Execução incorreta da solicitação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DEC9" w14:textId="3D6607D2" w:rsidR="00474C7B" w:rsidRPr="00D7556A" w:rsidRDefault="001A278B" w:rsidP="00A82212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A278B">
              <w:rPr>
                <w:rFonts w:ascii="Arial" w:eastAsia="Arial" w:hAnsi="Arial" w:cs="Arial"/>
                <w:color w:val="000000"/>
                <w:sz w:val="19"/>
                <w:szCs w:val="19"/>
              </w:rPr>
              <w:t>Confirmar o interesse do cliente antes da abertura do protocolo, exceto nos casos excepcionais previstos neste procedimento.</w:t>
            </w:r>
          </w:p>
        </w:tc>
      </w:tr>
      <w:tr w:rsidR="00474C7B" w14:paraId="7CAED214" w14:textId="77777777" w:rsidTr="0069498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7F98" w14:textId="352D1270" w:rsidR="00474C7B" w:rsidRPr="00D7556A" w:rsidRDefault="001A278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A278B">
              <w:rPr>
                <w:rFonts w:ascii="Arial" w:eastAsia="Arial" w:hAnsi="Arial" w:cs="Arial"/>
                <w:color w:val="000000"/>
                <w:sz w:val="19"/>
                <w:szCs w:val="19"/>
              </w:rPr>
              <w:t>Falha na validação da remoção da chave Pix CPF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DBB96" w14:textId="6C7268E7" w:rsidR="00474C7B" w:rsidRPr="00D7556A" w:rsidRDefault="001A278B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A278B">
              <w:rPr>
                <w:rFonts w:ascii="Arial" w:eastAsia="Arial" w:hAnsi="Arial" w:cs="Arial"/>
                <w:color w:val="000000"/>
                <w:sz w:val="19"/>
                <w:szCs w:val="19"/>
              </w:rPr>
              <w:t>Formalização incorreta ao cliente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73BC" w14:textId="568B63B2" w:rsidR="00474C7B" w:rsidRPr="00D7556A" w:rsidRDefault="001A278B" w:rsidP="00A82212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A278B">
              <w:rPr>
                <w:rFonts w:ascii="Arial" w:eastAsia="Arial" w:hAnsi="Arial" w:cs="Arial"/>
                <w:color w:val="000000"/>
                <w:sz w:val="19"/>
                <w:szCs w:val="19"/>
              </w:rPr>
              <w:t>Validar obrigatoriamente a situação da chave Pix CPF no CRM antes da formalização final.</w:t>
            </w:r>
          </w:p>
        </w:tc>
      </w:tr>
      <w:tr w:rsidR="00474C7B" w14:paraId="2ADB4840" w14:textId="77777777" w:rsidTr="0069498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9FCF" w14:textId="614D010A" w:rsidR="00474C7B" w:rsidRPr="00D7556A" w:rsidRDefault="001A278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A278B">
              <w:rPr>
                <w:rFonts w:ascii="Arial" w:eastAsia="Arial" w:hAnsi="Arial" w:cs="Arial"/>
                <w:color w:val="000000"/>
                <w:sz w:val="19"/>
                <w:szCs w:val="19"/>
              </w:rPr>
              <w:t>Ausência de envio da formalização de quebra contratual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98D2" w14:textId="6C389594" w:rsidR="00474C7B" w:rsidRPr="00D7556A" w:rsidRDefault="001A278B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A278B">
              <w:rPr>
                <w:rFonts w:ascii="Arial" w:eastAsia="Arial" w:hAnsi="Arial" w:cs="Arial"/>
                <w:color w:val="000000"/>
                <w:sz w:val="19"/>
                <w:szCs w:val="19"/>
              </w:rPr>
              <w:t>Inconsistência documental e risco operacional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C9B36" w14:textId="496887BD" w:rsidR="00474C7B" w:rsidRPr="00D7556A" w:rsidRDefault="001A278B" w:rsidP="00A82212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A278B">
              <w:rPr>
                <w:rFonts w:ascii="Arial" w:eastAsia="Arial" w:hAnsi="Arial" w:cs="Arial"/>
                <w:color w:val="000000"/>
                <w:sz w:val="19"/>
                <w:szCs w:val="19"/>
              </w:rPr>
              <w:t>Encaminhar obrigatoriamente a formalização ao cliente após a confirmação da remoção da chave Pix CPF.</w:t>
            </w:r>
          </w:p>
        </w:tc>
      </w:tr>
      <w:tr w:rsidR="00474C7B" w14:paraId="7D1AE752" w14:textId="77777777" w:rsidTr="0069498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7C266" w14:textId="469CF602" w:rsidR="00474C7B" w:rsidRPr="00D7556A" w:rsidRDefault="00F259B4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259B4">
              <w:rPr>
                <w:rFonts w:ascii="Arial" w:eastAsia="Arial" w:hAnsi="Arial" w:cs="Arial"/>
                <w:color w:val="000000"/>
                <w:sz w:val="19"/>
                <w:szCs w:val="19"/>
              </w:rPr>
              <w:t>Descumprimento do prazo de até 6 horas úteis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8E0F" w14:textId="6F36BA36" w:rsidR="00474C7B" w:rsidRPr="00D7556A" w:rsidRDefault="00F259B4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259B4">
              <w:rPr>
                <w:rFonts w:ascii="Arial" w:eastAsia="Arial" w:hAnsi="Arial" w:cs="Arial"/>
                <w:color w:val="000000"/>
                <w:sz w:val="19"/>
                <w:szCs w:val="19"/>
              </w:rPr>
              <w:t>Impacto na experiência do cliente e aumento de reclamações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BA878" w14:textId="50D6E795" w:rsidR="00474C7B" w:rsidRPr="00D7556A" w:rsidRDefault="00F259B4" w:rsidP="00A82212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259B4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os protocolos em andamento e atuar preventivamente em casos próximos ao vencimento do SLA.</w:t>
            </w:r>
          </w:p>
        </w:tc>
      </w:tr>
      <w:tr w:rsidR="00474C7B" w14:paraId="4C289028" w14:textId="77777777" w:rsidTr="0069498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A933" w14:textId="6CC1995E" w:rsidR="00474C7B" w:rsidRPr="00D7556A" w:rsidRDefault="00F259B4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259B4">
              <w:rPr>
                <w:rFonts w:ascii="Arial" w:eastAsia="Arial" w:hAnsi="Arial" w:cs="Arial"/>
                <w:color w:val="000000"/>
                <w:sz w:val="19"/>
                <w:szCs w:val="19"/>
              </w:rPr>
              <w:t>Reabertura indevida de solicitações já em andamento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D6B4" w14:textId="172E8179" w:rsidR="00474C7B" w:rsidRPr="00D7556A" w:rsidRDefault="00F259B4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259B4">
              <w:rPr>
                <w:rFonts w:ascii="Arial" w:eastAsia="Arial" w:hAnsi="Arial" w:cs="Arial"/>
                <w:color w:val="000000"/>
                <w:sz w:val="19"/>
                <w:szCs w:val="19"/>
              </w:rPr>
              <w:t>Duplicidade de tratativas e retrabalho operacional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94AD" w14:textId="0641CE17" w:rsidR="00474C7B" w:rsidRPr="00D7556A" w:rsidRDefault="00F259B4" w:rsidP="00A82212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259B4">
              <w:rPr>
                <w:rFonts w:ascii="Arial" w:eastAsia="Arial" w:hAnsi="Arial" w:cs="Arial"/>
                <w:color w:val="000000"/>
                <w:sz w:val="19"/>
                <w:szCs w:val="19"/>
              </w:rPr>
              <w:t>Validar previamente a existência de solicitações em andamento antes da abertura de novos registros ou protocolos.</w:t>
            </w:r>
          </w:p>
        </w:tc>
      </w:tr>
      <w:tr w:rsidR="00F259B4" w14:paraId="7D86833E" w14:textId="77777777" w:rsidTr="0069498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6B7A" w14:textId="05BD1D05" w:rsidR="00F259B4" w:rsidRPr="00D7556A" w:rsidRDefault="00F259B4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259B4">
              <w:rPr>
                <w:rFonts w:ascii="Arial" w:eastAsia="Arial" w:hAnsi="Arial" w:cs="Arial"/>
                <w:color w:val="000000"/>
                <w:sz w:val="19"/>
                <w:szCs w:val="19"/>
              </w:rPr>
              <w:t>Falha no registro das orientações prestadas ao cliente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F612" w14:textId="7A11519D" w:rsidR="00F259B4" w:rsidRPr="00D7556A" w:rsidRDefault="00F259B4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259B4">
              <w:rPr>
                <w:rFonts w:ascii="Arial" w:eastAsia="Arial" w:hAnsi="Arial" w:cs="Arial"/>
                <w:color w:val="000000"/>
                <w:sz w:val="19"/>
                <w:szCs w:val="19"/>
              </w:rPr>
              <w:t>Ausência de histórico e dificuldade de auditoria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E6B6" w14:textId="26757DCF" w:rsidR="00F259B4" w:rsidRPr="00D7556A" w:rsidRDefault="00F259B4" w:rsidP="00A82212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259B4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integralmente as informações prestadas ao cliente durante toda a tratativa.</w:t>
            </w:r>
          </w:p>
        </w:tc>
      </w:tr>
      <w:tr w:rsidR="00F259B4" w14:paraId="1C503675" w14:textId="77777777" w:rsidTr="0069498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65D0" w14:textId="78DBDCC9" w:rsidR="00F259B4" w:rsidRPr="00D7556A" w:rsidRDefault="00F64478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64478">
              <w:rPr>
                <w:rFonts w:ascii="Arial" w:eastAsia="Arial" w:hAnsi="Arial" w:cs="Arial"/>
                <w:color w:val="000000"/>
                <w:sz w:val="19"/>
                <w:szCs w:val="19"/>
              </w:rPr>
              <w:t>Remoção da chave Pix CPF sem confirmação da execução técnica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895F" w14:textId="77D12DC3" w:rsidR="00F259B4" w:rsidRPr="00D7556A" w:rsidRDefault="00F6447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64478">
              <w:rPr>
                <w:rFonts w:ascii="Arial" w:eastAsia="Arial" w:hAnsi="Arial" w:cs="Arial"/>
                <w:color w:val="000000"/>
                <w:sz w:val="19"/>
                <w:szCs w:val="19"/>
              </w:rPr>
              <w:t>Formalização incorreta e risco operacional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CCD0" w14:textId="15D88214" w:rsidR="00F259B4" w:rsidRPr="00D7556A" w:rsidRDefault="00F64478" w:rsidP="00A82212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64478">
              <w:rPr>
                <w:rFonts w:ascii="Arial" w:eastAsia="Arial" w:hAnsi="Arial" w:cs="Arial"/>
                <w:color w:val="000000"/>
                <w:sz w:val="19"/>
                <w:szCs w:val="19"/>
              </w:rPr>
              <w:t>Confirmar a conclusão da solicitação no CRM antes do envio da comunicação final ao cliente.</w:t>
            </w:r>
          </w:p>
        </w:tc>
      </w:tr>
    </w:tbl>
    <w:p w14:paraId="13D6F78A" w14:textId="77777777" w:rsidR="000A135B" w:rsidRDefault="000A135B">
      <w:pPr>
        <w:rPr>
          <w:sz w:val="10"/>
          <w:szCs w:val="10"/>
        </w:rPr>
      </w:pPr>
    </w:p>
    <w:p w14:paraId="7E991E23" w14:textId="5CF8365E" w:rsidR="000A135B" w:rsidRPr="00F64478" w:rsidRDefault="005571CF" w:rsidP="00F64478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</w:t>
      </w:r>
      <w:r w:rsidR="007D755E">
        <w:rPr>
          <w:rFonts w:ascii="Arial" w:eastAsia="Arial" w:hAnsi="Arial" w:cs="Arial"/>
          <w:b/>
          <w:bCs/>
          <w:color w:val="FFFFFF"/>
          <w:sz w:val="22"/>
          <w:szCs w:val="22"/>
        </w:rPr>
        <w:t>. DOCUMENTOS E REGISTROS RELACIONADOS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3885"/>
      </w:tblGrid>
      <w:tr w:rsidR="000A135B" w14:paraId="26ABE910" w14:textId="77777777" w:rsidTr="0069498D">
        <w:tc>
          <w:tcPr>
            <w:tcW w:w="2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2E22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AD48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A8AD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0A135B" w14:paraId="1DE8FE46" w14:textId="77777777" w:rsidTr="0069498D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DA17" w14:textId="09D9F03A" w:rsidR="000A135B" w:rsidRPr="003B3D49" w:rsidRDefault="00D217E9">
            <w:pPr>
              <w:rPr>
                <w:rFonts w:ascii="Arial" w:hAnsi="Arial" w:cs="Arial"/>
                <w:sz w:val="19"/>
                <w:szCs w:val="19"/>
              </w:rPr>
            </w:pPr>
            <w:r w:rsidRPr="00D217E9">
              <w:rPr>
                <w:rFonts w:ascii="Arial" w:hAnsi="Arial" w:cs="Arial"/>
                <w:sz w:val="19"/>
                <w:szCs w:val="19"/>
              </w:rPr>
              <w:t>POP-IR26-004 – Portabilidade Chave Pix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5E93" w14:textId="161A4565" w:rsidR="000A135B" w:rsidRPr="003B3D49" w:rsidRDefault="00D217E9">
            <w:pPr>
              <w:rPr>
                <w:rFonts w:ascii="Arial" w:hAnsi="Arial" w:cs="Arial"/>
                <w:sz w:val="19"/>
                <w:szCs w:val="19"/>
              </w:rPr>
            </w:pPr>
            <w:r w:rsidRPr="00D217E9">
              <w:rPr>
                <w:rFonts w:ascii="Arial" w:hAnsi="Arial" w:cs="Arial"/>
                <w:sz w:val="19"/>
                <w:szCs w:val="19"/>
              </w:rPr>
              <w:t>Procedimento utilizado para os casos de portabilidade ou remoção da chave Pix CPF sem contrato da Antecipação 2026 em vigência.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00C69" w14:textId="5A520478" w:rsidR="000A135B" w:rsidRPr="003B3D49" w:rsidRDefault="009559B6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559B6">
              <w:rPr>
                <w:rFonts w:ascii="Arial" w:hAnsi="Arial" w:cs="Arial"/>
                <w:sz w:val="19"/>
                <w:szCs w:val="19"/>
              </w:rPr>
              <w:t>POP-IR26-004</w:t>
            </w:r>
          </w:p>
        </w:tc>
      </w:tr>
      <w:tr w:rsidR="000A135B" w14:paraId="64B48A26" w14:textId="77777777" w:rsidTr="0069498D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8D16" w14:textId="59983B1D" w:rsidR="000A135B" w:rsidRPr="003B3D49" w:rsidRDefault="009559B6">
            <w:pPr>
              <w:rPr>
                <w:rFonts w:ascii="Arial" w:hAnsi="Arial" w:cs="Arial"/>
                <w:sz w:val="19"/>
                <w:szCs w:val="19"/>
              </w:rPr>
            </w:pPr>
            <w:r w:rsidRPr="009559B6">
              <w:rPr>
                <w:rFonts w:ascii="Arial" w:hAnsi="Arial" w:cs="Arial"/>
                <w:sz w:val="19"/>
                <w:szCs w:val="19"/>
              </w:rPr>
              <w:t>Registro da Reclamação no VeloHub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4DAC" w14:textId="48150265" w:rsidR="000A135B" w:rsidRPr="003B3D49" w:rsidRDefault="009559B6">
            <w:pPr>
              <w:rPr>
                <w:rFonts w:ascii="Arial" w:hAnsi="Arial" w:cs="Arial"/>
                <w:sz w:val="19"/>
                <w:szCs w:val="19"/>
              </w:rPr>
            </w:pPr>
            <w:r w:rsidRPr="009559B6">
              <w:rPr>
                <w:rFonts w:ascii="Arial" w:hAnsi="Arial" w:cs="Arial"/>
                <w:sz w:val="19"/>
                <w:szCs w:val="19"/>
              </w:rPr>
              <w:t>Registro formal da solicitação de remoção da chave Pix CPF e acompanhamento da tratativa.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A0AB" w14:textId="2F034124" w:rsidR="000A135B" w:rsidRPr="003B3D49" w:rsidRDefault="009559B6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559B6">
              <w:rPr>
                <w:rFonts w:ascii="Arial" w:hAnsi="Arial" w:cs="Arial"/>
                <w:sz w:val="19"/>
                <w:szCs w:val="19"/>
              </w:rPr>
              <w:t>VeloHub</w:t>
            </w:r>
          </w:p>
        </w:tc>
      </w:tr>
      <w:tr w:rsidR="000A135B" w14:paraId="54EC376B" w14:textId="77777777" w:rsidTr="0069498D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BF53" w14:textId="5A45FED6" w:rsidR="000A135B" w:rsidRPr="003B3D49" w:rsidRDefault="009559B6">
            <w:pPr>
              <w:rPr>
                <w:rFonts w:ascii="Arial" w:hAnsi="Arial" w:cs="Arial"/>
                <w:sz w:val="19"/>
                <w:szCs w:val="19"/>
              </w:rPr>
            </w:pPr>
            <w:r w:rsidRPr="009559B6">
              <w:rPr>
                <w:rFonts w:ascii="Arial" w:hAnsi="Arial" w:cs="Arial"/>
                <w:sz w:val="19"/>
                <w:szCs w:val="19"/>
              </w:rPr>
              <w:lastRenderedPageBreak/>
              <w:t>Protocolo "Solicitar Liberação"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C619" w14:textId="1950CABE" w:rsidR="000A135B" w:rsidRPr="003B3D49" w:rsidRDefault="009559B6">
            <w:pPr>
              <w:rPr>
                <w:rFonts w:ascii="Arial" w:hAnsi="Arial" w:cs="Arial"/>
                <w:sz w:val="19"/>
                <w:szCs w:val="19"/>
              </w:rPr>
            </w:pPr>
            <w:r w:rsidRPr="009559B6">
              <w:rPr>
                <w:rFonts w:ascii="Arial" w:hAnsi="Arial" w:cs="Arial"/>
                <w:sz w:val="19"/>
                <w:szCs w:val="19"/>
              </w:rPr>
              <w:t>Registro utilizado para solicitar a remoção da chave Pix CPF.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52C6" w14:textId="3D3D86FD" w:rsidR="000A135B" w:rsidRPr="003B3D49" w:rsidRDefault="009559B6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559B6">
              <w:rPr>
                <w:rFonts w:ascii="Arial" w:hAnsi="Arial" w:cs="Arial"/>
                <w:sz w:val="19"/>
                <w:szCs w:val="19"/>
              </w:rPr>
              <w:t>VeloHub / Solicitar Liberação</w:t>
            </w:r>
          </w:p>
        </w:tc>
      </w:tr>
      <w:tr w:rsidR="000A135B" w14:paraId="7248469A" w14:textId="77777777" w:rsidTr="0069498D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6D446" w14:textId="07E43376" w:rsidR="000A135B" w:rsidRPr="003B3D49" w:rsidRDefault="009559B6">
            <w:pPr>
              <w:rPr>
                <w:rFonts w:ascii="Arial" w:hAnsi="Arial" w:cs="Arial"/>
                <w:sz w:val="19"/>
                <w:szCs w:val="19"/>
              </w:rPr>
            </w:pPr>
            <w:r w:rsidRPr="009559B6">
              <w:rPr>
                <w:rFonts w:ascii="Arial" w:hAnsi="Arial" w:cs="Arial"/>
                <w:sz w:val="19"/>
                <w:szCs w:val="19"/>
              </w:rPr>
              <w:t>Anotações Internas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3115" w14:textId="69521A3D" w:rsidR="000A135B" w:rsidRPr="003B3D49" w:rsidRDefault="009559B6">
            <w:pPr>
              <w:rPr>
                <w:rFonts w:ascii="Arial" w:hAnsi="Arial" w:cs="Arial"/>
                <w:sz w:val="19"/>
                <w:szCs w:val="19"/>
              </w:rPr>
            </w:pPr>
            <w:r w:rsidRPr="009559B6">
              <w:rPr>
                <w:rFonts w:ascii="Arial" w:hAnsi="Arial" w:cs="Arial"/>
                <w:sz w:val="19"/>
                <w:szCs w:val="19"/>
              </w:rPr>
              <w:t>Registro das análises realizadas, orientações prestadas e decisões tomadas durante o atendimento.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E08C" w14:textId="5CCDE602" w:rsidR="000A135B" w:rsidRPr="003B3D49" w:rsidRDefault="009559B6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559B6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0A135B" w14:paraId="50CAD4EA" w14:textId="77777777" w:rsidTr="0069498D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989CA" w14:textId="31746737" w:rsidR="000A135B" w:rsidRPr="003B3D49" w:rsidRDefault="006F4C28">
            <w:pPr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Evidências de Tentativas de Contato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F05D" w14:textId="61C91BE5" w:rsidR="000A135B" w:rsidRPr="003B3D49" w:rsidRDefault="006F4C28">
            <w:pPr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Registros utilizados para comprovar as tentativas de contato realizadas com o cliente.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DB6D" w14:textId="3939D702" w:rsidR="000A135B" w:rsidRPr="003B3D49" w:rsidRDefault="006F4C28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CRM / Telefonia</w:t>
            </w:r>
          </w:p>
        </w:tc>
      </w:tr>
      <w:tr w:rsidR="00501046" w14:paraId="7F186AA0" w14:textId="77777777" w:rsidTr="0069498D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4448" w14:textId="325B760B" w:rsidR="00501046" w:rsidRPr="003B3D49" w:rsidRDefault="006F4C28">
            <w:pPr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Conversas via WhatsApp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493C" w14:textId="72F56C4E" w:rsidR="00501046" w:rsidRPr="003B3D49" w:rsidRDefault="006F4C28">
            <w:pPr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Registro das comunicações realizadas com o cliente durante a tratativa.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5CCA" w14:textId="638D5649" w:rsidR="00501046" w:rsidRPr="003B3D49" w:rsidRDefault="006F4C28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WhatsApp</w:t>
            </w:r>
          </w:p>
        </w:tc>
      </w:tr>
      <w:tr w:rsidR="00501046" w14:paraId="089EF1BC" w14:textId="77777777" w:rsidTr="0069498D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CDB3" w14:textId="1F8FA2C6" w:rsidR="00501046" w:rsidRPr="003B3D49" w:rsidRDefault="006F4C28">
            <w:pPr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Comunicações por E-mail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12FC" w14:textId="1FD66131" w:rsidR="00501046" w:rsidRPr="003B3D49" w:rsidRDefault="006F4C28">
            <w:pPr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Registro das orientações e formalizações encaminhadas ao cliente.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27E8" w14:textId="71AB9E65" w:rsidR="00501046" w:rsidRPr="003B3D49" w:rsidRDefault="006F4C28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E-mail</w:t>
            </w:r>
          </w:p>
        </w:tc>
      </w:tr>
      <w:tr w:rsidR="00501046" w14:paraId="261ACF19" w14:textId="77777777" w:rsidTr="0069498D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24AF" w14:textId="1F6AD0A6" w:rsidR="00501046" w:rsidRPr="003B3D49" w:rsidRDefault="006F4C28">
            <w:pPr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Formalização de Ausência de Retorno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1DD3" w14:textId="0E037E64" w:rsidR="00501046" w:rsidRPr="003B3D49" w:rsidRDefault="006F4C28">
            <w:pPr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Comunicação utilizada para encerramento dos casos sem retorno do cliente.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EFBC" w14:textId="3BF6DC00" w:rsidR="00501046" w:rsidRPr="003B3D49" w:rsidRDefault="006F4C28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Modelo Interno</w:t>
            </w:r>
          </w:p>
        </w:tc>
      </w:tr>
      <w:tr w:rsidR="00501046" w14:paraId="16A68FC6" w14:textId="77777777" w:rsidTr="0069498D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06FD" w14:textId="09FD549F" w:rsidR="00501046" w:rsidRPr="003B3D49" w:rsidRDefault="006F4C28">
            <w:pPr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Carta de Formalização de Quebra Contratual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60169" w14:textId="5696CB7E" w:rsidR="00501046" w:rsidRPr="003B3D49" w:rsidRDefault="006F4C28">
            <w:pPr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Documento utilizado para formalizar a remoção da chave Pix CPF e seus efeitos contratuais.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E964" w14:textId="51B3388C" w:rsidR="00501046" w:rsidRPr="003B3D49" w:rsidRDefault="006F4C28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6F4C28">
              <w:rPr>
                <w:rFonts w:ascii="Arial" w:hAnsi="Arial" w:cs="Arial"/>
                <w:sz w:val="19"/>
                <w:szCs w:val="19"/>
              </w:rPr>
              <w:t>Modelo Interno</w:t>
            </w:r>
          </w:p>
        </w:tc>
      </w:tr>
      <w:tr w:rsidR="00501046" w14:paraId="78DA4CB5" w14:textId="77777777" w:rsidTr="0069498D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6E5C" w14:textId="670B6C45" w:rsidR="00501046" w:rsidRPr="003B3D49" w:rsidRDefault="005257FB">
            <w:pPr>
              <w:rPr>
                <w:rFonts w:ascii="Arial" w:hAnsi="Arial" w:cs="Arial"/>
                <w:sz w:val="19"/>
                <w:szCs w:val="19"/>
              </w:rPr>
            </w:pPr>
            <w:r w:rsidRPr="005257FB">
              <w:rPr>
                <w:rFonts w:ascii="Arial" w:hAnsi="Arial" w:cs="Arial"/>
                <w:sz w:val="19"/>
                <w:szCs w:val="19"/>
              </w:rPr>
              <w:t>Registro de Encerramento da Reclamação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9032" w14:textId="6347F3F2" w:rsidR="00501046" w:rsidRPr="003B3D49" w:rsidRDefault="005257FB">
            <w:pPr>
              <w:rPr>
                <w:rFonts w:ascii="Arial" w:hAnsi="Arial" w:cs="Arial"/>
                <w:sz w:val="19"/>
                <w:szCs w:val="19"/>
              </w:rPr>
            </w:pPr>
            <w:r w:rsidRPr="005257FB">
              <w:rPr>
                <w:rFonts w:ascii="Arial" w:hAnsi="Arial" w:cs="Arial"/>
                <w:sz w:val="19"/>
                <w:szCs w:val="19"/>
              </w:rPr>
              <w:t>Evidência da conclusão da solicitação e encerramento do processo.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A0A9" w14:textId="56DB7AD1" w:rsidR="00501046" w:rsidRPr="003B3D49" w:rsidRDefault="005257F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257FB">
              <w:rPr>
                <w:rFonts w:ascii="Arial" w:hAnsi="Arial" w:cs="Arial"/>
                <w:sz w:val="19"/>
                <w:szCs w:val="19"/>
              </w:rPr>
              <w:t>VeloHub</w:t>
            </w:r>
          </w:p>
        </w:tc>
      </w:tr>
    </w:tbl>
    <w:p w14:paraId="1056F991" w14:textId="77777777" w:rsidR="000A135B" w:rsidRDefault="000A135B">
      <w:pPr>
        <w:rPr>
          <w:sz w:val="10"/>
          <w:szCs w:val="10"/>
        </w:rPr>
      </w:pPr>
    </w:p>
    <w:p w14:paraId="73B0DA02" w14:textId="14CB9B08" w:rsidR="000A135B" w:rsidRDefault="007D755E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</w:t>
      </w:r>
      <w:r w:rsidR="005571CF">
        <w:rPr>
          <w:rFonts w:ascii="Arial" w:eastAsia="Arial" w:hAnsi="Arial" w:cs="Arial"/>
          <w:b/>
          <w:bCs/>
          <w:color w:val="FFFFFF"/>
          <w:sz w:val="22"/>
          <w:szCs w:val="22"/>
        </w:rPr>
        <w:t>0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. REFERÊNCIAS NORMATIVAS</w:t>
      </w:r>
    </w:p>
    <w:p w14:paraId="7C2983CE" w14:textId="666F20EE" w:rsidR="00637135" w:rsidRPr="00637135" w:rsidRDefault="00637135" w:rsidP="00637135">
      <w:pPr>
        <w:rPr>
          <w:rFonts w:ascii="Arial" w:hAnsi="Arial" w:cs="Arial"/>
          <w:sz w:val="19"/>
          <w:szCs w:val="19"/>
        </w:rPr>
      </w:pPr>
      <w:r w:rsidRPr="00637135">
        <w:rPr>
          <w:rFonts w:ascii="Arial" w:hAnsi="Arial" w:cs="Arial"/>
          <w:sz w:val="19"/>
          <w:szCs w:val="19"/>
        </w:rPr>
        <w:t>• Regulamento Pix do Banco Central do Brasil.</w:t>
      </w:r>
    </w:p>
    <w:p w14:paraId="5C1C72BE" w14:textId="440A0B79" w:rsidR="00637135" w:rsidRPr="00637135" w:rsidRDefault="00637135" w:rsidP="00637135">
      <w:pPr>
        <w:rPr>
          <w:rFonts w:ascii="Arial" w:hAnsi="Arial" w:cs="Arial"/>
          <w:sz w:val="19"/>
          <w:szCs w:val="19"/>
        </w:rPr>
      </w:pPr>
      <w:r w:rsidRPr="00637135">
        <w:rPr>
          <w:rFonts w:ascii="Arial" w:hAnsi="Arial" w:cs="Arial"/>
          <w:sz w:val="19"/>
          <w:szCs w:val="19"/>
        </w:rPr>
        <w:t>• Resolução BCB nº 1, de 12 de agosto de 2020, e suas atualizações.</w:t>
      </w:r>
    </w:p>
    <w:p w14:paraId="7BA59E69" w14:textId="6B358F9D" w:rsidR="00637135" w:rsidRPr="00637135" w:rsidRDefault="00637135" w:rsidP="00637135">
      <w:pPr>
        <w:rPr>
          <w:rFonts w:ascii="Arial" w:hAnsi="Arial" w:cs="Arial"/>
          <w:sz w:val="19"/>
          <w:szCs w:val="19"/>
        </w:rPr>
      </w:pPr>
      <w:r w:rsidRPr="00637135">
        <w:rPr>
          <w:rFonts w:ascii="Arial" w:hAnsi="Arial" w:cs="Arial"/>
          <w:sz w:val="19"/>
          <w:szCs w:val="19"/>
        </w:rPr>
        <w:t>• Manual Operacional do Pix – Banco Central do Brasil.</w:t>
      </w:r>
    </w:p>
    <w:p w14:paraId="754CA036" w14:textId="76795178" w:rsidR="00637135" w:rsidRPr="00637135" w:rsidRDefault="00637135" w:rsidP="00637135">
      <w:pPr>
        <w:rPr>
          <w:rFonts w:ascii="Arial" w:hAnsi="Arial" w:cs="Arial"/>
          <w:sz w:val="19"/>
          <w:szCs w:val="19"/>
        </w:rPr>
      </w:pPr>
      <w:r w:rsidRPr="00637135">
        <w:rPr>
          <w:rFonts w:ascii="Arial" w:hAnsi="Arial" w:cs="Arial"/>
          <w:sz w:val="19"/>
          <w:szCs w:val="19"/>
        </w:rPr>
        <w:t>• Cédula de Crédito Bancário (CCB) da operação de Antecipação da Restituição do Imposto de Renda 2026.</w:t>
      </w:r>
    </w:p>
    <w:p w14:paraId="1D0AF650" w14:textId="15DE9E7E" w:rsidR="00637135" w:rsidRPr="00637135" w:rsidRDefault="00637135" w:rsidP="00637135">
      <w:pPr>
        <w:rPr>
          <w:rFonts w:ascii="Arial" w:hAnsi="Arial" w:cs="Arial"/>
          <w:sz w:val="19"/>
          <w:szCs w:val="19"/>
        </w:rPr>
      </w:pPr>
      <w:r w:rsidRPr="00637135">
        <w:rPr>
          <w:rFonts w:ascii="Arial" w:hAnsi="Arial" w:cs="Arial"/>
          <w:sz w:val="19"/>
          <w:szCs w:val="19"/>
        </w:rPr>
        <w:t>• Termos e Condições da Antecipação da Restituição do Imposto de Renda 2026.</w:t>
      </w:r>
    </w:p>
    <w:p w14:paraId="101E8B85" w14:textId="67023058" w:rsidR="00637135" w:rsidRPr="00637135" w:rsidRDefault="00637135" w:rsidP="00637135">
      <w:pPr>
        <w:rPr>
          <w:rFonts w:ascii="Arial" w:hAnsi="Arial" w:cs="Arial"/>
          <w:sz w:val="19"/>
          <w:szCs w:val="19"/>
        </w:rPr>
      </w:pPr>
      <w:r w:rsidRPr="00637135">
        <w:rPr>
          <w:rFonts w:ascii="Arial" w:hAnsi="Arial" w:cs="Arial"/>
          <w:sz w:val="19"/>
          <w:szCs w:val="19"/>
        </w:rPr>
        <w:t>• Manual Operacional da Antecipação da Restituição do Imposto de Renda 2026.</w:t>
      </w:r>
    </w:p>
    <w:p w14:paraId="36B9C69A" w14:textId="18267D78" w:rsidR="00637135" w:rsidRPr="00637135" w:rsidRDefault="00637135" w:rsidP="00637135">
      <w:pPr>
        <w:rPr>
          <w:rFonts w:ascii="Arial" w:hAnsi="Arial" w:cs="Arial"/>
          <w:sz w:val="19"/>
          <w:szCs w:val="19"/>
        </w:rPr>
      </w:pPr>
      <w:r w:rsidRPr="00637135">
        <w:rPr>
          <w:rFonts w:ascii="Arial" w:hAnsi="Arial" w:cs="Arial"/>
          <w:sz w:val="19"/>
          <w:szCs w:val="19"/>
        </w:rPr>
        <w:t>• Procedimento Operacional Padrão – POP-IR26-004_Portabilidade Chave Pix.</w:t>
      </w:r>
    </w:p>
    <w:p w14:paraId="233D190B" w14:textId="6951E233" w:rsidR="00637135" w:rsidRPr="00637135" w:rsidRDefault="00637135" w:rsidP="00637135">
      <w:pPr>
        <w:rPr>
          <w:rFonts w:ascii="Arial" w:hAnsi="Arial" w:cs="Arial"/>
          <w:sz w:val="19"/>
          <w:szCs w:val="19"/>
        </w:rPr>
      </w:pPr>
      <w:r w:rsidRPr="00637135">
        <w:rPr>
          <w:rFonts w:ascii="Arial" w:hAnsi="Arial" w:cs="Arial"/>
          <w:sz w:val="19"/>
          <w:szCs w:val="19"/>
        </w:rPr>
        <w:t>• Procedimentos Operacionais Internos do VeloHub.</w:t>
      </w:r>
    </w:p>
    <w:p w14:paraId="7E3826C8" w14:textId="48986994" w:rsidR="00637135" w:rsidRPr="00637135" w:rsidRDefault="00637135" w:rsidP="00637135">
      <w:pPr>
        <w:rPr>
          <w:rFonts w:ascii="Arial" w:hAnsi="Arial" w:cs="Arial"/>
          <w:sz w:val="19"/>
          <w:szCs w:val="19"/>
        </w:rPr>
      </w:pPr>
      <w:r w:rsidRPr="00637135">
        <w:rPr>
          <w:rFonts w:ascii="Arial" w:hAnsi="Arial" w:cs="Arial"/>
          <w:sz w:val="19"/>
          <w:szCs w:val="19"/>
        </w:rPr>
        <w:t>• Política Interna de Atendimento ao Cliente Velotax (quando aplicável).</w:t>
      </w:r>
    </w:p>
    <w:p w14:paraId="58E66D65" w14:textId="3902D1C6" w:rsidR="00353206" w:rsidRPr="00637135" w:rsidRDefault="00637135" w:rsidP="00637135">
      <w:pPr>
        <w:rPr>
          <w:rFonts w:ascii="Arial" w:hAnsi="Arial" w:cs="Arial"/>
          <w:sz w:val="19"/>
          <w:szCs w:val="19"/>
        </w:rPr>
      </w:pPr>
      <w:r w:rsidRPr="00637135">
        <w:rPr>
          <w:rFonts w:ascii="Arial" w:hAnsi="Arial" w:cs="Arial"/>
          <w:sz w:val="19"/>
          <w:szCs w:val="19"/>
        </w:rPr>
        <w:t>• Política Interna de Registro e Tratativa de Reclamações (quando aplicável).</w:t>
      </w:r>
    </w:p>
    <w:p w14:paraId="7C9527FD" w14:textId="6EB71F19" w:rsidR="000A135B" w:rsidRPr="00997B08" w:rsidRDefault="007D755E" w:rsidP="00997B08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</w:t>
      </w:r>
      <w:r w:rsidR="005571CF">
        <w:rPr>
          <w:rFonts w:ascii="Arial" w:eastAsia="Arial" w:hAnsi="Arial" w:cs="Arial"/>
          <w:b/>
          <w:bCs/>
          <w:color w:val="FFFFFF"/>
          <w:sz w:val="22"/>
          <w:szCs w:val="22"/>
        </w:rPr>
        <w:t>1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. HISTÓRICO DE REVISÕES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4526"/>
        <w:gridCol w:w="3459"/>
      </w:tblGrid>
      <w:tr w:rsidR="000A135B" w14:paraId="1C147264" w14:textId="77777777" w:rsidTr="0069498D">
        <w:tc>
          <w:tcPr>
            <w:tcW w:w="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C1065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B35C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7A88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79BE5" w14:textId="77777777" w:rsidR="000A135B" w:rsidRDefault="007D75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0A135B" w14:paraId="06A025F5" w14:textId="77777777" w:rsidTr="0069498D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23C5" w14:textId="64B9C99D" w:rsidR="000A135B" w:rsidRDefault="000A135B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144F" w14:textId="45EB08B4" w:rsidR="000A135B" w:rsidRDefault="000A135B">
            <w:pPr>
              <w:jc w:val="center"/>
            </w:pP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E914" w14:textId="04A4EB7F" w:rsidR="000A135B" w:rsidRDefault="000A135B"/>
        </w:tc>
        <w:tc>
          <w:tcPr>
            <w:tcW w:w="3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5798" w14:textId="3CF7AC97" w:rsidR="000A135B" w:rsidRDefault="000A135B"/>
        </w:tc>
      </w:tr>
    </w:tbl>
    <w:p w14:paraId="48DCE346" w14:textId="77777777" w:rsidR="00BE2BB2" w:rsidRDefault="00BE2BB2"/>
    <w:sectPr w:rsidR="00BE2BB2" w:rsidSect="00F34AA6">
      <w:headerReference w:type="default" r:id="rId7"/>
      <w:footerReference w:type="default" r:id="rId8"/>
      <w:pgSz w:w="11906" w:h="16838"/>
      <w:pgMar w:top="720" w:right="720" w:bottom="720" w:left="720" w:header="708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8C649" w14:textId="77777777" w:rsidR="006E2A54" w:rsidRDefault="006E2A54">
      <w:r>
        <w:separator/>
      </w:r>
    </w:p>
  </w:endnote>
  <w:endnote w:type="continuationSeparator" w:id="0">
    <w:p w14:paraId="374434E8" w14:textId="77777777" w:rsidR="006E2A54" w:rsidRDefault="006E2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5F4E" w14:textId="1A4F3D80" w:rsidR="00353206" w:rsidRDefault="00353206" w:rsidP="00353206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>POP-</w:t>
    </w:r>
    <w:r w:rsidR="00A431B7">
      <w:rPr>
        <w:rFonts w:ascii="Arial" w:eastAsia="Arial" w:hAnsi="Arial" w:cs="Arial"/>
        <w:color w:val="888888"/>
        <w:sz w:val="16"/>
        <w:szCs w:val="16"/>
      </w:rPr>
      <w:t>IRPF26</w:t>
    </w:r>
    <w:r>
      <w:rPr>
        <w:rFonts w:ascii="Arial" w:eastAsia="Arial" w:hAnsi="Arial" w:cs="Arial"/>
        <w:color w:val="888888"/>
        <w:sz w:val="16"/>
        <w:szCs w:val="16"/>
      </w:rPr>
      <w:t>-00</w:t>
    </w:r>
    <w:r w:rsidR="00A431B7">
      <w:rPr>
        <w:rFonts w:ascii="Arial" w:eastAsia="Arial" w:hAnsi="Arial" w:cs="Arial"/>
        <w:color w:val="888888"/>
        <w:sz w:val="16"/>
        <w:szCs w:val="16"/>
      </w:rPr>
      <w:t>5</w:t>
    </w:r>
    <w:r>
      <w:rPr>
        <w:rFonts w:ascii="Arial" w:eastAsia="Arial" w:hAnsi="Arial" w:cs="Arial"/>
        <w:color w:val="888888"/>
        <w:sz w:val="16"/>
        <w:szCs w:val="16"/>
      </w:rPr>
      <w:t xml:space="preserve"> | </w:t>
    </w:r>
    <w:r w:rsidR="00A431B7">
      <w:rPr>
        <w:rFonts w:ascii="Arial" w:eastAsia="Arial" w:hAnsi="Arial" w:cs="Arial"/>
        <w:color w:val="888888"/>
        <w:sz w:val="16"/>
        <w:szCs w:val="16"/>
      </w:rPr>
      <w:t>Liberação Chave Pix</w:t>
    </w:r>
    <w:r>
      <w:rPr>
        <w:rFonts w:ascii="Arial" w:eastAsia="Arial" w:hAnsi="Arial" w:cs="Arial"/>
        <w:color w:val="888888"/>
        <w:sz w:val="16"/>
        <w:szCs w:val="16"/>
      </w:rPr>
      <w:t xml:space="preserve"> | Rev. 01 | Jun/2026     Pág.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>
      <w:rPr>
        <w:rFonts w:ascii="Arial" w:eastAsia="Arial" w:hAnsi="Arial" w:cs="Arial"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  <w:p w14:paraId="0E7339EE" w14:textId="1D3663F5" w:rsidR="000A135B" w:rsidRPr="00353206" w:rsidRDefault="000A135B" w:rsidP="003532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9F554" w14:textId="77777777" w:rsidR="006E2A54" w:rsidRDefault="006E2A54">
      <w:r>
        <w:separator/>
      </w:r>
    </w:p>
  </w:footnote>
  <w:footnote w:type="continuationSeparator" w:id="0">
    <w:p w14:paraId="69BAD8C0" w14:textId="77777777" w:rsidR="006E2A54" w:rsidRDefault="006E2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951A1" w14:textId="208BFB90" w:rsidR="00F34AA6" w:rsidRDefault="00F34AA6">
    <w:pPr>
      <w:pStyle w:val="Cabealho"/>
    </w:pPr>
    <w:r>
      <w:t>‘</w:t>
    </w:r>
    <w:r>
      <w:rPr>
        <w:noProof/>
      </w:rPr>
      <w:drawing>
        <wp:inline distT="0" distB="0" distL="0" distR="0" wp14:anchorId="688D7FC7" wp14:editId="3846D230">
          <wp:extent cx="1286690" cy="234950"/>
          <wp:effectExtent l="0" t="0" r="8890" b="0"/>
          <wp:docPr id="188767798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3893" cy="2508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7BD405" w14:textId="0CAE3F8F" w:rsidR="00F34AA6" w:rsidRDefault="00F34AA6">
    <w:pPr>
      <w:pStyle w:val="Cabealho"/>
    </w:pPr>
    <w:r>
      <w:t>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44EF4"/>
    <w:multiLevelType w:val="hybridMultilevel"/>
    <w:tmpl w:val="7844483A"/>
    <w:lvl w:ilvl="0" w:tplc="6CC89904">
      <w:start w:val="1"/>
      <w:numFmt w:val="bullet"/>
      <w:lvlText w:val="•"/>
      <w:lvlJc w:val="left"/>
      <w:pPr>
        <w:ind w:left="720" w:hanging="360"/>
      </w:pPr>
    </w:lvl>
    <w:lvl w:ilvl="1" w:tplc="C9EABC72">
      <w:start w:val="1"/>
      <w:numFmt w:val="bullet"/>
      <w:lvlText w:val="–"/>
      <w:lvlJc w:val="left"/>
      <w:pPr>
        <w:ind w:left="1080" w:hanging="360"/>
      </w:pPr>
    </w:lvl>
    <w:lvl w:ilvl="2" w:tplc="02BAFECC">
      <w:numFmt w:val="decimal"/>
      <w:lvlText w:val=""/>
      <w:lvlJc w:val="left"/>
    </w:lvl>
    <w:lvl w:ilvl="3" w:tplc="9BAA702A">
      <w:numFmt w:val="decimal"/>
      <w:lvlText w:val=""/>
      <w:lvlJc w:val="left"/>
    </w:lvl>
    <w:lvl w:ilvl="4" w:tplc="86BA29E2">
      <w:numFmt w:val="decimal"/>
      <w:lvlText w:val=""/>
      <w:lvlJc w:val="left"/>
    </w:lvl>
    <w:lvl w:ilvl="5" w:tplc="31CCC688">
      <w:numFmt w:val="decimal"/>
      <w:lvlText w:val=""/>
      <w:lvlJc w:val="left"/>
    </w:lvl>
    <w:lvl w:ilvl="6" w:tplc="F9FA7146">
      <w:numFmt w:val="decimal"/>
      <w:lvlText w:val=""/>
      <w:lvlJc w:val="left"/>
    </w:lvl>
    <w:lvl w:ilvl="7" w:tplc="EBD6299A">
      <w:numFmt w:val="decimal"/>
      <w:lvlText w:val=""/>
      <w:lvlJc w:val="left"/>
    </w:lvl>
    <w:lvl w:ilvl="8" w:tplc="7A2C71C6">
      <w:numFmt w:val="decimal"/>
      <w:lvlText w:val=""/>
      <w:lvlJc w:val="left"/>
    </w:lvl>
  </w:abstractNum>
  <w:abstractNum w:abstractNumId="1" w15:restartNumberingAfterBreak="0">
    <w:nsid w:val="4C046E0C"/>
    <w:multiLevelType w:val="hybridMultilevel"/>
    <w:tmpl w:val="7EA024C0"/>
    <w:lvl w:ilvl="0" w:tplc="2E781768">
      <w:start w:val="1"/>
      <w:numFmt w:val="bullet"/>
      <w:lvlText w:val="●"/>
      <w:lvlJc w:val="left"/>
      <w:pPr>
        <w:ind w:left="720" w:hanging="360"/>
      </w:pPr>
    </w:lvl>
    <w:lvl w:ilvl="1" w:tplc="72BE6610">
      <w:start w:val="1"/>
      <w:numFmt w:val="bullet"/>
      <w:lvlText w:val="○"/>
      <w:lvlJc w:val="left"/>
      <w:pPr>
        <w:ind w:left="1440" w:hanging="360"/>
      </w:pPr>
    </w:lvl>
    <w:lvl w:ilvl="2" w:tplc="EA8C840C">
      <w:start w:val="1"/>
      <w:numFmt w:val="bullet"/>
      <w:lvlText w:val="■"/>
      <w:lvlJc w:val="left"/>
      <w:pPr>
        <w:ind w:left="2160" w:hanging="360"/>
      </w:pPr>
    </w:lvl>
    <w:lvl w:ilvl="3" w:tplc="3058F904">
      <w:start w:val="1"/>
      <w:numFmt w:val="bullet"/>
      <w:lvlText w:val="●"/>
      <w:lvlJc w:val="left"/>
      <w:pPr>
        <w:ind w:left="2880" w:hanging="360"/>
      </w:pPr>
    </w:lvl>
    <w:lvl w:ilvl="4" w:tplc="C53AFBD4">
      <w:start w:val="1"/>
      <w:numFmt w:val="bullet"/>
      <w:lvlText w:val="○"/>
      <w:lvlJc w:val="left"/>
      <w:pPr>
        <w:ind w:left="3600" w:hanging="360"/>
      </w:pPr>
    </w:lvl>
    <w:lvl w:ilvl="5" w:tplc="777C717E">
      <w:start w:val="1"/>
      <w:numFmt w:val="bullet"/>
      <w:lvlText w:val="■"/>
      <w:lvlJc w:val="left"/>
      <w:pPr>
        <w:ind w:left="4320" w:hanging="360"/>
      </w:pPr>
    </w:lvl>
    <w:lvl w:ilvl="6" w:tplc="87FE87A6">
      <w:start w:val="1"/>
      <w:numFmt w:val="bullet"/>
      <w:lvlText w:val="●"/>
      <w:lvlJc w:val="left"/>
      <w:pPr>
        <w:ind w:left="5040" w:hanging="360"/>
      </w:pPr>
    </w:lvl>
    <w:lvl w:ilvl="7" w:tplc="5FE094BE">
      <w:start w:val="1"/>
      <w:numFmt w:val="bullet"/>
      <w:lvlText w:val="●"/>
      <w:lvlJc w:val="left"/>
      <w:pPr>
        <w:ind w:left="5760" w:hanging="360"/>
      </w:pPr>
    </w:lvl>
    <w:lvl w:ilvl="8" w:tplc="AD52A5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4C12BB"/>
    <w:multiLevelType w:val="hybridMultilevel"/>
    <w:tmpl w:val="924C19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367145">
    <w:abstractNumId w:val="1"/>
    <w:lvlOverride w:ilvl="0">
      <w:startOverride w:val="1"/>
    </w:lvlOverride>
  </w:num>
  <w:num w:numId="2" w16cid:durableId="1886405371">
    <w:abstractNumId w:val="0"/>
    <w:lvlOverride w:ilvl="0">
      <w:startOverride w:val="1"/>
    </w:lvlOverride>
  </w:num>
  <w:num w:numId="3" w16cid:durableId="1296255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35B"/>
    <w:rsid w:val="0001071B"/>
    <w:rsid w:val="0002546D"/>
    <w:rsid w:val="00073665"/>
    <w:rsid w:val="00085738"/>
    <w:rsid w:val="000A135B"/>
    <w:rsid w:val="000C795A"/>
    <w:rsid w:val="00151D7A"/>
    <w:rsid w:val="00162AC4"/>
    <w:rsid w:val="00176EB5"/>
    <w:rsid w:val="001A278B"/>
    <w:rsid w:val="001D14F0"/>
    <w:rsid w:val="001E2685"/>
    <w:rsid w:val="001F363E"/>
    <w:rsid w:val="0025424C"/>
    <w:rsid w:val="002669E6"/>
    <w:rsid w:val="002B04C7"/>
    <w:rsid w:val="002C185E"/>
    <w:rsid w:val="00315E6D"/>
    <w:rsid w:val="00330A42"/>
    <w:rsid w:val="00353206"/>
    <w:rsid w:val="003B0DEE"/>
    <w:rsid w:val="003B3D49"/>
    <w:rsid w:val="003C1C70"/>
    <w:rsid w:val="004379C6"/>
    <w:rsid w:val="004463B4"/>
    <w:rsid w:val="00467AF0"/>
    <w:rsid w:val="00474C7B"/>
    <w:rsid w:val="0047762F"/>
    <w:rsid w:val="004F0D37"/>
    <w:rsid w:val="00501046"/>
    <w:rsid w:val="00501208"/>
    <w:rsid w:val="00501725"/>
    <w:rsid w:val="005257FB"/>
    <w:rsid w:val="005571CF"/>
    <w:rsid w:val="005B66BF"/>
    <w:rsid w:val="005B6D04"/>
    <w:rsid w:val="005C7B20"/>
    <w:rsid w:val="005F1443"/>
    <w:rsid w:val="00637135"/>
    <w:rsid w:val="00640516"/>
    <w:rsid w:val="00652A6F"/>
    <w:rsid w:val="0069498D"/>
    <w:rsid w:val="006A0390"/>
    <w:rsid w:val="006E2A54"/>
    <w:rsid w:val="006F4C28"/>
    <w:rsid w:val="00726D39"/>
    <w:rsid w:val="0075713F"/>
    <w:rsid w:val="00781F9B"/>
    <w:rsid w:val="007B6B1B"/>
    <w:rsid w:val="007C4A21"/>
    <w:rsid w:val="007D5B07"/>
    <w:rsid w:val="007D755E"/>
    <w:rsid w:val="00842F0F"/>
    <w:rsid w:val="008D4AB7"/>
    <w:rsid w:val="008E29B6"/>
    <w:rsid w:val="008F758C"/>
    <w:rsid w:val="00902B31"/>
    <w:rsid w:val="009067CA"/>
    <w:rsid w:val="00945D91"/>
    <w:rsid w:val="009559B6"/>
    <w:rsid w:val="0095643A"/>
    <w:rsid w:val="00971402"/>
    <w:rsid w:val="00981457"/>
    <w:rsid w:val="00997B08"/>
    <w:rsid w:val="009E545D"/>
    <w:rsid w:val="00A06D81"/>
    <w:rsid w:val="00A431B7"/>
    <w:rsid w:val="00A82212"/>
    <w:rsid w:val="00AF519A"/>
    <w:rsid w:val="00B064FA"/>
    <w:rsid w:val="00B5078A"/>
    <w:rsid w:val="00BA486C"/>
    <w:rsid w:val="00BE2BB2"/>
    <w:rsid w:val="00C551D6"/>
    <w:rsid w:val="00C86D1B"/>
    <w:rsid w:val="00D217E9"/>
    <w:rsid w:val="00D7556A"/>
    <w:rsid w:val="00D847D1"/>
    <w:rsid w:val="00DC5F66"/>
    <w:rsid w:val="00DE751C"/>
    <w:rsid w:val="00E258F5"/>
    <w:rsid w:val="00E27C42"/>
    <w:rsid w:val="00E4474C"/>
    <w:rsid w:val="00E74C3D"/>
    <w:rsid w:val="00E83764"/>
    <w:rsid w:val="00EC41E8"/>
    <w:rsid w:val="00ED42FF"/>
    <w:rsid w:val="00EF562B"/>
    <w:rsid w:val="00F24102"/>
    <w:rsid w:val="00F259B4"/>
    <w:rsid w:val="00F34AA6"/>
    <w:rsid w:val="00F64478"/>
    <w:rsid w:val="00F7577D"/>
    <w:rsid w:val="00FD19D9"/>
    <w:rsid w:val="00FE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5C677C"/>
  <w15:docId w15:val="{D0B55715-F737-4CD7-AD9F-0427E8E5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212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34AA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34AA6"/>
  </w:style>
  <w:style w:type="paragraph" w:styleId="Rodap">
    <w:name w:val="footer"/>
    <w:basedOn w:val="Normal"/>
    <w:link w:val="RodapChar"/>
    <w:uiPriority w:val="99"/>
    <w:unhideWhenUsed/>
    <w:rsid w:val="00F34AA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34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E1A9D1-FD06-49E1-AC02-EE0BD2903D6D}">
  <we:reference id="wa200010725" version="1.0.0.1" store="pt-BR" storeType="OMEX"/>
  <we:alternateReferences>
    <we:reference id="wa200010725" version="1.0.0.1" store="wa200010725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3350</Words>
  <Characters>18092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Octavio Augusto</cp:lastModifiedBy>
  <cp:revision>78</cp:revision>
  <dcterms:created xsi:type="dcterms:W3CDTF">2026-06-09T22:02:00Z</dcterms:created>
  <dcterms:modified xsi:type="dcterms:W3CDTF">2026-08-18T14:36:00Z</dcterms:modified>
</cp:coreProperties>
</file>