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EF" w:rsidRDefault="005C6AEF" w:rsidP="00EB319D">
      <w:bookmarkStart w:id="0" w:name="_GoBack"/>
      <w:bookmarkEnd w:id="0"/>
      <w:r>
        <w:rPr>
          <w:rFonts w:hint="eastAsia"/>
        </w:rPr>
        <w:t>아이콘 겹침 정책</w:t>
      </w:r>
    </w:p>
    <w:p w:rsidR="005C6AEF" w:rsidRDefault="009D07F3" w:rsidP="005C6AE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지역 타일 왼쪽 상단에 사건 아이콘,</w:t>
      </w:r>
      <w:r>
        <w:t xml:space="preserve"> </w:t>
      </w:r>
      <w:r>
        <w:rPr>
          <w:rFonts w:hint="eastAsia"/>
        </w:rPr>
        <w:t>오른쪽 상단에 긴급 이슈 마크가 출력된다.</w:t>
      </w:r>
    </w:p>
    <w:p w:rsidR="009D07F3" w:rsidRDefault="009D07F3" w:rsidP="005C6AE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봉쇄 아이콘은 가운데 출력</w:t>
      </w:r>
      <w:r w:rsidR="000C798B">
        <w:rPr>
          <w:rFonts w:hint="eastAsia"/>
        </w:rPr>
        <w:t>된다.</w:t>
      </w:r>
      <w:r w:rsidR="000C798B">
        <w:t xml:space="preserve"> </w:t>
      </w:r>
      <w:r w:rsidR="000C798B">
        <w:rPr>
          <w:rFonts w:hint="eastAsia"/>
        </w:rPr>
        <w:t>시스템상 봉쇄당할 시 해당 지역에 사건</w:t>
      </w:r>
      <w:r w:rsidR="000C798B">
        <w:t xml:space="preserve">, </w:t>
      </w:r>
      <w:r w:rsidR="000C798B">
        <w:rPr>
          <w:rFonts w:hint="eastAsia"/>
        </w:rPr>
        <w:t>이슈 가 모두 비활성화</w:t>
      </w:r>
    </w:p>
    <w:p w:rsidR="009D07F3" w:rsidRDefault="0059580D" w:rsidP="005C6AE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치안이 떨어질 때 마다 지역 타일 하단에 시위대 아이콘이 생성된다.</w:t>
      </w:r>
    </w:p>
    <w:p w:rsidR="005C6AEF" w:rsidRDefault="005C6AEF" w:rsidP="00EB319D"/>
    <w:p w:rsidR="00920DA3" w:rsidRDefault="00EB319D" w:rsidP="00EB319D">
      <w:r>
        <w:rPr>
          <w:rFonts w:hint="eastAsia"/>
        </w:rPr>
        <w:t>긴급 이슈</w:t>
      </w:r>
    </w:p>
    <w:p w:rsidR="00EB319D" w:rsidRDefault="00EB319D" w:rsidP="00EB319D"/>
    <w:p w:rsidR="00EB319D" w:rsidRDefault="00EB319D" w:rsidP="00EB319D">
      <w:r>
        <w:rPr>
          <w:rFonts w:hint="eastAsia"/>
        </w:rPr>
        <w:t>기획 의도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플레이어의 조바심 유도(</w:t>
      </w:r>
      <w:proofErr w:type="spellStart"/>
      <w:r>
        <w:rPr>
          <w:rFonts w:hint="eastAsia"/>
        </w:rPr>
        <w:t>타임어택을</w:t>
      </w:r>
      <w:proofErr w:type="spellEnd"/>
      <w:r>
        <w:rPr>
          <w:rFonts w:hint="eastAsia"/>
        </w:rPr>
        <w:t xml:space="preserve"> 당한다는 느낌)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난이도 높은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 리턴)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단조로운 플레이 자제(사건만 졸졸 따라다니는 플레이 자제)</w:t>
      </w:r>
    </w:p>
    <w:p w:rsidR="0059580D" w:rsidRDefault="0059580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더 빠른 메인 스토리 해금(단서 토큰 </w:t>
      </w:r>
      <w:proofErr w:type="spellStart"/>
      <w:r>
        <w:rPr>
          <w:rFonts w:hint="eastAsia"/>
        </w:rPr>
        <w:t>드랍확률</w:t>
      </w:r>
      <w:proofErr w:type="spellEnd"/>
      <w:r>
        <w:rPr>
          <w:rFonts w:hint="eastAsia"/>
        </w:rPr>
        <w:t xml:space="preserve"> 증가)</w:t>
      </w:r>
    </w:p>
    <w:p w:rsidR="00EB319D" w:rsidRDefault="00EB319D" w:rsidP="00EB319D"/>
    <w:p w:rsidR="00EB319D" w:rsidRDefault="00EB319D" w:rsidP="00EB319D">
      <w:r>
        <w:rPr>
          <w:rFonts w:hint="eastAsia"/>
        </w:rPr>
        <w:t>정책</w:t>
      </w:r>
    </w:p>
    <w:p w:rsidR="00EB319D" w:rsidRDefault="00EB319D" w:rsidP="0073023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긴급 이슈 출현 조건:</w:t>
      </w:r>
      <w:r>
        <w:t xml:space="preserve"> </w:t>
      </w:r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버튼 클릭 시 랜덤 확률로 발생</w:t>
      </w:r>
    </w:p>
    <w:p w:rsidR="00EB319D" w:rsidRDefault="00EB319D" w:rsidP="00EB319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발생확률</w:t>
      </w:r>
    </w:p>
    <w:p w:rsidR="00EB319D" w:rsidRDefault="0059580D" w:rsidP="00EB319D">
      <w:pPr>
        <w:pStyle w:val="a4"/>
        <w:ind w:leftChars="0" w:left="1120"/>
      </w:pPr>
      <w:r>
        <w:t>1</w:t>
      </w:r>
      <w:r w:rsidR="00EB319D">
        <w:t xml:space="preserve">) </w:t>
      </w:r>
      <w:r w:rsidR="00EB319D">
        <w:rPr>
          <w:rFonts w:hint="eastAsia"/>
        </w:rPr>
        <w:t xml:space="preserve">매 </w:t>
      </w:r>
      <w:r w:rsidR="00EB319D">
        <w:t>4</w:t>
      </w:r>
      <w:r w:rsidR="00EB319D">
        <w:rPr>
          <w:rFonts w:hint="eastAsia"/>
        </w:rPr>
        <w:t>턴이 시작할 때</w:t>
      </w:r>
      <w:r w:rsidR="00EB319D">
        <w:t>: 20%</w:t>
      </w:r>
      <w:r w:rsidR="00EB319D">
        <w:rPr>
          <w:rFonts w:hint="eastAsia"/>
        </w:rPr>
        <w:t>확률로 출현</w:t>
      </w:r>
    </w:p>
    <w:p w:rsidR="00EB319D" w:rsidRDefault="00EB319D" w:rsidP="00EB319D">
      <w:pPr>
        <w:pStyle w:val="a4"/>
        <w:ind w:leftChars="0" w:left="11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조사 버튼 클릭 시 n</w:t>
      </w:r>
      <w:r>
        <w:t>%</w:t>
      </w:r>
      <w:r>
        <w:rPr>
          <w:rFonts w:hint="eastAsia"/>
        </w:rPr>
        <w:t xml:space="preserve"> 확률로 출현</w:t>
      </w:r>
    </w:p>
    <w:p w:rsidR="00F972D8" w:rsidRDefault="00F972D8" w:rsidP="00EB319D">
      <w:pPr>
        <w:pStyle w:val="a4"/>
        <w:ind w:leftChars="0" w:left="1120"/>
      </w:pPr>
      <w:r>
        <w:t xml:space="preserve">- </w:t>
      </w:r>
      <w:r>
        <w:rPr>
          <w:rFonts w:hint="eastAsia"/>
        </w:rPr>
        <w:t>예외 처리</w:t>
      </w:r>
    </w:p>
    <w:p w:rsidR="00F972D8" w:rsidRDefault="00F972D8" w:rsidP="00EB319D">
      <w:pPr>
        <w:pStyle w:val="a4"/>
        <w:ind w:leftChars="0" w:left="1120"/>
      </w:pPr>
      <w:r>
        <w:t xml:space="preserve">1} </w:t>
      </w:r>
      <w:r>
        <w:rPr>
          <w:rFonts w:hint="eastAsia"/>
        </w:rPr>
        <w:t>2초과로 발생하지 않음.</w:t>
      </w:r>
    </w:p>
    <w:p w:rsidR="00F972D8" w:rsidRDefault="00F972D8" w:rsidP="00EB319D">
      <w:pPr>
        <w:pStyle w:val="a4"/>
        <w:ind w:leftChars="0" w:left="11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같은 지역에 중복으로 발생하지 않음.</w:t>
      </w:r>
    </w:p>
    <w:p w:rsidR="00730233" w:rsidRDefault="00F972D8" w:rsidP="00730233">
      <w:pPr>
        <w:pStyle w:val="a4"/>
        <w:ind w:leftChars="0" w:left="1120"/>
      </w:pPr>
      <w:r>
        <w:rPr>
          <w:rFonts w:hint="eastAsia"/>
        </w:rPr>
        <w:t>3</w:t>
      </w:r>
      <w:r>
        <w:t>)</w:t>
      </w:r>
      <w:r w:rsidR="005C6AEF">
        <w:t xml:space="preserve"> </w:t>
      </w:r>
      <w:r w:rsidR="005C6AEF">
        <w:rPr>
          <w:rFonts w:hint="eastAsia"/>
        </w:rPr>
        <w:t>봉쇄된 구역에 나오지 않는다.</w:t>
      </w:r>
    </w:p>
    <w:p w:rsidR="0059580D" w:rsidRDefault="0059580D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59580D" w:rsidRDefault="0059580D" w:rsidP="0059580D">
      <w:pPr>
        <w:ind w:firstLineChars="100" w:firstLine="200"/>
      </w:pPr>
      <w:r>
        <w:rPr>
          <w:rFonts w:hint="eastAsia"/>
        </w:rPr>
        <w:t>기획의도에 따라 일반 이슈에 따라 더 보상 지급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치안 수치 초기화,</w:t>
      </w:r>
      <w:r>
        <w:t xml:space="preserve"> </w:t>
      </w:r>
      <w:r>
        <w:rPr>
          <w:rFonts w:hint="eastAsia"/>
        </w:rPr>
        <w:t>단서 토큰(</w:t>
      </w:r>
      <w:r>
        <w:t>1~3)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랜덤 보상</w:t>
      </w:r>
      <w:r w:rsidR="00F02988">
        <w:rPr>
          <w:rFonts w:hint="eastAsia"/>
        </w:rPr>
        <w:t>:</w:t>
      </w:r>
      <w:r w:rsidR="00F02988">
        <w:t xml:space="preserve"> </w:t>
      </w:r>
      <w:r w:rsidR="00F02988">
        <w:rPr>
          <w:rFonts w:hint="eastAsia"/>
        </w:rPr>
        <w:t>소모품 아이템.</w:t>
      </w:r>
      <w:r w:rsidR="00F02988">
        <w:t xml:space="preserve"> </w:t>
      </w:r>
      <w:r w:rsidR="00F02988">
        <w:rPr>
          <w:rFonts w:hint="eastAsia"/>
        </w:rPr>
        <w:t>조력자</w:t>
      </w:r>
      <w:r w:rsidR="00F02988">
        <w:t xml:space="preserve"> </w:t>
      </w:r>
      <w:r w:rsidR="00F02988">
        <w:rPr>
          <w:rFonts w:hint="eastAsia"/>
        </w:rPr>
        <w:t>명함</w:t>
      </w:r>
    </w:p>
    <w:p w:rsidR="00730233" w:rsidRDefault="00730233" w:rsidP="0059580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730233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730233" w:rsidRPr="0059580D" w:rsidRDefault="00730233" w:rsidP="00730233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59580D" w:rsidRDefault="00730233" w:rsidP="00730233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치안 수치</w:t>
      </w:r>
    </w:p>
    <w:p w:rsidR="0059580D" w:rsidRDefault="00730233" w:rsidP="0073023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730233" w:rsidRDefault="0073023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매 플레이어 턴이 시작할 때 긴급 이슈가 있다면 해당 지역 </w:t>
      </w:r>
      <w:r w:rsidR="00923AF3">
        <w:rPr>
          <w:rFonts w:hint="eastAsia"/>
        </w:rPr>
        <w:t>치안 수치</w:t>
      </w:r>
      <w:r>
        <w:rPr>
          <w:rFonts w:hint="eastAsia"/>
        </w:rPr>
        <w:t>가 떨어짐</w:t>
      </w:r>
    </w:p>
    <w:p w:rsidR="0073023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칸이 존재한다.</w:t>
      </w:r>
      <w:r>
        <w:t xml:space="preserve"> </w:t>
      </w:r>
      <w:r>
        <w:rPr>
          <w:rFonts w:hint="eastAsia"/>
        </w:rPr>
        <w:t xml:space="preserve">만약 이 치안 수치가 게이지가 </w:t>
      </w:r>
      <w:r>
        <w:t>5</w:t>
      </w:r>
      <w:r>
        <w:rPr>
          <w:rFonts w:hint="eastAsia"/>
        </w:rPr>
        <w:t>칸이 차는 순간(</w:t>
      </w:r>
      <w:r>
        <w:t xml:space="preserve">5 </w:t>
      </w:r>
      <w:r>
        <w:rPr>
          <w:rFonts w:hint="eastAsia"/>
        </w:rPr>
        <w:t>이상</w:t>
      </w:r>
      <w:r>
        <w:t xml:space="preserve">), </w:t>
      </w:r>
      <w:r>
        <w:rPr>
          <w:rFonts w:hint="eastAsia"/>
        </w:rPr>
        <w:t>해당지역에 폭동이 터지고 봉쇄 상태에 들어간다.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봉쇄 상태에 들어갈 시 해당 지역에 있던 긴급 이슈는 자동으로 사라진다.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긴급 이슈를 해결하면 치안 수치가 </w:t>
      </w:r>
      <w:r>
        <w:t>0</w:t>
      </w:r>
      <w:r>
        <w:rPr>
          <w:rFonts w:hint="eastAsia"/>
        </w:rPr>
        <w:t>으로 초기화 된다.</w:t>
      </w:r>
    </w:p>
    <w:p w:rsidR="00923AF3" w:rsidRDefault="00923AF3" w:rsidP="00923AF3">
      <w:pPr>
        <w:ind w:left="760"/>
      </w:pP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286732" w:rsidRDefault="00286732" w:rsidP="0028673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를 넘을 수 없다.</w:t>
      </w:r>
    </w:p>
    <w:p w:rsidR="00286732" w:rsidRDefault="00286732" w:rsidP="00286732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봉쇄</w:t>
      </w: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286732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치안 수치가 </w:t>
      </w:r>
      <w:r>
        <w:t>5</w:t>
      </w:r>
      <w:r>
        <w:rPr>
          <w:rFonts w:hint="eastAsia"/>
        </w:rPr>
        <w:t>이상 될 경우 해당 지역이 봉쇄 단위가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봉쇄가 된 </w:t>
      </w:r>
      <w:r w:rsidR="00883AE4">
        <w:rPr>
          <w:rFonts w:hint="eastAsia"/>
        </w:rPr>
        <w:t>지역</w:t>
      </w:r>
      <w:r>
        <w:rPr>
          <w:rFonts w:hint="eastAsia"/>
        </w:rPr>
        <w:t xml:space="preserve">은 </w:t>
      </w:r>
      <w:r w:rsidR="00883AE4">
        <w:t>‘</w:t>
      </w:r>
      <w:r>
        <w:rPr>
          <w:rFonts w:hint="eastAsia"/>
        </w:rPr>
        <w:t>봉쇄 해체</w:t>
      </w:r>
      <w:r w:rsidR="00883AE4">
        <w:t>’, ‘</w:t>
      </w:r>
      <w:r w:rsidR="00883AE4">
        <w:rPr>
          <w:rFonts w:hint="eastAsia"/>
        </w:rPr>
        <w:t>이동</w:t>
      </w:r>
      <w:r w:rsidR="00883AE4">
        <w:t>’, ‘</w:t>
      </w:r>
      <w:r w:rsidR="00883AE4">
        <w:rPr>
          <w:rFonts w:hint="eastAsia"/>
        </w:rPr>
        <w:t>대기</w:t>
      </w:r>
      <w:r w:rsidR="00883AE4">
        <w:t>’</w:t>
      </w:r>
      <w:r w:rsidR="00883AE4">
        <w:rPr>
          <w:rFonts w:hint="eastAsia"/>
        </w:rPr>
        <w:t>,</w:t>
      </w:r>
      <w:r w:rsidR="00883AE4">
        <w:t xml:space="preserve"> ‘</w:t>
      </w:r>
      <w:r w:rsidR="00883AE4">
        <w:rPr>
          <w:rFonts w:hint="eastAsia"/>
        </w:rPr>
        <w:t>아이템 사용</w:t>
      </w:r>
      <w:r w:rsidR="00883AE4">
        <w:t>’</w:t>
      </w:r>
      <w:r w:rsidR="00883AE4">
        <w:rPr>
          <w:rFonts w:hint="eastAsia"/>
        </w:rPr>
        <w:t>을</w:t>
      </w:r>
      <w:r>
        <w:rPr>
          <w:rFonts w:hint="eastAsia"/>
        </w:rPr>
        <w:t xml:space="preserve"> 제외하면 모든 행동이 비활성화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봉쇄당한 곳이 </w:t>
      </w:r>
      <w:r>
        <w:t>5</w:t>
      </w:r>
      <w:r>
        <w:rPr>
          <w:rFonts w:hint="eastAsia"/>
        </w:rPr>
        <w:t>곳이 되는 즉시 플레이어는 게임오버 된다</w:t>
      </w:r>
      <w:r>
        <w:t>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봉쇄가 당한 곳이라도 지나가거나,</w:t>
      </w:r>
      <w:r>
        <w:t xml:space="preserve"> </w:t>
      </w:r>
      <w:r>
        <w:rPr>
          <w:rFonts w:hint="eastAsia"/>
        </w:rPr>
        <w:t>대기할 수 있다.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대치동이 봉쇄될 경우 </w:t>
      </w:r>
      <w:r w:rsidR="00883AE4">
        <w:rPr>
          <w:rFonts w:hint="eastAsia"/>
        </w:rPr>
        <w:t>상점(일반,</w:t>
      </w:r>
      <w:r w:rsidR="00883AE4">
        <w:t xml:space="preserve"> </w:t>
      </w:r>
      <w:r w:rsidR="00883AE4">
        <w:rPr>
          <w:rFonts w:hint="eastAsia"/>
        </w:rPr>
        <w:t xml:space="preserve">특수 모두) 또한 </w:t>
      </w:r>
      <w:r>
        <w:rPr>
          <w:rFonts w:hint="eastAsia"/>
        </w:rPr>
        <w:t>사용할 수 없다.</w:t>
      </w:r>
    </w:p>
    <w:p w:rsidR="00925A1A" w:rsidRDefault="00925A1A" w:rsidP="00925A1A">
      <w:pPr>
        <w:ind w:left="760"/>
      </w:pPr>
      <w:r>
        <w:rPr>
          <w:rFonts w:hint="eastAsia"/>
        </w:rPr>
        <w:t>예외처리</w:t>
      </w:r>
    </w:p>
    <w:p w:rsidR="00925A1A" w:rsidRDefault="00925A1A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대치동이 봉쇄</w:t>
      </w:r>
      <w:r w:rsidR="00883AE4">
        <w:rPr>
          <w:rFonts w:hint="eastAsia"/>
        </w:rPr>
        <w:t>되었다가 다시 원상 복구될 경우 상점을 정상적으로 이용할 수 있다</w:t>
      </w:r>
      <w:r w:rsidR="00883AE4">
        <w:t>.</w:t>
      </w:r>
    </w:p>
    <w:p w:rsidR="00883AE4" w:rsidRDefault="00883AE4" w:rsidP="00925A1A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특수 상점의 오픈 주기는 봉쇄 유무와 상관없이 매 </w:t>
      </w:r>
      <w:r>
        <w:t>4</w:t>
      </w:r>
      <w:r>
        <w:rPr>
          <w:rFonts w:hint="eastAsia"/>
        </w:rPr>
        <w:t>턴마다 열린다.</w:t>
      </w:r>
    </w:p>
    <w:p w:rsidR="00923AF3" w:rsidRDefault="00923AF3" w:rsidP="00286732">
      <w:pPr>
        <w:pStyle w:val="a4"/>
        <w:ind w:leftChars="0" w:left="1000"/>
        <w:rPr>
          <w:rFonts w:hint="eastAsia"/>
        </w:rPr>
      </w:pPr>
    </w:p>
    <w:p w:rsidR="00286732" w:rsidRDefault="00286732" w:rsidP="0059580D">
      <w:r>
        <w:rPr>
          <w:rFonts w:hint="eastAsia"/>
        </w:rPr>
        <w:lastRenderedPageBreak/>
        <w:t>봉쇄 해체 이슈</w:t>
      </w:r>
    </w:p>
    <w:p w:rsidR="00286732" w:rsidRDefault="00286732" w:rsidP="0059580D"/>
    <w:p w:rsidR="00286732" w:rsidRDefault="00286732" w:rsidP="0059580D">
      <w:r>
        <w:rPr>
          <w:rFonts w:hint="eastAsia"/>
        </w:rPr>
        <w:t>기획의도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해당 지역이 봉쇄당한 경우 모든 기능이 마비되기 때문에 이를 재기할 기회를 주는 것이 목적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봉쇄가 늘어나면 게임 오버로 이어지기 때문에 이에 대해 마지막 대처할 수 있는 기회를 제공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플레이어의 플레이 타임 연장(사건 지역이 봉쇄된다면 이를 해결하는 과정 역시 플레이 타임에 포함됨)</w:t>
      </w:r>
    </w:p>
    <w:p w:rsidR="00286732" w:rsidRDefault="00286732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:rsidR="00286732" w:rsidRDefault="00286732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봉쇄당할 시 봉쇄 해체를 </w:t>
      </w:r>
      <w:r w:rsidR="00883AE4">
        <w:rPr>
          <w:rFonts w:hint="eastAsia"/>
        </w:rPr>
        <w:t>이슈가 활성화된다.</w:t>
      </w:r>
    </w:p>
    <w:p w:rsidR="00883AE4" w:rsidRDefault="00883AE4" w:rsidP="00883AE4">
      <w:pPr>
        <w:rPr>
          <w:rFonts w:hint="eastAsia"/>
        </w:rPr>
      </w:pPr>
    </w:p>
    <w:p w:rsidR="00286732" w:rsidRDefault="00883AE4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883AE4" w:rsidRDefault="00883AE4" w:rsidP="00883AE4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해당 지역 봉쇄가 해체되며 치안 수치 역시 초기화 된다.</w:t>
      </w:r>
      <w:r w:rsidR="00D07015">
        <w:t xml:space="preserve"> </w:t>
      </w:r>
      <w:r w:rsidR="00D07015">
        <w:rPr>
          <w:rFonts w:hint="eastAsia"/>
        </w:rPr>
        <w:t>단서 토큰(</w:t>
      </w:r>
      <w:r w:rsidR="00D07015">
        <w:t>2~4)</w:t>
      </w:r>
    </w:p>
    <w:p w:rsidR="00D07015" w:rsidRDefault="00D07015" w:rsidP="00D07015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랜덤 보상:</w:t>
      </w:r>
      <w:r>
        <w:t xml:space="preserve"> </w:t>
      </w:r>
      <w:r>
        <w:rPr>
          <w:rFonts w:hint="eastAsia"/>
        </w:rPr>
        <w:t>소모품 아이템.</w:t>
      </w:r>
      <w:r>
        <w:t xml:space="preserve"> </w:t>
      </w:r>
      <w:r>
        <w:rPr>
          <w:rFonts w:hint="eastAsia"/>
        </w:rPr>
        <w:t>조력자</w:t>
      </w:r>
      <w:r>
        <w:t xml:space="preserve"> </w:t>
      </w:r>
      <w:r>
        <w:rPr>
          <w:rFonts w:hint="eastAsia"/>
        </w:rPr>
        <w:t>명함</w:t>
      </w:r>
    </w:p>
    <w:p w:rsidR="00D07015" w:rsidRDefault="00D07015" w:rsidP="00D0701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예와 사항</w:t>
      </w:r>
    </w:p>
    <w:p w:rsidR="00D07015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D07015" w:rsidRPr="0059580D" w:rsidRDefault="00D07015" w:rsidP="00D07015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883AE4" w:rsidRPr="00D07015" w:rsidRDefault="00883AE4" w:rsidP="0059580D">
      <w:pPr>
        <w:rPr>
          <w:rFonts w:hint="eastAsia"/>
        </w:rPr>
      </w:pPr>
    </w:p>
    <w:p w:rsidR="0059580D" w:rsidRDefault="0059580D" w:rsidP="0059580D">
      <w:r>
        <w:rPr>
          <w:rFonts w:hint="eastAsia"/>
        </w:rPr>
        <w:t>사건</w:t>
      </w:r>
    </w:p>
    <w:p w:rsidR="0059580D" w:rsidRDefault="0059580D" w:rsidP="0059580D">
      <w:pPr>
        <w:ind w:firstLineChars="100" w:firstLine="200"/>
      </w:pPr>
    </w:p>
    <w:p w:rsidR="0059580D" w:rsidRDefault="0059580D" w:rsidP="0059580D">
      <w:r>
        <w:rPr>
          <w:rFonts w:hint="eastAsia"/>
        </w:rPr>
        <w:t>기획의도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메인 스토리 </w:t>
      </w:r>
      <w:r>
        <w:t>역할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플레이어에게 방향성 제시</w:t>
      </w:r>
    </w:p>
    <w:p w:rsidR="0059580D" w:rsidRDefault="0059580D" w:rsidP="0059580D"/>
    <w:p w:rsidR="0059580D" w:rsidRDefault="0059580D" w:rsidP="0059580D">
      <w:r>
        <w:rPr>
          <w:rFonts w:hint="eastAsia"/>
        </w:rPr>
        <w:t>정책</w:t>
      </w:r>
    </w:p>
    <w:p w:rsidR="0059580D" w:rsidRDefault="00D07015" w:rsidP="00D07015">
      <w:r>
        <w:rPr>
          <w:rFonts w:hint="eastAsia"/>
        </w:rPr>
        <w:lastRenderedPageBreak/>
        <w:t>활성화 조건</w:t>
      </w:r>
    </w:p>
    <w:p w:rsidR="00EB319D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각 사건은 </w:t>
      </w:r>
      <w:r>
        <w:t>n</w:t>
      </w:r>
      <w:r>
        <w:rPr>
          <w:rFonts w:hint="eastAsia"/>
        </w:rPr>
        <w:t>개의 단서 토큰이 모이면 해금된다.</w:t>
      </w:r>
    </w:p>
    <w:p w:rsidR="00D07015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이후 지시한 방향으로 가면 사건을 실행할 수 있다.</w:t>
      </w:r>
    </w:p>
    <w:p w:rsidR="00D07015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지시한 방향으로 이동 시 해당 사건은 자동으로 발동된다.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해당 사건을 클리어할 시 다음 사건으로 연계시켜준다.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사건이 발생한 지역으로 이동하면 자동으로 사건을 조사하고 사건</w:t>
      </w:r>
      <w:r>
        <w:t xml:space="preserve"> </w:t>
      </w:r>
      <w:r>
        <w:rPr>
          <w:rFonts w:hint="eastAsia"/>
        </w:rPr>
        <w:t>발생 지역으로 이동하지 않을 경우</w:t>
      </w:r>
      <w:r>
        <w:t xml:space="preserve"> </w:t>
      </w:r>
      <w:r>
        <w:rPr>
          <w:rFonts w:hint="eastAsia"/>
        </w:rPr>
        <w:t>플레이어는 자유롭게 이동할 수 있다.</w:t>
      </w:r>
    </w:p>
    <w:sectPr w:rsidR="00676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A9D"/>
    <w:multiLevelType w:val="hybridMultilevel"/>
    <w:tmpl w:val="5608F9B2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B27B3"/>
    <w:multiLevelType w:val="hybridMultilevel"/>
    <w:tmpl w:val="509CCCCA"/>
    <w:lvl w:ilvl="0" w:tplc="CD20E7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0B3548"/>
    <w:multiLevelType w:val="hybridMultilevel"/>
    <w:tmpl w:val="8366419E"/>
    <w:lvl w:ilvl="0" w:tplc="96BE6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C63FF"/>
    <w:multiLevelType w:val="hybridMultilevel"/>
    <w:tmpl w:val="47E22E3E"/>
    <w:lvl w:ilvl="0" w:tplc="1286FF2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E375F7"/>
    <w:multiLevelType w:val="hybridMultilevel"/>
    <w:tmpl w:val="AA96EB66"/>
    <w:lvl w:ilvl="0" w:tplc="872C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3762A"/>
    <w:multiLevelType w:val="multilevel"/>
    <w:tmpl w:val="F2BE23C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FA1110D"/>
    <w:multiLevelType w:val="hybridMultilevel"/>
    <w:tmpl w:val="2DEE710E"/>
    <w:lvl w:ilvl="0" w:tplc="5822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61725A"/>
    <w:multiLevelType w:val="hybridMultilevel"/>
    <w:tmpl w:val="0582A980"/>
    <w:lvl w:ilvl="0" w:tplc="E7DCA6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2540689"/>
    <w:multiLevelType w:val="hybridMultilevel"/>
    <w:tmpl w:val="DBE2EE50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3847F86"/>
    <w:multiLevelType w:val="hybridMultilevel"/>
    <w:tmpl w:val="44D2A726"/>
    <w:lvl w:ilvl="0" w:tplc="B18CE8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CC5F07"/>
    <w:multiLevelType w:val="hybridMultilevel"/>
    <w:tmpl w:val="6A103FC8"/>
    <w:lvl w:ilvl="0" w:tplc="3E0015CA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CB369B2"/>
    <w:multiLevelType w:val="hybridMultilevel"/>
    <w:tmpl w:val="ACA26DE8"/>
    <w:lvl w:ilvl="0" w:tplc="F66AF7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27A72DD"/>
    <w:multiLevelType w:val="hybridMultilevel"/>
    <w:tmpl w:val="B784F690"/>
    <w:lvl w:ilvl="0" w:tplc="00006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2A52A2"/>
    <w:multiLevelType w:val="hybridMultilevel"/>
    <w:tmpl w:val="7A3A6CB8"/>
    <w:lvl w:ilvl="0" w:tplc="CEB0E81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56EB3028"/>
    <w:multiLevelType w:val="hybridMultilevel"/>
    <w:tmpl w:val="7ACEB6A6"/>
    <w:lvl w:ilvl="0" w:tplc="7DEE83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6F6CF4"/>
    <w:multiLevelType w:val="hybridMultilevel"/>
    <w:tmpl w:val="2B329998"/>
    <w:lvl w:ilvl="0" w:tplc="A170E4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02957BE"/>
    <w:multiLevelType w:val="hybridMultilevel"/>
    <w:tmpl w:val="49443D76"/>
    <w:lvl w:ilvl="0" w:tplc="A912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896516"/>
    <w:multiLevelType w:val="hybridMultilevel"/>
    <w:tmpl w:val="A63614D8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0E7BBA"/>
    <w:multiLevelType w:val="hybridMultilevel"/>
    <w:tmpl w:val="E5545318"/>
    <w:lvl w:ilvl="0" w:tplc="3446B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6573A5E"/>
    <w:multiLevelType w:val="hybridMultilevel"/>
    <w:tmpl w:val="6ECC177C"/>
    <w:lvl w:ilvl="0" w:tplc="80B4E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452457"/>
    <w:multiLevelType w:val="hybridMultilevel"/>
    <w:tmpl w:val="67107272"/>
    <w:lvl w:ilvl="0" w:tplc="75EE89D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ED15E8E"/>
    <w:multiLevelType w:val="hybridMultilevel"/>
    <w:tmpl w:val="F5787FB2"/>
    <w:lvl w:ilvl="0" w:tplc="DB16538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3"/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20"/>
  </w:num>
  <w:num w:numId="13">
    <w:abstractNumId w:val="10"/>
  </w:num>
  <w:num w:numId="14">
    <w:abstractNumId w:val="2"/>
  </w:num>
  <w:num w:numId="15">
    <w:abstractNumId w:val="26"/>
  </w:num>
  <w:num w:numId="16">
    <w:abstractNumId w:val="17"/>
  </w:num>
  <w:num w:numId="17">
    <w:abstractNumId w:val="14"/>
  </w:num>
  <w:num w:numId="18">
    <w:abstractNumId w:val="25"/>
  </w:num>
  <w:num w:numId="19">
    <w:abstractNumId w:val="1"/>
  </w:num>
  <w:num w:numId="20">
    <w:abstractNumId w:val="3"/>
  </w:num>
  <w:num w:numId="21">
    <w:abstractNumId w:val="9"/>
  </w:num>
  <w:num w:numId="22">
    <w:abstractNumId w:val="22"/>
  </w:num>
  <w:num w:numId="23">
    <w:abstractNumId w:val="8"/>
  </w:num>
  <w:num w:numId="24">
    <w:abstractNumId w:val="0"/>
  </w:num>
  <w:num w:numId="25">
    <w:abstractNumId w:val="11"/>
  </w:num>
  <w:num w:numId="26">
    <w:abstractNumId w:val="21"/>
  </w:num>
  <w:num w:numId="27">
    <w:abstractNumId w:val="16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3"/>
    <w:rsid w:val="000C798B"/>
    <w:rsid w:val="001B4344"/>
    <w:rsid w:val="00253FBF"/>
    <w:rsid w:val="00286732"/>
    <w:rsid w:val="003021D0"/>
    <w:rsid w:val="0034051F"/>
    <w:rsid w:val="00583814"/>
    <w:rsid w:val="0059580D"/>
    <w:rsid w:val="005C6AEF"/>
    <w:rsid w:val="00676973"/>
    <w:rsid w:val="007071B3"/>
    <w:rsid w:val="00730233"/>
    <w:rsid w:val="0076383D"/>
    <w:rsid w:val="007B2641"/>
    <w:rsid w:val="00883AE4"/>
    <w:rsid w:val="00920DA3"/>
    <w:rsid w:val="00923AF3"/>
    <w:rsid w:val="00925A1A"/>
    <w:rsid w:val="009D07F3"/>
    <w:rsid w:val="00BE629E"/>
    <w:rsid w:val="00D07015"/>
    <w:rsid w:val="00EB319D"/>
    <w:rsid w:val="00F02988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C6BF0-85C7-47E0-8CE8-6F65C76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920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</cp:revision>
  <dcterms:created xsi:type="dcterms:W3CDTF">2019-01-02T05:08:00Z</dcterms:created>
  <dcterms:modified xsi:type="dcterms:W3CDTF">2019-01-02T12:06:00Z</dcterms:modified>
</cp:coreProperties>
</file>