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AB7" w:rsidRDefault="002E7141">
      <w:r>
        <w:rPr>
          <w:rFonts w:hint="eastAsia"/>
        </w:rPr>
        <w:t>추리 기획서</w:t>
      </w:r>
    </w:p>
    <w:p w:rsidR="008B2BEB" w:rsidRDefault="008B2BEB"/>
    <w:p w:rsidR="00C760BD" w:rsidRDefault="008B2BEB">
      <w:r>
        <w:rPr>
          <w:rFonts w:hint="eastAsia"/>
        </w:rPr>
        <w:t>규칙.</w:t>
      </w:r>
      <w:r>
        <w:t xml:space="preserve"> </w:t>
      </w:r>
      <w:r w:rsidR="00C760BD">
        <w:rPr>
          <w:rFonts w:hint="eastAsia"/>
        </w:rPr>
        <w:t xml:space="preserve">추리에 돌입 시 화면이 </w:t>
      </w:r>
      <w:r w:rsidR="0018275A">
        <w:rPr>
          <w:rFonts w:hint="eastAsia"/>
        </w:rPr>
        <w:t>상호작용할 수 있는 포인트들이 존재한다.</w:t>
      </w:r>
    </w:p>
    <w:p w:rsidR="00C760BD" w:rsidRDefault="0018275A">
      <w:r w:rsidRPr="0018275A">
        <w:rPr>
          <w:noProof/>
        </w:rPr>
        <w:drawing>
          <wp:inline distT="0" distB="0" distL="0" distR="0" wp14:anchorId="4BB5183C" wp14:editId="29C99CA9">
            <wp:extent cx="3876675" cy="34635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176" b="3388"/>
                    <a:stretch/>
                  </pic:blipFill>
                  <pic:spPr bwMode="auto">
                    <a:xfrm>
                      <a:off x="0" y="0"/>
                      <a:ext cx="3881606" cy="346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EB" w:rsidRDefault="008B2BEB">
      <w:r>
        <w:rPr>
          <w:rFonts w:hint="eastAsia"/>
        </w:rPr>
        <w:t xml:space="preserve">추리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출력될 시 각 추리 이벤트마다 상호작용 가능한 리소스들이 존재한다.</w:t>
      </w:r>
      <w:r w:rsidR="006A053E">
        <w:t xml:space="preserve"> </w:t>
      </w:r>
    </w:p>
    <w:p w:rsidR="008315A5" w:rsidRDefault="008315A5"/>
    <w:p w:rsidR="008315A5" w:rsidRDefault="008315A5">
      <w:proofErr w:type="spellStart"/>
      <w:r>
        <w:rPr>
          <w:rFonts w:hint="eastAsia"/>
        </w:rPr>
        <w:t>추리씬은</w:t>
      </w:r>
      <w:proofErr w:type="spellEnd"/>
      <w:r>
        <w:rPr>
          <w:rFonts w:hint="eastAsia"/>
        </w:rPr>
        <w:t xml:space="preserve"> 다음과 같이 진행된다.</w:t>
      </w:r>
    </w:p>
    <w:p w:rsidR="00D874F8" w:rsidRDefault="00D874F8">
      <w:r>
        <w:rPr>
          <w:rFonts w:hint="eastAsia"/>
        </w:rPr>
        <w:t>규칙1</w:t>
      </w:r>
      <w:r>
        <w:t>.</w:t>
      </w:r>
    </w:p>
    <w:p w:rsidR="00DA2AE3" w:rsidRDefault="00DA2AE3" w:rsidP="00DA2AE3">
      <w:pPr>
        <w:pStyle w:val="a4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3AD88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5531485" cy="20383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8" b="34463"/>
                    <a:stretch/>
                  </pic:blipFill>
                  <pic:spPr bwMode="auto">
                    <a:xfrm>
                      <a:off x="0" y="0"/>
                      <a:ext cx="553148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15A5">
        <w:rPr>
          <w:rFonts w:hint="eastAsia"/>
        </w:rPr>
        <w:t xml:space="preserve">화면에 각종 </w:t>
      </w:r>
      <w:r>
        <w:rPr>
          <w:rFonts w:hint="eastAsia"/>
        </w:rPr>
        <w:t>오브젝트들을 클릭한다.</w:t>
      </w:r>
      <w:r>
        <w:t xml:space="preserve"> </w:t>
      </w:r>
      <w:r>
        <w:rPr>
          <w:rFonts w:hint="eastAsia"/>
        </w:rPr>
        <w:t xml:space="preserve">오브젝트를 클릭하면 다음과 같이 팝업 </w:t>
      </w:r>
      <w:proofErr w:type="spellStart"/>
      <w:r>
        <w:rPr>
          <w:rFonts w:hint="eastAsia"/>
        </w:rPr>
        <w:t>창으</w:t>
      </w:r>
      <w:proofErr w:type="spellEnd"/>
      <w:r>
        <w:rPr>
          <w:rFonts w:hint="eastAsia"/>
        </w:rPr>
        <w:t xml:space="preserve"> 출력되고,</w:t>
      </w:r>
      <w:r>
        <w:t xml:space="preserve"> </w:t>
      </w:r>
      <w:r>
        <w:rPr>
          <w:rFonts w:hint="eastAsia"/>
        </w:rPr>
        <w:t>이를 선택할 수 있다.</w:t>
      </w:r>
    </w:p>
    <w:p w:rsidR="00DA2AE3" w:rsidRDefault="00D874F8" w:rsidP="00DA2A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1872615</wp:posOffset>
                </wp:positionV>
                <wp:extent cx="997585" cy="228600"/>
                <wp:effectExtent l="19050" t="19050" r="1206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217D56" id="직사각형 8" o:spid="_x0000_s1026" style="position:absolute;left:0;text-align:left;margin-left:27.35pt;margin-top:147.45pt;width:78.55pt;height:18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" filled="f" strokecolor="red" strokeweight="3pt">
                <w10:wrap anchorx="margin"/>
              </v:rect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523EB" wp14:editId="5DBFB6E6">
                <wp:simplePos x="0" y="0"/>
                <wp:positionH relativeFrom="margin">
                  <wp:posOffset>2771775</wp:posOffset>
                </wp:positionH>
                <wp:positionV relativeFrom="paragraph">
                  <wp:posOffset>910590</wp:posOffset>
                </wp:positionV>
                <wp:extent cx="762000" cy="800100"/>
                <wp:effectExtent l="19050" t="19050" r="38100" b="3810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2FDEDDF" id="타원 7" o:spid="_x0000_s1026" style="position:absolute;left:0;text-align:left;margin-left:218.25pt;margin-top:71.7pt;width:60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523EB" wp14:editId="5DBFB6E6">
                <wp:simplePos x="0" y="0"/>
                <wp:positionH relativeFrom="margin">
                  <wp:posOffset>1638300</wp:posOffset>
                </wp:positionH>
                <wp:positionV relativeFrom="paragraph">
                  <wp:posOffset>453390</wp:posOffset>
                </wp:positionV>
                <wp:extent cx="762000" cy="800100"/>
                <wp:effectExtent l="19050" t="19050" r="38100" b="3810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F6C394B" id="타원 6" o:spid="_x0000_s1026" style="position:absolute;left:0;text-align:left;margin-left:129pt;margin-top:35.7pt;width:60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762000" cy="800100"/>
                <wp:effectExtent l="19050" t="19050" r="38100" b="381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D322B44" id="타원 5" o:spid="_x0000_s1026" style="position:absolute;left:0;text-align:left;margin-left:0;margin-top:2.7pt;width:60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w:drawing>
          <wp:inline distT="0" distB="0" distL="0" distR="0" wp14:anchorId="0D241456" wp14:editId="46D486D6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E3" w:rsidRDefault="00D874F8" w:rsidP="00DA2AE3">
      <w:r>
        <w:rPr>
          <w:rFonts w:hint="eastAsia"/>
        </w:rPr>
        <w:t xml:space="preserve">화면 안에 오브젝트 들을 클릭하여 이를 </w:t>
      </w:r>
      <w:proofErr w:type="spellStart"/>
      <w:r>
        <w:rPr>
          <w:rFonts w:hint="eastAsia"/>
        </w:rPr>
        <w:t>중거로</w:t>
      </w:r>
      <w:proofErr w:type="spellEnd"/>
      <w:r>
        <w:rPr>
          <w:rFonts w:hint="eastAsia"/>
        </w:rPr>
        <w:t xml:space="preserve"> 삼은 뒤 추리하기를 클릭하면 결과 값이 나온다.</w:t>
      </w:r>
      <w:r>
        <w:t xml:space="preserve"> </w:t>
      </w:r>
      <w:r>
        <w:rPr>
          <w:rFonts w:hint="eastAsia"/>
        </w:rPr>
        <w:t>이 중 필수 선택 사항이 존재하면 추리를 성공했다고 간주,</w:t>
      </w:r>
      <w:r>
        <w:t xml:space="preserve"> </w:t>
      </w:r>
      <w:r>
        <w:rPr>
          <w:rFonts w:hint="eastAsia"/>
        </w:rPr>
        <w:t xml:space="preserve">선택했던 것들이 모두 </w:t>
      </w:r>
      <w:r>
        <w:t>F</w:t>
      </w:r>
      <w:r>
        <w:rPr>
          <w:rFonts w:hint="eastAsia"/>
        </w:rPr>
        <w:t>a</w:t>
      </w:r>
      <w:r w:rsidR="00E04854">
        <w:t>lse</w:t>
      </w:r>
      <w:r>
        <w:t xml:space="preserve"> </w:t>
      </w:r>
      <w:r>
        <w:rPr>
          <w:rFonts w:hint="eastAsia"/>
        </w:rPr>
        <w:t>라면 추리가 실패했다고 뜬다.</w:t>
      </w:r>
    </w:p>
    <w:p w:rsidR="00D874F8" w:rsidRDefault="00D874F8" w:rsidP="00DA2AE3"/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추리는 </w:t>
      </w:r>
      <w:proofErr w:type="spellStart"/>
      <w:r w:rsidR="00E04854">
        <w:rPr>
          <w:rFonts w:hint="eastAsia"/>
        </w:rPr>
        <w:t>메인퀘스트</w:t>
      </w:r>
      <w:proofErr w:type="spellEnd"/>
      <w:r w:rsidR="00E04854">
        <w:rPr>
          <w:rFonts w:hint="eastAsia"/>
        </w:rPr>
        <w:t>(사건)에만 등장하며</w:t>
      </w:r>
      <w:r>
        <w:t xml:space="preserve"> </w:t>
      </w:r>
      <w:r w:rsidR="00E04854">
        <w:rPr>
          <w:rFonts w:hint="eastAsia"/>
        </w:rPr>
        <w:t xml:space="preserve">추리 실패(선택했던 것들이 모두 </w:t>
      </w:r>
      <w:r w:rsidR="00E04854">
        <w:t>false</w:t>
      </w:r>
      <w:r w:rsidR="00E04854">
        <w:rPr>
          <w:rFonts w:hint="eastAsia"/>
        </w:rPr>
        <w:t>일 경우)</w:t>
      </w:r>
      <w:r>
        <w:rPr>
          <w:rFonts w:hint="eastAsia"/>
        </w:rPr>
        <w:t xml:space="preserve"> 게임 오버가 된다.</w:t>
      </w:r>
    </w:p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추리에 성공할 경우</w:t>
      </w:r>
      <w:r w:rsidR="00E04854">
        <w:rPr>
          <w:rFonts w:hint="eastAsia"/>
        </w:rPr>
        <w:t xml:space="preserve"> 다음 이벤트를 진행하게 된다.</w:t>
      </w:r>
    </w:p>
    <w:p w:rsidR="00D874F8" w:rsidRDefault="00D874F8" w:rsidP="00D874F8"/>
    <w:p w:rsidR="00D874F8" w:rsidRDefault="00D874F8" w:rsidP="00D874F8">
      <w:r>
        <w:rPr>
          <w:rFonts w:hint="eastAsia"/>
        </w:rPr>
        <w:t>규칙2</w:t>
      </w:r>
    </w:p>
    <w:p w:rsidR="00D874F8" w:rsidRDefault="00D874F8" w:rsidP="00D874F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한번 선택하여 추리를 통해 검증된 증거는 </w:t>
      </w:r>
      <w:r w:rsidR="00E04854">
        <w:t>V</w:t>
      </w:r>
      <w:r w:rsidR="00E04854">
        <w:rPr>
          <w:rFonts w:hint="eastAsia"/>
        </w:rPr>
        <w:t>표로 이미지가 생성된다.</w:t>
      </w:r>
      <w:r w:rsidR="002F3589">
        <w:t xml:space="preserve"> </w:t>
      </w:r>
      <w:r w:rsidR="002F3589">
        <w:rPr>
          <w:rFonts w:hint="eastAsia"/>
        </w:rPr>
        <w:t>Ex)</w:t>
      </w:r>
      <w:r w:rsidR="002F3589">
        <w:t xml:space="preserve"> </w:t>
      </w:r>
      <w:r w:rsidR="002F3589">
        <w:rPr>
          <w:rFonts w:hint="eastAsia"/>
        </w:rPr>
        <w:t xml:space="preserve">한번 선택한 증거는 </w:t>
      </w:r>
      <w:r w:rsidR="00E04854">
        <w:rPr>
          <w:rFonts w:hint="eastAsia"/>
        </w:rPr>
        <w:t>V표 이미지가</w:t>
      </w:r>
      <w:r w:rsidR="002F3589">
        <w:rPr>
          <w:rFonts w:hint="eastAsia"/>
        </w:rPr>
        <w:t xml:space="preserve"> 표시되어 플레이어가 한번 더 선택하지 않도록 한다</w:t>
      </w:r>
      <w:r w:rsidR="002F3589">
        <w:t>.</w:t>
      </w:r>
    </w:p>
    <w:p w:rsidR="002F3589" w:rsidRDefault="002F3589" w:rsidP="002F358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플레이어가 추리할 수 있는 선택지 개수는 </w:t>
      </w:r>
      <w:r>
        <w:t>(</w:t>
      </w:r>
      <w:r>
        <w:rPr>
          <w:rFonts w:hint="eastAsia"/>
        </w:rPr>
        <w:t xml:space="preserve">플레이어 추리력 </w:t>
      </w:r>
      <w:r>
        <w:t xml:space="preserve">+ </w:t>
      </w:r>
      <w:r>
        <w:rPr>
          <w:rFonts w:hint="eastAsia"/>
        </w:rPr>
        <w:t>장착 아이템)</w:t>
      </w:r>
      <w:r>
        <w:t xml:space="preserve">/2 </w:t>
      </w:r>
      <w:r>
        <w:rPr>
          <w:rFonts w:hint="eastAsia"/>
        </w:rPr>
        <w:t>로 횟수가 정해진다.</w:t>
      </w:r>
      <w:r>
        <w:t xml:space="preserve"> (</w:t>
      </w:r>
      <w:r>
        <w:rPr>
          <w:rFonts w:hint="eastAsia"/>
        </w:rPr>
        <w:t>소수점은</w:t>
      </w:r>
      <w:r>
        <w:t xml:space="preserve"> </w:t>
      </w:r>
      <w:r>
        <w:rPr>
          <w:rFonts w:hint="eastAsia"/>
        </w:rPr>
        <w:t>반올림한다)</w:t>
      </w:r>
      <w:r>
        <w:t xml:space="preserve"> </w:t>
      </w:r>
      <w:r>
        <w:rPr>
          <w:rFonts w:hint="eastAsia"/>
        </w:rPr>
        <w:t xml:space="preserve">초기 값은 </w:t>
      </w:r>
      <w:r>
        <w:t xml:space="preserve">2 </w:t>
      </w:r>
      <w:r>
        <w:rPr>
          <w:rFonts w:hint="eastAsia"/>
        </w:rPr>
        <w:t>다.</w:t>
      </w:r>
    </w:p>
    <w:p w:rsidR="00DA2AE3" w:rsidRDefault="00DA2AE3" w:rsidP="00DA2AE3"/>
    <w:p w:rsidR="00D874F8" w:rsidRDefault="00D874F8" w:rsidP="00D874F8">
      <w:r>
        <w:rPr>
          <w:rFonts w:hint="eastAsia"/>
        </w:rPr>
        <w:t>예외 상황</w:t>
      </w:r>
    </w:p>
    <w:p w:rsidR="002F3589" w:rsidRDefault="00D874F8" w:rsidP="002F358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일부 미션은 모든 선택지를 선택해야 </w:t>
      </w:r>
      <w:r w:rsidR="002F3589">
        <w:rPr>
          <w:rFonts w:hint="eastAsia"/>
        </w:rPr>
        <w:t>진행된다.</w:t>
      </w:r>
      <w:r w:rsidR="002F3589">
        <w:t xml:space="preserve"> </w:t>
      </w:r>
      <w:r w:rsidR="002F3589">
        <w:rPr>
          <w:rFonts w:hint="eastAsia"/>
        </w:rPr>
        <w:t>이때는 실패 선택지가 없다.</w:t>
      </w:r>
      <w:bookmarkStart w:id="0" w:name="_GoBack"/>
      <w:bookmarkEnd w:id="0"/>
    </w:p>
    <w:sectPr w:rsidR="002F3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FA7"/>
    <w:multiLevelType w:val="multilevel"/>
    <w:tmpl w:val="11C86116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6E5390"/>
    <w:multiLevelType w:val="hybridMultilevel"/>
    <w:tmpl w:val="36663FAA"/>
    <w:lvl w:ilvl="0" w:tplc="4BD23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2A77CB"/>
    <w:multiLevelType w:val="hybridMultilevel"/>
    <w:tmpl w:val="33B27F32"/>
    <w:lvl w:ilvl="0" w:tplc="C00C0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0473CC"/>
    <w:multiLevelType w:val="hybridMultilevel"/>
    <w:tmpl w:val="B840E44C"/>
    <w:lvl w:ilvl="0" w:tplc="306E7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E6428A7"/>
    <w:multiLevelType w:val="hybridMultilevel"/>
    <w:tmpl w:val="69160E90"/>
    <w:lvl w:ilvl="0" w:tplc="4B323F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41"/>
    <w:rsid w:val="0018275A"/>
    <w:rsid w:val="001B4344"/>
    <w:rsid w:val="002E7141"/>
    <w:rsid w:val="002F3589"/>
    <w:rsid w:val="0034051F"/>
    <w:rsid w:val="00583814"/>
    <w:rsid w:val="006A053E"/>
    <w:rsid w:val="007071B3"/>
    <w:rsid w:val="0076383D"/>
    <w:rsid w:val="008315A5"/>
    <w:rsid w:val="008B2BEB"/>
    <w:rsid w:val="00BE629E"/>
    <w:rsid w:val="00C760BD"/>
    <w:rsid w:val="00D874F8"/>
    <w:rsid w:val="00DA2AE3"/>
    <w:rsid w:val="00E0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B5A3"/>
  <w15:chartTrackingRefBased/>
  <w15:docId w15:val="{43BF9BA2-A572-40F3-8AD9-7A598C6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BE629E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eastAsia="Arial Black"/>
      <w:b/>
      <w:sz w:val="40"/>
    </w:rPr>
  </w:style>
  <w:style w:type="character" w:customStyle="1" w:styleId="01Char">
    <w:name w:val="01 제목 Char"/>
    <w:basedOn w:val="1Char"/>
    <w:link w:val="01"/>
    <w:rsid w:val="00BE629E"/>
    <w:rPr>
      <w:rFonts w:asciiTheme="majorHAnsi" w:eastAsia="Arial Black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7071B3"/>
    <w:pPr>
      <w:keepNext w:val="0"/>
      <w:widowControl/>
      <w:numPr>
        <w:numId w:val="5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7071B3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7071B3"/>
    <w:pPr>
      <w:keepNext w:val="0"/>
      <w:widowControl/>
      <w:tabs>
        <w:tab w:val="num" w:pos="720"/>
      </w:tabs>
      <w:wordWrap/>
      <w:autoSpaceDE/>
      <w:autoSpaceDN/>
      <w:ind w:leftChars="0" w:left="800" w:firstLineChars="0" w:hanging="400"/>
    </w:pPr>
    <w:rPr>
      <w:b/>
    </w:rPr>
  </w:style>
  <w:style w:type="character" w:customStyle="1" w:styleId="03Char">
    <w:name w:val="03 제목 Char"/>
    <w:basedOn w:val="3Char"/>
    <w:link w:val="03"/>
    <w:rsid w:val="007071B3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1B4344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1B4344"/>
    <w:rPr>
      <w:b/>
      <w:sz w:val="48"/>
    </w:rPr>
  </w:style>
  <w:style w:type="paragraph" w:styleId="a4">
    <w:name w:val="List Paragraph"/>
    <w:basedOn w:val="a"/>
    <w:uiPriority w:val="34"/>
    <w:qFormat/>
    <w:rsid w:val="008315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경일</cp:lastModifiedBy>
  <cp:revision>2</cp:revision>
  <dcterms:created xsi:type="dcterms:W3CDTF">2018-12-27T01:59:00Z</dcterms:created>
  <dcterms:modified xsi:type="dcterms:W3CDTF">2019-01-09T07:03:00Z</dcterms:modified>
</cp:coreProperties>
</file>