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r w:rsidRPr="0017418B">
        <w:rPr>
          <w:rFonts w:hint="eastAsia"/>
          <w:b/>
          <w:sz w:val="24"/>
        </w:rPr>
        <w:t xml:space="preserve">리볼트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2. 월드맵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월드맵 이슈 상황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CA336F">
        <w:rPr>
          <w:rFonts w:hint="eastAsia"/>
          <w:b/>
          <w:sz w:val="18"/>
        </w:rPr>
        <w:t>명합 클립</w:t>
      </w:r>
    </w:p>
    <w:p w:rsidR="00DF23B9" w:rsidRDefault="00DF23B9" w:rsidP="00DF23B9">
      <w:pPr>
        <w:rPr>
          <w:rFonts w:hint="eastAsia"/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17418B">
        <w:tc>
          <w:tcPr>
            <w:tcW w:w="1413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rFonts w:hint="eastAsia"/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rFonts w:hint="eastAsia"/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Default="0017418B" w:rsidP="0017418B">
            <w:pPr>
              <w:rPr>
                <w:b/>
                <w:sz w:val="18"/>
              </w:rPr>
            </w:pPr>
          </w:p>
        </w:tc>
        <w:tc>
          <w:tcPr>
            <w:tcW w:w="992" w:type="dxa"/>
          </w:tcPr>
          <w:p w:rsidR="0017418B" w:rsidRDefault="0017418B" w:rsidP="0017418B">
            <w:pPr>
              <w:rPr>
                <w:b/>
                <w:sz w:val="18"/>
              </w:rPr>
            </w:pPr>
          </w:p>
        </w:tc>
        <w:tc>
          <w:tcPr>
            <w:tcW w:w="4357" w:type="dxa"/>
          </w:tcPr>
          <w:p w:rsidR="0017418B" w:rsidRDefault="0017418B" w:rsidP="0017418B">
            <w:pPr>
              <w:rPr>
                <w:b/>
                <w:sz w:val="18"/>
              </w:rPr>
            </w:pPr>
          </w:p>
        </w:tc>
        <w:tc>
          <w:tcPr>
            <w:tcW w:w="2254" w:type="dxa"/>
          </w:tcPr>
          <w:p w:rsidR="0017418B" w:rsidRDefault="0017418B" w:rsidP="0017418B">
            <w:pPr>
              <w:rPr>
                <w:b/>
                <w:sz w:val="18"/>
              </w:rPr>
            </w:pPr>
          </w:p>
        </w:tc>
      </w:tr>
    </w:tbl>
    <w:p w:rsidR="0017418B" w:rsidRDefault="0017418B" w:rsidP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br w:type="page"/>
      </w: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lastRenderedPageBreak/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17418B">
        <w:tc>
          <w:tcPr>
            <w:tcW w:w="9016" w:type="dxa"/>
            <w:shd w:val="clear" w:color="auto" w:fill="D0CECE" w:themeFill="background2" w:themeFillShade="E6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184150</wp:posOffset>
                  </wp:positionV>
                  <wp:extent cx="5438775" cy="2914650"/>
                  <wp:effectExtent l="0" t="0" r="9525" b="0"/>
                  <wp:wrapTight wrapText="bothSides">
                    <wp:wrapPolygon edited="0">
                      <wp:start x="0" y="0"/>
                      <wp:lineTo x="0" y="21459"/>
                      <wp:lineTo x="21562" y="21459"/>
                      <wp:lineTo x="21562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1" b="6423"/>
                          <a:stretch/>
                        </pic:blipFill>
                        <pic:spPr bwMode="auto">
                          <a:xfrm>
                            <a:off x="0" y="0"/>
                            <a:ext cx="543877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18B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9F5914">
        <w:rPr>
          <w:rFonts w:hint="eastAsia"/>
          <w:sz w:val="18"/>
        </w:rPr>
        <w:t>게임에 첫 화면으로 플레이어들에게 강한 인상을 심어줘야한다</w:t>
      </w:r>
      <w:r>
        <w:rPr>
          <w:rFonts w:hint="eastAsia"/>
          <w:b/>
          <w:sz w:val="18"/>
        </w:rPr>
        <w:t>.</w:t>
      </w:r>
      <w:r>
        <w:rPr>
          <w:b/>
          <w:sz w:val="18"/>
        </w:rPr>
        <w:t xml:space="preserve"> </w:t>
      </w:r>
      <w:r w:rsidRPr="009F5914">
        <w:rPr>
          <w:b/>
          <w:color w:val="FF0000"/>
          <w:sz w:val="16"/>
        </w:rPr>
        <w:t>(</w:t>
      </w:r>
      <w:r w:rsidRPr="009F5914">
        <w:rPr>
          <w:rFonts w:hint="eastAsia"/>
          <w:b/>
          <w:color w:val="FF0000"/>
          <w:sz w:val="16"/>
        </w:rPr>
        <w:t>타이틀 이미지)</w:t>
      </w:r>
    </w:p>
    <w:p w:rsidR="009F5914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6"/>
        </w:rPr>
        <w:t>계속하기는 플레이어가 게임 도중에 저장을 했을 시 저장한 부분부터 게임을 실행 시킨다.</w:t>
      </w:r>
    </w:p>
    <w:p w:rsidR="009F5914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6"/>
        </w:rPr>
        <w:t>회상은 플레이어가 클리어한 부분들을 보여준다?</w:t>
      </w:r>
    </w:p>
    <w:p w:rsidR="009F5914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6"/>
        </w:rPr>
        <w:t xml:space="preserve">설정 </w:t>
      </w:r>
      <w:r>
        <w:rPr>
          <w:sz w:val="16"/>
        </w:rPr>
        <w:t xml:space="preserve">Input </w:t>
      </w:r>
      <w:r>
        <w:rPr>
          <w:rFonts w:hint="eastAsia"/>
          <w:sz w:val="16"/>
        </w:rPr>
        <w:t>시 설정 팝업이 출력된다.</w:t>
      </w:r>
      <w:r>
        <w:rPr>
          <w:sz w:val="16"/>
        </w:rPr>
        <w:t xml:space="preserve"> (1-1 </w:t>
      </w:r>
      <w:r>
        <w:rPr>
          <w:rFonts w:hint="eastAsia"/>
          <w:sz w:val="16"/>
        </w:rPr>
        <w:t>에서 설명)</w:t>
      </w:r>
    </w:p>
    <w:p w:rsidR="009F5914" w:rsidRDefault="009F5914" w:rsidP="009F5914">
      <w:pPr>
        <w:rPr>
          <w:b/>
          <w:sz w:val="18"/>
        </w:rPr>
      </w:pPr>
      <w:r>
        <w:rPr>
          <w:b/>
          <w:sz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9F5914">
        <w:tc>
          <w:tcPr>
            <w:tcW w:w="9016" w:type="dxa"/>
            <w:shd w:val="clear" w:color="auto" w:fill="D0CECE" w:themeFill="background2" w:themeFillShade="E6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248275" cy="3000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08" r="1585" b="3077"/>
                          <a:stretch/>
                        </pic:blipFill>
                        <pic:spPr bwMode="auto">
                          <a:xfrm>
                            <a:off x="0" y="0"/>
                            <a:ext cx="52482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b/>
          <w:sz w:val="18"/>
        </w:rPr>
        <w:t>설</w:t>
      </w:r>
      <w:r w:rsidRPr="00965481">
        <w:rPr>
          <w:rFonts w:hint="eastAsia"/>
          <w:sz w:val="18"/>
        </w:rPr>
        <w:t>정 팝업은 메인 메뉴 위에 팝업되는 형식으로 구성되어 있다.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설정 팝업창은 반투명한 상태로 메인 메뉴가 희마하게 보인다.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밝기는 플레이어가 원하는 밝기로 조절할 수 있게 해준다.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효과음과 배경음 조절을 따로두고 플레이어들에게 조금 더 듣고싶은 사운드를 조절할 수 있게 해준다.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효과음</w:t>
      </w:r>
      <w:r w:rsidR="00965481" w:rsidRPr="00965481">
        <w:rPr>
          <w:rFonts w:hint="eastAsia"/>
          <w:sz w:val="18"/>
        </w:rPr>
        <w:t>과 배경음</w:t>
      </w:r>
      <w:r w:rsidRPr="00965481">
        <w:rPr>
          <w:rFonts w:hint="eastAsia"/>
          <w:sz w:val="18"/>
        </w:rPr>
        <w:t xml:space="preserve">은 플레이어가 직접 조절할 수 있지만 효과음 자체를 </w:t>
      </w:r>
      <w:r w:rsidRPr="00965481">
        <w:rPr>
          <w:sz w:val="18"/>
        </w:rPr>
        <w:t xml:space="preserve">off </w:t>
      </w:r>
      <w:r w:rsidRPr="00965481">
        <w:rPr>
          <w:rFonts w:hint="eastAsia"/>
          <w:sz w:val="18"/>
        </w:rPr>
        <w:t xml:space="preserve">시키고 싶다면 우측에 있는 음소거 버튼을 누르면 자동으로 볼륨은 </w:t>
      </w:r>
      <w:r w:rsidRPr="00965481">
        <w:rPr>
          <w:sz w:val="18"/>
        </w:rPr>
        <w:t>o</w:t>
      </w:r>
      <w:r w:rsidRPr="00965481">
        <w:rPr>
          <w:rFonts w:hint="eastAsia"/>
          <w:sz w:val="18"/>
        </w:rPr>
        <w:t>이 된다.</w:t>
      </w:r>
    </w:p>
    <w:p w:rsidR="00965481" w:rsidRDefault="00965481" w:rsidP="00965481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965481">
        <w:rPr>
          <w:rFonts w:hint="eastAsia"/>
          <w:strike/>
          <w:sz w:val="18"/>
        </w:rPr>
        <w:t>세이브 기능은 아직 정확한 구현 형식을 정하지 못해 추후 작성할 예정이다.</w:t>
      </w:r>
    </w:p>
    <w:p w:rsidR="00965481" w:rsidRPr="00965481" w:rsidRDefault="00965481" w:rsidP="00965481">
      <w:pPr>
        <w:rPr>
          <w:sz w:val="18"/>
        </w:rPr>
      </w:pPr>
      <w:r>
        <w:rPr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r w:rsidRPr="00965481">
        <w:rPr>
          <w:rFonts w:hint="eastAsia"/>
          <w:b/>
        </w:rPr>
        <w:t>월드맵</w:t>
      </w:r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965481">
        <w:tc>
          <w:tcPr>
            <w:tcW w:w="9016" w:type="dxa"/>
            <w:shd w:val="clear" w:color="auto" w:fill="D0CECE" w:themeFill="background2" w:themeFillShade="E6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r w:rsidRPr="00965481">
              <w:rPr>
                <w:rFonts w:hint="eastAsia"/>
                <w:b/>
                <w:sz w:val="18"/>
              </w:rPr>
              <w:t>월드맵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965481" w:rsidP="00965481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EA34C5" wp14:editId="7F0403CD">
                  <wp:extent cx="5410200" cy="29432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월드맵은 실질적으로 플레이거 모든 플레이를 진행하는 곳으로 매우 중요한 곳이라 세밀한 부분까지 신경써야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위에서 바라보는 느낌을 살리기 위해 탑뷰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방해요소(</w:t>
      </w:r>
      <w:r>
        <w:rPr>
          <w:sz w:val="18"/>
        </w:rPr>
        <w:t>AI)</w:t>
      </w:r>
      <w:r>
        <w:rPr>
          <w:rFonts w:hint="eastAsia"/>
          <w:sz w:val="18"/>
        </w:rPr>
        <w:t xml:space="preserve">와 조우 시 조사, 인물과 대화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AB673E" w:rsidRDefault="00AB673E" w:rsidP="00AB673E">
      <w:pPr>
        <w:rPr>
          <w:sz w:val="18"/>
        </w:rPr>
      </w:pPr>
      <w:r>
        <w:rPr>
          <w:sz w:val="18"/>
        </w:rPr>
        <w:br w:type="page"/>
      </w:r>
    </w:p>
    <w:p w:rsidR="00AB673E" w:rsidRDefault="00AB673E" w:rsidP="00AB673E">
      <w:pPr>
        <w:rPr>
          <w:b/>
          <w:sz w:val="18"/>
        </w:rPr>
      </w:pPr>
      <w:r w:rsidRPr="00AB673E">
        <w:rPr>
          <w:rFonts w:hint="eastAsia"/>
          <w:b/>
          <w:sz w:val="18"/>
        </w:rPr>
        <w:lastRenderedPageBreak/>
        <w:t>2-1. 월드맵 이슈 상황</w:t>
      </w:r>
    </w:p>
    <w:p w:rsidR="00AB673E" w:rsidRDefault="00AB673E" w:rsidP="00AB673E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673E" w:rsidTr="00AB673E">
        <w:tc>
          <w:tcPr>
            <w:tcW w:w="9016" w:type="dxa"/>
            <w:shd w:val="clear" w:color="auto" w:fill="D0CECE" w:themeFill="background2" w:themeFillShade="E6"/>
          </w:tcPr>
          <w:p w:rsidR="00AB673E" w:rsidRDefault="00AB673E" w:rsidP="00AB673E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AB673E" w:rsidTr="00AB673E">
        <w:tc>
          <w:tcPr>
            <w:tcW w:w="9016" w:type="dxa"/>
          </w:tcPr>
          <w:p w:rsidR="00AB673E" w:rsidRDefault="00EE3886" w:rsidP="00AB673E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0</wp:posOffset>
                  </wp:positionV>
                  <wp:extent cx="3481118" cy="2274005"/>
                  <wp:effectExtent l="0" t="0" r="5080" b="0"/>
                  <wp:wrapTight wrapText="bothSides">
                    <wp:wrapPolygon edited="0">
                      <wp:start x="0" y="181"/>
                      <wp:lineTo x="0" y="3438"/>
                      <wp:lineTo x="1655" y="3438"/>
                      <wp:lineTo x="1300" y="4524"/>
                      <wp:lineTo x="1064" y="5791"/>
                      <wp:lineTo x="1064" y="8686"/>
                      <wp:lineTo x="3546" y="9229"/>
                      <wp:lineTo x="14776" y="9229"/>
                      <wp:lineTo x="0" y="11219"/>
                      <wp:lineTo x="0" y="14295"/>
                      <wp:lineTo x="1773" y="15019"/>
                      <wp:lineTo x="1773" y="15743"/>
                      <wp:lineTo x="2246" y="17915"/>
                      <wp:lineTo x="2482" y="19905"/>
                      <wp:lineTo x="6738" y="20810"/>
                      <wp:lineTo x="15248" y="21353"/>
                      <wp:lineTo x="21159" y="21353"/>
                      <wp:lineTo x="21513" y="20810"/>
                      <wp:lineTo x="21513" y="1267"/>
                      <wp:lineTo x="21040" y="1086"/>
                      <wp:lineTo x="15839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18" cy="227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AB673E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고난이도 이슈로 발생하기 때문에 매턴마다 랜덤 확률로 발생한다.</w:t>
      </w:r>
    </w:p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긴급 이슈를 해당 턴에 해결하지 못할경우 턴 종료 시 치안 수치가 감소한다.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폴리스 라인이 추가된다.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폴리스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>를 확률적으로 해소 해준다.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정해진 치안 수치를 해결 못할 경우 해당 지역은 봉쇄 당했다는 걸 시각적으로 알려주기 위해 해당 지역에 봉쇄 아이콘을 표시 해준다.</w:t>
      </w:r>
    </w:p>
    <w:p w:rsidR="00EE3886" w:rsidRPr="00817E2D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봉쇄 당한 지역은</w:t>
      </w:r>
      <w:r w:rsidR="00817E2D">
        <w:rPr>
          <w:rFonts w:hint="eastAsia"/>
          <w:sz w:val="18"/>
        </w:rPr>
        <w:t xml:space="preserve"> 봉쇄 해체 미션을 제외한 나머지 기능들은 모두 소멸된다.</w:t>
      </w:r>
      <w:r w:rsidR="00817E2D" w:rsidRPr="00817E2D">
        <w:rPr>
          <w:sz w:val="16"/>
        </w:rPr>
        <w:t>(</w:t>
      </w:r>
      <w:r w:rsidR="00817E2D" w:rsidRPr="00817E2D">
        <w:rPr>
          <w:rFonts w:hint="eastAsia"/>
          <w:sz w:val="16"/>
        </w:rPr>
        <w:t>메인 퀘스트 포함)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>으로 변할 경우 플레이어는 게임에서 패배한다.(게임 오버)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여러명으로 구성되어있고 방해꾼 마다 방해하는 형식이 다르게 설정되어 플레이어를 혼란에 빠트릴 수 있다.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CA5D22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A54FB1">
        <w:tc>
          <w:tcPr>
            <w:tcW w:w="9016" w:type="dxa"/>
            <w:shd w:val="clear" w:color="auto" w:fill="D0CECE" w:themeFill="background2" w:themeFillShade="E6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A54FB1" w:rsidRDefault="00A54FB1" w:rsidP="00A54FB1">
      <w:pPr>
        <w:pStyle w:val="a6"/>
        <w:numPr>
          <w:ilvl w:val="0"/>
          <w:numId w:val="1"/>
        </w:numPr>
        <w:ind w:leftChars="0"/>
      </w:pPr>
      <w:r w:rsidRPr="00A54FB1">
        <w:rPr>
          <w:rFonts w:hint="eastAsia"/>
          <w:sz w:val="18"/>
        </w:rPr>
        <w:t xml:space="preserve">방해꾼 </w:t>
      </w:r>
      <w:r w:rsidRPr="00A54FB1">
        <w:rPr>
          <w:sz w:val="18"/>
        </w:rPr>
        <w:t xml:space="preserve">AI </w:t>
      </w:r>
      <w:r w:rsidRPr="00A54FB1">
        <w:rPr>
          <w:rFonts w:hint="eastAsia"/>
          <w:sz w:val="18"/>
        </w:rPr>
        <w:t xml:space="preserve">및 이슈 발생 지역에서 조사 버튼을 </w:t>
      </w:r>
      <w:r w:rsidRPr="00A54FB1">
        <w:rPr>
          <w:sz w:val="18"/>
        </w:rPr>
        <w:t xml:space="preserve">InpUt </w:t>
      </w:r>
      <w:r w:rsidRPr="00A54FB1">
        <w:rPr>
          <w:rFonts w:hint="eastAsia"/>
          <w:sz w:val="18"/>
        </w:rPr>
        <w:t xml:space="preserve">시 해당하는 </w:t>
      </w:r>
      <w:r w:rsidRPr="00A54FB1">
        <w:rPr>
          <w:sz w:val="18"/>
        </w:rPr>
        <w:t>UI</w:t>
      </w:r>
      <w:r w:rsidRPr="00A54FB1">
        <w:rPr>
          <w:rFonts w:hint="eastAsia"/>
          <w:sz w:val="18"/>
        </w:rPr>
        <w:t>가 출력된다.</w:t>
      </w:r>
    </w:p>
    <w:p w:rsidR="00A54FB1" w:rsidRPr="00A54FB1" w:rsidRDefault="00A54FB1" w:rsidP="00A54FB1">
      <w:pPr>
        <w:pStyle w:val="a6"/>
        <w:numPr>
          <w:ilvl w:val="0"/>
          <w:numId w:val="1"/>
        </w:numPr>
        <w:ind w:leftChars="0"/>
      </w:pPr>
      <w:r w:rsidRPr="00A54FB1">
        <w:rPr>
          <w:rFonts w:hint="eastAsia"/>
          <w:sz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A54FB1">
        <w:rPr>
          <w:sz w:val="18"/>
        </w:rPr>
        <w:t>4</w:t>
      </w:r>
      <w:r w:rsidRPr="00A54FB1">
        <w:rPr>
          <w:rFonts w:hint="eastAsia"/>
          <w:sz w:val="18"/>
        </w:rPr>
        <w:t>가지 선택지가 출력된다.</w:t>
      </w:r>
    </w:p>
    <w:p w:rsidR="00A54FB1" w:rsidRPr="00A54FB1" w:rsidRDefault="00A54FB1" w:rsidP="00A54FB1">
      <w:pPr>
        <w:pStyle w:val="a6"/>
        <w:numPr>
          <w:ilvl w:val="0"/>
          <w:numId w:val="1"/>
        </w:numPr>
        <w:ind w:leftChars="0"/>
      </w:pPr>
      <w:r w:rsidRPr="00A54FB1">
        <w:rPr>
          <w:rFonts w:hint="eastAsia"/>
          <w:sz w:val="18"/>
        </w:rPr>
        <w:t>플레이어가</w:t>
      </w:r>
      <w:r w:rsidRPr="00A54FB1">
        <w:rPr>
          <w:sz w:val="18"/>
        </w:rPr>
        <w:t xml:space="preserve"> </w:t>
      </w:r>
      <w:r w:rsidRPr="00A54FB1">
        <w:rPr>
          <w:rFonts w:hint="eastAsia"/>
          <w:sz w:val="18"/>
        </w:rPr>
        <w:t xml:space="preserve">방해꾼을 이겼을 경우 보상 </w:t>
      </w:r>
      <w:r w:rsidRPr="00A54FB1">
        <w:rPr>
          <w:sz w:val="18"/>
        </w:rPr>
        <w:t>UI</w:t>
      </w:r>
      <w:r w:rsidRPr="00A54FB1">
        <w:rPr>
          <w:rFonts w:hint="eastAsia"/>
          <w:sz w:val="18"/>
        </w:rPr>
        <w:t xml:space="preserve">가 팝업되며 보상 </w:t>
      </w:r>
      <w:r w:rsidRPr="00A54FB1">
        <w:rPr>
          <w:sz w:val="18"/>
        </w:rPr>
        <w:t>UI</w:t>
      </w:r>
      <w:r w:rsidRPr="00A54FB1">
        <w:rPr>
          <w:rFonts w:hint="eastAsia"/>
          <w:sz w:val="18"/>
        </w:rPr>
        <w:t>에는 돈,</w:t>
      </w:r>
      <w:r w:rsidRPr="00A54FB1">
        <w:rPr>
          <w:sz w:val="18"/>
        </w:rPr>
        <w:t xml:space="preserve"> </w:t>
      </w:r>
      <w:r w:rsidRPr="00A54FB1">
        <w:rPr>
          <w:rFonts w:hint="eastAsia"/>
          <w:sz w:val="18"/>
        </w:rPr>
        <w:t>아이템,</w:t>
      </w:r>
      <w:r w:rsidRPr="00A54FB1">
        <w:rPr>
          <w:sz w:val="18"/>
        </w:rPr>
        <w:t xml:space="preserve"> </w:t>
      </w:r>
      <w:r w:rsidRPr="00A54FB1">
        <w:rPr>
          <w:rFonts w:hint="eastAsia"/>
          <w:sz w:val="18"/>
        </w:rPr>
        <w:t>단서, 치안이 들어가 있다.</w:t>
      </w:r>
    </w:p>
    <w:p w:rsidR="00A54FB1" w:rsidRPr="00A54FB1" w:rsidRDefault="00A54FB1" w:rsidP="00A54FB1">
      <w:pPr>
        <w:pStyle w:val="a6"/>
        <w:numPr>
          <w:ilvl w:val="0"/>
          <w:numId w:val="1"/>
        </w:numPr>
        <w:ind w:leftChars="0"/>
        <w:rPr>
          <w:strike/>
        </w:rPr>
      </w:pPr>
      <w:r w:rsidRPr="00A54FB1">
        <w:rPr>
          <w:rFonts w:hint="eastAsia"/>
          <w:strike/>
          <w:sz w:val="18"/>
        </w:rPr>
        <w:t>만약 플레이어가 방해꾼에게 패배할 경우는 아직 제대로 정해진 기획이 나오지 않아 추후에 작성.</w:t>
      </w:r>
    </w:p>
    <w:p w:rsidR="00A54FB1" w:rsidRDefault="00A54FB1" w:rsidP="00A54FB1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A54FB1">
        <w:rPr>
          <w:rFonts w:hint="eastAsia"/>
          <w:strike/>
          <w:sz w:val="18"/>
        </w:rPr>
        <w:t>전투 방식도 정확한 기획이 아니라 정해진다면 추후에 작성</w:t>
      </w:r>
    </w:p>
    <w:p w:rsidR="00A54FB1" w:rsidRDefault="00A54FB1">
      <w:pPr>
        <w:rPr>
          <w:sz w:val="18"/>
        </w:rPr>
      </w:pPr>
      <w:r>
        <w:rPr>
          <w:sz w:val="18"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E529FD">
        <w:tc>
          <w:tcPr>
            <w:tcW w:w="9016" w:type="dxa"/>
            <w:shd w:val="clear" w:color="auto" w:fill="D0CECE" w:themeFill="background2" w:themeFillShade="E6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>가 팝업되며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A57060">
        <w:tc>
          <w:tcPr>
            <w:tcW w:w="9016" w:type="dxa"/>
            <w:shd w:val="clear" w:color="auto" w:fill="D0CECE" w:themeFill="background2" w:themeFillShade="E6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r>
        <w:rPr>
          <w:rFonts w:hint="eastAsia"/>
          <w:sz w:val="18"/>
        </w:rPr>
        <w:t>흩어져있고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>를 출력해주고 증거 채택 가능수와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8962CD" w:rsidRDefault="008962CD" w:rsidP="008962CD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8962CD" w:rsidRPr="00525F08" w:rsidRDefault="008962CD" w:rsidP="008962CD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F08" w:rsidRPr="00525F08" w:rsidTr="00525F08">
        <w:tc>
          <w:tcPr>
            <w:tcW w:w="9016" w:type="dxa"/>
            <w:shd w:val="clear" w:color="auto" w:fill="D0CECE" w:themeFill="background2" w:themeFillShade="E6"/>
          </w:tcPr>
          <w:p w:rsidR="00525F08" w:rsidRPr="00525F08" w:rsidRDefault="00525F08" w:rsidP="008962CD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525F08" w:rsidTr="00525F08">
        <w:tc>
          <w:tcPr>
            <w:tcW w:w="9016" w:type="dxa"/>
          </w:tcPr>
          <w:p w:rsidR="00525F08" w:rsidRDefault="00525F08" w:rsidP="008962CD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962CD" w:rsidRPr="00DF23B9" w:rsidRDefault="00525F08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 xml:space="preserve">플레이어가 대치동으로 이동 시 </w:t>
      </w:r>
      <w:r w:rsidR="001D78FD" w:rsidRPr="00DF23B9">
        <w:rPr>
          <w:rFonts w:hint="eastAsia"/>
          <w:sz w:val="18"/>
        </w:rPr>
        <w:t>상점 화면으로 넘어간다.</w:t>
      </w:r>
    </w:p>
    <w:p w:rsidR="001D78FD" w:rsidRPr="00DF23B9" w:rsidRDefault="001D78FD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1D78FD" w:rsidRPr="00DF23B9" w:rsidRDefault="001D78FD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1D78FD" w:rsidRPr="00DF23B9" w:rsidRDefault="001D78FD" w:rsidP="00525F08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>
        <w:rPr>
          <w:rFonts w:hint="eastAsia"/>
          <w:b/>
          <w:sz w:val="18"/>
        </w:rPr>
        <w:t>.</w:t>
      </w:r>
    </w:p>
    <w:p w:rsidR="00DF23B9" w:rsidRDefault="00DF23B9">
      <w:pPr>
        <w:rPr>
          <w:b/>
        </w:rPr>
      </w:pPr>
      <w:r>
        <w:rPr>
          <w:b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DF23B9">
        <w:tc>
          <w:tcPr>
            <w:tcW w:w="9016" w:type="dxa"/>
            <w:shd w:val="clear" w:color="auto" w:fill="D0CECE" w:themeFill="background2" w:themeFillShade="E6"/>
          </w:tcPr>
          <w:p w:rsidR="00DF23B9" w:rsidRDefault="00DF23B9" w:rsidP="00DF23B9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DF23B9" w:rsidP="00DF23B9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346710</wp:posOffset>
                  </wp:positionH>
                  <wp:positionV relativeFrom="paragraph">
                    <wp:posOffset>0</wp:posOffset>
                  </wp:positionV>
                  <wp:extent cx="4962525" cy="2630170"/>
                  <wp:effectExtent l="0" t="0" r="9525" b="0"/>
                  <wp:wrapTight wrapText="bothSides">
                    <wp:wrapPolygon edited="0">
                      <wp:start x="0" y="0"/>
                      <wp:lineTo x="0" y="21433"/>
                      <wp:lineTo x="21559" y="21433"/>
                      <wp:lineTo x="21559" y="0"/>
                      <wp:lineTo x="0" y="0"/>
                    </wp:wrapPolygon>
                  </wp:wrapTight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ㅊㅊㅊㅊㅊㅊ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F23B9" w:rsidRPr="00CB3AFE" w:rsidRDefault="00DF23B9" w:rsidP="00DF23B9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CB3AFE">
        <w:rPr>
          <w:rFonts w:hint="eastAsia"/>
          <w:sz w:val="18"/>
          <w:szCs w:val="18"/>
        </w:rPr>
        <w:t>플레이어가 사용할 수 있는 장비들은 모두 반투명 상태로 표시한다.</w:t>
      </w:r>
    </w:p>
    <w:p w:rsidR="00DF23B9" w:rsidRPr="00CB3AFE" w:rsidRDefault="00DF23B9" w:rsidP="00DF23B9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CB3AFE">
        <w:rPr>
          <w:rFonts w:hint="eastAsia"/>
          <w:sz w:val="18"/>
          <w:szCs w:val="18"/>
        </w:rPr>
        <w:t xml:space="preserve">플레이어가 해당 장비를 습득하면 반투명 상태에서 </w:t>
      </w:r>
      <w:r w:rsidR="00F806F4" w:rsidRPr="00CB3AFE">
        <w:rPr>
          <w:rFonts w:hint="eastAsia"/>
          <w:sz w:val="18"/>
          <w:szCs w:val="18"/>
        </w:rPr>
        <w:t>온전한 상태로 표시한다.</w:t>
      </w:r>
    </w:p>
    <w:p w:rsidR="00F806F4" w:rsidRPr="00CB3AFE" w:rsidRDefault="00F806F4" w:rsidP="00DF23B9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CB3AFE">
        <w:rPr>
          <w:rFonts w:hint="eastAsia"/>
          <w:sz w:val="18"/>
          <w:szCs w:val="18"/>
        </w:rPr>
        <w:t>해당 장비에 개수를 표시하기 위해 장비 우측 하단에 장비 개수를 표시한다.</w:t>
      </w:r>
      <w:r w:rsidRPr="00CB3AFE">
        <w:rPr>
          <w:b/>
          <w:color w:val="FF0000"/>
          <w:sz w:val="18"/>
          <w:szCs w:val="18"/>
        </w:rPr>
        <w:t xml:space="preserve">(Ex. </w:t>
      </w:r>
      <w:r w:rsidRPr="00CB3AFE">
        <w:rPr>
          <w:rFonts w:hint="eastAsia"/>
          <w:b/>
          <w:color w:val="FF0000"/>
          <w:sz w:val="18"/>
          <w:szCs w:val="18"/>
        </w:rPr>
        <w:t xml:space="preserve">테이저 건 </w:t>
      </w:r>
      <w:r w:rsidRPr="00CB3AFE">
        <w:rPr>
          <w:b/>
          <w:color w:val="FF0000"/>
          <w:sz w:val="18"/>
          <w:szCs w:val="18"/>
        </w:rPr>
        <w:t>x1)</w:t>
      </w:r>
    </w:p>
    <w:p w:rsidR="00F806F4" w:rsidRPr="00CB3AFE" w:rsidRDefault="00F806F4" w:rsidP="00DF23B9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CB3AFE">
        <w:rPr>
          <w:rFonts w:hint="eastAsia"/>
          <w:color w:val="000000" w:themeColor="text1"/>
          <w:sz w:val="18"/>
          <w:szCs w:val="18"/>
        </w:rPr>
        <w:t xml:space="preserve">플레이어가 장비를 한 번 Input하면 해당 장비에 대한 정보가 </w:t>
      </w:r>
      <w:r w:rsidR="00CB3AFE" w:rsidRPr="00CB3AFE">
        <w:rPr>
          <w:rFonts w:hint="eastAsia"/>
          <w:color w:val="000000" w:themeColor="text1"/>
          <w:sz w:val="18"/>
          <w:szCs w:val="18"/>
        </w:rPr>
        <w:t>우측</w:t>
      </w:r>
      <w:r w:rsidRPr="00CB3AFE">
        <w:rPr>
          <w:rFonts w:hint="eastAsia"/>
          <w:color w:val="000000" w:themeColor="text1"/>
          <w:sz w:val="18"/>
          <w:szCs w:val="18"/>
        </w:rPr>
        <w:t xml:space="preserve"> 빈칸에 출력된다.</w:t>
      </w:r>
    </w:p>
    <w:p w:rsidR="00F806F4" w:rsidRPr="00F806F4" w:rsidRDefault="00F806F4" w:rsidP="00DF23B9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color w:val="000000" w:themeColor="text1"/>
          <w:sz w:val="18"/>
          <w:szCs w:val="18"/>
        </w:rPr>
        <w:t xml:space="preserve">플레이어가 장비를 두 번 </w:t>
      </w:r>
      <w:r w:rsidRPr="00CB3AFE">
        <w:rPr>
          <w:color w:val="000000" w:themeColor="text1"/>
          <w:sz w:val="18"/>
          <w:szCs w:val="18"/>
        </w:rPr>
        <w:t xml:space="preserve">Input </w:t>
      </w:r>
      <w:r w:rsidRPr="00CB3AFE">
        <w:rPr>
          <w:rFonts w:hint="eastAsia"/>
          <w:color w:val="000000" w:themeColor="text1"/>
          <w:sz w:val="18"/>
          <w:szCs w:val="18"/>
        </w:rPr>
        <w:t xml:space="preserve">하면 장비 착용 팝업이 뜬 후 예를 </w:t>
      </w:r>
      <w:r w:rsidRPr="00CB3AFE">
        <w:rPr>
          <w:color w:val="000000" w:themeColor="text1"/>
          <w:sz w:val="18"/>
          <w:szCs w:val="18"/>
        </w:rPr>
        <w:t xml:space="preserve">Input </w:t>
      </w:r>
      <w:r w:rsidRPr="00CB3AFE">
        <w:rPr>
          <w:rFonts w:hint="eastAsia"/>
          <w:color w:val="000000" w:themeColor="text1"/>
          <w:sz w:val="18"/>
          <w:szCs w:val="18"/>
        </w:rPr>
        <w:t>시 해당 장비를 착용한다.</w:t>
      </w:r>
      <w:r w:rsidR="00CA336F">
        <w:rPr>
          <w:color w:val="000000" w:themeColor="text1"/>
          <w:sz w:val="16"/>
        </w:rPr>
        <w:t xml:space="preserve"> </w:t>
      </w:r>
      <w:r w:rsidRPr="00F806F4">
        <w:rPr>
          <w:rFonts w:hint="eastAsia"/>
          <w:b/>
          <w:color w:val="000000" w:themeColor="text1"/>
          <w:sz w:val="16"/>
        </w:rPr>
        <w:t xml:space="preserve">(장비 착용은 </w:t>
      </w:r>
      <w:r w:rsidRPr="00F806F4">
        <w:rPr>
          <w:b/>
          <w:color w:val="000000" w:themeColor="text1"/>
          <w:sz w:val="16"/>
        </w:rPr>
        <w:t xml:space="preserve">8. </w:t>
      </w:r>
      <w:r w:rsidRPr="00F806F4">
        <w:rPr>
          <w:rFonts w:hint="eastAsia"/>
          <w:b/>
          <w:color w:val="000000" w:themeColor="text1"/>
          <w:sz w:val="16"/>
        </w:rPr>
        <w:t>캐릭터 시트 목록에서 상세 설명)</w:t>
      </w:r>
    </w:p>
    <w:p w:rsidR="00F806F4" w:rsidRPr="00166318" w:rsidRDefault="00F806F4" w:rsidP="00DF23B9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F806F4">
        <w:rPr>
          <w:rFonts w:hint="eastAsia"/>
          <w:strike/>
          <w:color w:val="000000" w:themeColor="text1"/>
          <w:sz w:val="18"/>
        </w:rPr>
        <w:t>제일 하단에 있는 장비를 습득하면 상단으로 옮겨 표시해줄 수 있는지는 아직 정확하게 정하지 않아 추후 작성 예정</w:t>
      </w:r>
    </w:p>
    <w:p w:rsidR="00166318" w:rsidRDefault="00166318">
      <w:pPr>
        <w:rPr>
          <w:sz w:val="18"/>
        </w:rPr>
      </w:pPr>
      <w:r>
        <w:rPr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166318">
        <w:tc>
          <w:tcPr>
            <w:tcW w:w="9016" w:type="dxa"/>
            <w:shd w:val="clear" w:color="auto" w:fill="D0CECE" w:themeFill="background2" w:themeFillShade="E6"/>
          </w:tcPr>
          <w:p w:rsidR="00166318" w:rsidRDefault="00166318" w:rsidP="00166318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166318" w:rsidP="00166318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72125" cy="3141980"/>
                  <wp:effectExtent l="0" t="0" r="9525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ㄴㄴㅇㄴ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318" w:rsidRPr="00CB3AFE" w:rsidRDefault="00166318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sz w:val="18"/>
        </w:rPr>
        <w:t>플레이어가 사용할 수 있는 모든 소비 아이템들은 모두 반투명 상태로 표시한다.</w:t>
      </w:r>
    </w:p>
    <w:p w:rsidR="00166318" w:rsidRPr="00CB3AFE" w:rsidRDefault="00166318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sz w:val="18"/>
        </w:rPr>
        <w:t>플레이어가 해당 소비 아이템을 습득하면 반투명 상태에서 온전한 상태로 표시한다.</w:t>
      </w:r>
    </w:p>
    <w:p w:rsidR="00166318" w:rsidRDefault="00CB3AFE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sz w:val="18"/>
        </w:rPr>
        <w:t>해당 소비 아이템에 개수를 표시하기 위해 소비 아이템 우측 하단에 개수를 표시한다.</w:t>
      </w:r>
    </w:p>
    <w:p w:rsidR="00CB3AFE" w:rsidRDefault="00CB3AFE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플레이어가 소비 아이템을 한 번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하면 해당 소비 아이템에 대한 정보가 우측 빈칸에 출력된다.</w:t>
      </w:r>
    </w:p>
    <w:p w:rsidR="00CA336F" w:rsidRDefault="00CA336F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플레이어가 소비 아이템을 두 번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하면 해당 소비 아이템 사용 팝업이 뜬 후 예를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소비 아이템이 사용된다.</w:t>
      </w:r>
    </w:p>
    <w:p w:rsidR="00CA336F" w:rsidRDefault="00CA336F">
      <w:pPr>
        <w:rPr>
          <w:sz w:val="18"/>
        </w:rPr>
      </w:pPr>
      <w:r>
        <w:rPr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>7-3. 명합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CA336F">
        <w:tc>
          <w:tcPr>
            <w:tcW w:w="9016" w:type="dxa"/>
            <w:shd w:val="clear" w:color="auto" w:fill="D0CECE" w:themeFill="background2" w:themeFillShade="E6"/>
          </w:tcPr>
          <w:p w:rsidR="00CA336F" w:rsidRDefault="00CA336F" w:rsidP="00CA336F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명합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bookmarkStart w:id="0" w:name="_GoBack"/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rFonts w:hint="eastAsia"/>
          <w:sz w:val="18"/>
        </w:rPr>
      </w:pPr>
      <w:r w:rsidRPr="00075718">
        <w:rPr>
          <w:rFonts w:hint="eastAsia"/>
          <w:sz w:val="18"/>
        </w:rPr>
        <w:t xml:space="preserve">플레이어가 조력자를 두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조력자 선택 팝업이 뜬 후 예를 누를 시 조력자가 교체된다.</w:t>
      </w:r>
      <w:bookmarkEnd w:id="0"/>
    </w:p>
    <w:sectPr w:rsidR="00075718" w:rsidRPr="00075718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FDB" w:rsidRDefault="00F63FDB" w:rsidP="00F7740C">
      <w:r>
        <w:separator/>
      </w:r>
    </w:p>
  </w:endnote>
  <w:endnote w:type="continuationSeparator" w:id="0">
    <w:p w:rsidR="00F63FDB" w:rsidRDefault="00F63FDB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FDB" w:rsidRDefault="00F63FDB" w:rsidP="00F7740C">
      <w:r>
        <w:separator/>
      </w:r>
    </w:p>
  </w:footnote>
  <w:footnote w:type="continuationSeparator" w:id="0">
    <w:p w:rsidR="00F63FDB" w:rsidRDefault="00F63FDB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1B0A4B"/>
    <w:multiLevelType w:val="hybridMultilevel"/>
    <w:tmpl w:val="5E22A6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8"/>
  </w:num>
  <w:num w:numId="6">
    <w:abstractNumId w:val="10"/>
  </w:num>
  <w:num w:numId="7">
    <w:abstractNumId w:val="1"/>
  </w:num>
  <w:num w:numId="8">
    <w:abstractNumId w:val="9"/>
  </w:num>
  <w:num w:numId="9">
    <w:abstractNumId w:val="0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8B"/>
    <w:rsid w:val="00001BC0"/>
    <w:rsid w:val="00075718"/>
    <w:rsid w:val="00166318"/>
    <w:rsid w:val="0017418B"/>
    <w:rsid w:val="001C3CC3"/>
    <w:rsid w:val="001D04CC"/>
    <w:rsid w:val="001D78FD"/>
    <w:rsid w:val="002C725A"/>
    <w:rsid w:val="004A6C14"/>
    <w:rsid w:val="00525F08"/>
    <w:rsid w:val="00702756"/>
    <w:rsid w:val="00702B17"/>
    <w:rsid w:val="00721034"/>
    <w:rsid w:val="00817E2D"/>
    <w:rsid w:val="008962CD"/>
    <w:rsid w:val="00965481"/>
    <w:rsid w:val="009F5914"/>
    <w:rsid w:val="00A54FB1"/>
    <w:rsid w:val="00A57060"/>
    <w:rsid w:val="00AB673E"/>
    <w:rsid w:val="00B30FF5"/>
    <w:rsid w:val="00CA28AB"/>
    <w:rsid w:val="00CA336F"/>
    <w:rsid w:val="00CA5D22"/>
    <w:rsid w:val="00CB3AFE"/>
    <w:rsid w:val="00CB52E5"/>
    <w:rsid w:val="00D85E33"/>
    <w:rsid w:val="00DF1EDA"/>
    <w:rsid w:val="00DF23B9"/>
    <w:rsid w:val="00E12405"/>
    <w:rsid w:val="00E378E8"/>
    <w:rsid w:val="00E529FD"/>
    <w:rsid w:val="00EB6817"/>
    <w:rsid w:val="00EE3886"/>
    <w:rsid w:val="00F60676"/>
    <w:rsid w:val="00F63FDB"/>
    <w:rsid w:val="00F7740C"/>
    <w:rsid w:val="00F8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668FC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12C1E-E26F-43DD-9949-03CCF9322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6kigs1_10</cp:lastModifiedBy>
  <cp:revision>2</cp:revision>
  <dcterms:created xsi:type="dcterms:W3CDTF">2018-12-26T08:20:00Z</dcterms:created>
  <dcterms:modified xsi:type="dcterms:W3CDTF">2018-12-26T08:20:00Z</dcterms:modified>
</cp:coreProperties>
</file>