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E806" w14:textId="1136A61D" w:rsidR="00F07FDD" w:rsidRPr="001D3A92" w:rsidRDefault="00D9093E" w:rsidP="00F07FDD">
      <w:pPr>
        <w:pStyle w:val="Title"/>
        <w:rPr>
          <w:rFonts w:ascii="Times New Roman" w:hAnsi="Times New Roman" w:cs="Times New Roman"/>
          <w:color w:val="17365C"/>
        </w:rPr>
      </w:pPr>
      <w:r w:rsidRPr="001D3A92">
        <w:rPr>
          <w:rFonts w:ascii="Times New Roman" w:hAnsi="Times New Roman" w:cs="Times New Roman"/>
          <w:noProof/>
          <w:color w:val="17365C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9A8B1E4" wp14:editId="3807C66A">
            <wp:simplePos x="0" y="0"/>
            <wp:positionH relativeFrom="column">
              <wp:posOffset>5292090</wp:posOffset>
            </wp:positionH>
            <wp:positionV relativeFrom="paragraph">
              <wp:posOffset>76200</wp:posOffset>
            </wp:positionV>
            <wp:extent cx="1184910" cy="1511300"/>
            <wp:effectExtent l="76200" t="76200" r="91440" b="127000"/>
            <wp:wrapThrough wrapText="bothSides">
              <wp:wrapPolygon edited="0">
                <wp:start x="-1389" y="-1089"/>
                <wp:lineTo x="-1389" y="23143"/>
                <wp:lineTo x="22920" y="23143"/>
                <wp:lineTo x="22920" y="-1089"/>
                <wp:lineTo x="-1389" y="-1089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" r="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11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FBE" w:rsidRPr="001D3A92">
        <w:rPr>
          <w:rFonts w:ascii="Times New Roman" w:hAnsi="Times New Roman" w:cs="Times New Roman"/>
          <w:color w:val="17365C"/>
        </w:rPr>
        <w:t xml:space="preserve">Dr. </w:t>
      </w:r>
      <w:r w:rsidR="00E72AEB" w:rsidRPr="001D3A92">
        <w:rPr>
          <w:rFonts w:ascii="Times New Roman" w:hAnsi="Times New Roman" w:cs="Times New Roman"/>
          <w:color w:val="17365C"/>
        </w:rPr>
        <w:t>Divyanshi Mangla</w:t>
      </w:r>
    </w:p>
    <w:p w14:paraId="5BD2E807" w14:textId="77777777" w:rsidR="00BF72ED" w:rsidRPr="001D3A92" w:rsidRDefault="00BF72ED" w:rsidP="00BF72ED">
      <w:pPr>
        <w:pStyle w:val="Title"/>
        <w:jc w:val="both"/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</w:pPr>
      <w:r w:rsidRPr="001D3A92"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  <w:t xml:space="preserve">Through this opportunity, I would like to develop and enhance my knowledge and </w:t>
      </w:r>
      <w:r w:rsidR="007C63B0" w:rsidRPr="001D3A92"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  <w:t>p</w:t>
      </w:r>
      <w:r w:rsidRPr="001D3A92"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  <w:t>ractical skills in the professional world. About Myself</w:t>
      </w:r>
      <w:r w:rsidR="00B446C6" w:rsidRPr="001D3A92"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  <w:t>-</w:t>
      </w:r>
      <w:r w:rsidRPr="001D3A92">
        <w:rPr>
          <w:rFonts w:ascii="Times New Roman" w:hAnsi="Times New Roman" w:cs="Times New Roman"/>
          <w:b w:val="0"/>
          <w:color w:val="262626" w:themeColor="text1" w:themeTint="D9"/>
          <w:sz w:val="22"/>
          <w:szCs w:val="22"/>
        </w:rPr>
        <w:t xml:space="preserve"> I am visionary, versatile and organized. To seek and maintain a full-time position that offers professional challenges utilizing interpersonal skills, excellent time management and problem-solving skills.</w:t>
      </w:r>
    </w:p>
    <w:p w14:paraId="5BD2E808" w14:textId="7F745523" w:rsidR="009B7178" w:rsidRPr="001D3A92" w:rsidRDefault="004844D0">
      <w:pPr>
        <w:pStyle w:val="BodyText"/>
        <w:spacing w:before="188"/>
        <w:ind w:left="100" w:firstLine="0"/>
      </w:pPr>
      <w:r w:rsidRPr="001D3A92">
        <w:rPr>
          <w:w w:val="95"/>
        </w:rPr>
        <w:t>Ph.D. (Chemistry)</w:t>
      </w:r>
      <w:r w:rsidR="00BF72ED" w:rsidRPr="001D3A92">
        <w:rPr>
          <w:w w:val="95"/>
        </w:rPr>
        <w:t xml:space="preserve">, </w:t>
      </w:r>
      <w:r w:rsidR="00E72AEB" w:rsidRPr="001D3A92">
        <w:rPr>
          <w:w w:val="95"/>
        </w:rPr>
        <w:t>Jamia Millia Islamia,</w:t>
      </w:r>
      <w:r w:rsidR="00E26808" w:rsidRPr="001D3A92">
        <w:rPr>
          <w:spacing w:val="2"/>
          <w:w w:val="95"/>
        </w:rPr>
        <w:t xml:space="preserve"> </w:t>
      </w:r>
      <w:r w:rsidR="00E26808" w:rsidRPr="001D3A92">
        <w:rPr>
          <w:w w:val="95"/>
        </w:rPr>
        <w:t>New</w:t>
      </w:r>
      <w:r w:rsidR="00E26808" w:rsidRPr="001D3A92">
        <w:rPr>
          <w:spacing w:val="1"/>
          <w:w w:val="95"/>
        </w:rPr>
        <w:t xml:space="preserve"> </w:t>
      </w:r>
      <w:r w:rsidR="00E26808" w:rsidRPr="001D3A92">
        <w:rPr>
          <w:w w:val="95"/>
        </w:rPr>
        <w:t>Delhi</w:t>
      </w:r>
    </w:p>
    <w:p w14:paraId="5BD2E809" w14:textId="4D4D0D29" w:rsidR="009B7178" w:rsidRPr="001D3A92" w:rsidRDefault="001F6B4F">
      <w:pPr>
        <w:pStyle w:val="BodyText"/>
        <w:spacing w:before="77"/>
        <w:ind w:left="100" w:firstLine="0"/>
        <w:rPr>
          <w:rStyle w:val="Hyperlink"/>
          <w:w w:val="95"/>
          <w:u w:color="0000FF"/>
        </w:rPr>
      </w:pPr>
      <w:r w:rsidRPr="001D3A92">
        <w:rPr>
          <w:b/>
          <w:w w:val="95"/>
        </w:rPr>
        <w:t>Contact:</w:t>
      </w:r>
      <w:r w:rsidRPr="001D3A92">
        <w:rPr>
          <w:w w:val="95"/>
        </w:rPr>
        <w:t xml:space="preserve"> </w:t>
      </w:r>
      <w:r w:rsidR="00E26808" w:rsidRPr="001D3A92">
        <w:rPr>
          <w:w w:val="95"/>
        </w:rPr>
        <w:t>+91</w:t>
      </w:r>
      <w:r w:rsidRPr="001D3A92">
        <w:rPr>
          <w:spacing w:val="14"/>
          <w:w w:val="95"/>
        </w:rPr>
        <w:t>-</w:t>
      </w:r>
      <w:r w:rsidR="00D00B76" w:rsidRPr="001D3A92">
        <w:rPr>
          <w:w w:val="95"/>
        </w:rPr>
        <w:t>7027943233</w:t>
      </w:r>
      <w:r w:rsidR="00E26808" w:rsidRPr="001D3A92">
        <w:rPr>
          <w:w w:val="95"/>
        </w:rPr>
        <w:t>,</w:t>
      </w:r>
      <w:r w:rsidR="00E26808" w:rsidRPr="001D3A92">
        <w:rPr>
          <w:spacing w:val="14"/>
          <w:w w:val="95"/>
        </w:rPr>
        <w:t xml:space="preserve"> </w:t>
      </w:r>
      <w:hyperlink r:id="rId7" w:history="1">
        <w:r w:rsidR="0070059C" w:rsidRPr="001D3A92">
          <w:rPr>
            <w:rStyle w:val="Hyperlink"/>
            <w:w w:val="95"/>
            <w:u w:color="0000FF"/>
          </w:rPr>
          <w:t>divyanshimangla96@gmail.com</w:t>
        </w:r>
      </w:hyperlink>
    </w:p>
    <w:p w14:paraId="7ECC1948" w14:textId="7FCA8A6A" w:rsidR="00957D40" w:rsidRPr="001D3A92" w:rsidRDefault="00957D40" w:rsidP="0083009B">
      <w:pPr>
        <w:pStyle w:val="BodyText"/>
        <w:spacing w:before="77"/>
        <w:ind w:left="100" w:firstLine="0"/>
        <w:rPr>
          <w:lang w:val="en-IN"/>
        </w:rPr>
      </w:pPr>
      <w:r w:rsidRPr="001D3A92">
        <w:rPr>
          <w:b/>
          <w:lang w:val="en-IN"/>
        </w:rPr>
        <w:t>ORCID:</w:t>
      </w:r>
      <w:r w:rsidRPr="001D3A92">
        <w:rPr>
          <w:lang w:val="en-IN"/>
        </w:rPr>
        <w:t xml:space="preserve"> </w:t>
      </w:r>
      <w:r w:rsidR="0083009B" w:rsidRPr="001D3A92">
        <w:rPr>
          <w:lang w:val="en-IN"/>
        </w:rPr>
        <w:t>0000–0003-4237–7597</w:t>
      </w:r>
    </w:p>
    <w:p w14:paraId="4B878765" w14:textId="77777777" w:rsidR="00860FBE" w:rsidRPr="001D3A92" w:rsidRDefault="00957D40" w:rsidP="00957D40">
      <w:pPr>
        <w:pStyle w:val="BodyText"/>
        <w:spacing w:before="77"/>
        <w:ind w:left="100" w:firstLine="0"/>
      </w:pPr>
      <w:r w:rsidRPr="001D3A92">
        <w:rPr>
          <w:b/>
          <w:lang w:val="en-IN"/>
        </w:rPr>
        <w:t>Google Sch</w:t>
      </w:r>
      <w:r w:rsidR="003D51F5" w:rsidRPr="001D3A92">
        <w:rPr>
          <w:b/>
          <w:lang w:val="en-IN"/>
        </w:rPr>
        <w:t>ol</w:t>
      </w:r>
      <w:r w:rsidRPr="001D3A92">
        <w:rPr>
          <w:b/>
          <w:lang w:val="en-IN"/>
        </w:rPr>
        <w:t>ar:</w:t>
      </w:r>
      <w:r w:rsidRPr="001D3A92">
        <w:rPr>
          <w:lang w:val="en-IN"/>
        </w:rPr>
        <w:t xml:space="preserve"> </w:t>
      </w:r>
      <w:hyperlink r:id="rId8" w:history="1">
        <w:r w:rsidRPr="001D3A92">
          <w:rPr>
            <w:rStyle w:val="Hyperlink"/>
            <w:lang w:val="en-IN"/>
          </w:rPr>
          <w:t>https://scholar.google.co.in/citations?user=LSswRc8AAAAJ&amp;hl=en</w:t>
        </w:r>
      </w:hyperlink>
    </w:p>
    <w:p w14:paraId="0FF21935" w14:textId="7F98346C" w:rsidR="00A06CF4" w:rsidRPr="001D3A92" w:rsidRDefault="00A06CF4" w:rsidP="00957D40">
      <w:pPr>
        <w:pStyle w:val="BodyText"/>
        <w:spacing w:before="77"/>
        <w:ind w:left="100" w:firstLine="0"/>
        <w:rPr>
          <w:rStyle w:val="Hyperlink"/>
          <w:lang w:val="en-IN"/>
        </w:rPr>
      </w:pPr>
      <w:r w:rsidRPr="001D3A92">
        <w:rPr>
          <w:b/>
        </w:rPr>
        <w:t>Vidwan Profile:</w:t>
      </w:r>
      <w:r w:rsidRPr="001D3A92">
        <w:rPr>
          <w:rStyle w:val="Hyperlink"/>
          <w:lang w:val="en-IN"/>
        </w:rPr>
        <w:t xml:space="preserve"> https://vidwan.inflibnet.ac.in/profile/570826</w:t>
      </w:r>
    </w:p>
    <w:p w14:paraId="76F2CA13" w14:textId="08FAEECD" w:rsidR="00957D40" w:rsidRPr="001D3A92" w:rsidRDefault="00860FBE" w:rsidP="00957D40">
      <w:pPr>
        <w:pStyle w:val="BodyText"/>
        <w:spacing w:before="77"/>
        <w:ind w:left="100" w:firstLine="0"/>
        <w:rPr>
          <w:lang w:val="en-IN"/>
        </w:rPr>
      </w:pPr>
      <w:r w:rsidRPr="001D3A92">
        <w:rPr>
          <w:b/>
          <w:lang w:val="en-IN"/>
        </w:rPr>
        <w:t>Citations:</w:t>
      </w:r>
      <w:r w:rsidR="00E819F9" w:rsidRPr="001D3A92">
        <w:rPr>
          <w:lang w:val="en-IN"/>
        </w:rPr>
        <w:t xml:space="preserve"> &gt;</w:t>
      </w:r>
      <w:r w:rsidR="000F681B" w:rsidRPr="001D3A92">
        <w:rPr>
          <w:lang w:val="en-IN"/>
        </w:rPr>
        <w:t>8</w:t>
      </w:r>
      <w:r w:rsidR="00E213A8">
        <w:rPr>
          <w:lang w:val="en-IN"/>
        </w:rPr>
        <w:t>7</w:t>
      </w:r>
      <w:r w:rsidR="00815BF6" w:rsidRPr="001D3A92">
        <w:rPr>
          <w:lang w:val="en-IN"/>
        </w:rPr>
        <w:t>0</w:t>
      </w:r>
      <w:r w:rsidR="00912B6B">
        <w:rPr>
          <w:lang w:val="en-IN"/>
        </w:rPr>
        <w:t xml:space="preserve"> (google scholar)</w:t>
      </w:r>
      <w:r w:rsidRPr="001D3A92">
        <w:rPr>
          <w:lang w:val="en-IN"/>
        </w:rPr>
        <w:tab/>
      </w:r>
      <w:r w:rsidRPr="001D3A92">
        <w:rPr>
          <w:lang w:val="en-IN"/>
        </w:rPr>
        <w:tab/>
      </w:r>
      <w:r w:rsidRPr="001D3A92">
        <w:rPr>
          <w:lang w:val="en-IN"/>
        </w:rPr>
        <w:tab/>
      </w:r>
      <w:r w:rsidRPr="001D3A92">
        <w:rPr>
          <w:b/>
          <w:lang w:val="en-IN"/>
        </w:rPr>
        <w:t>H-Index:</w:t>
      </w:r>
      <w:r w:rsidRPr="001D3A92">
        <w:rPr>
          <w:lang w:val="en-IN"/>
        </w:rPr>
        <w:t xml:space="preserve"> </w:t>
      </w:r>
      <w:r w:rsidR="00815BF6" w:rsidRPr="001D3A92">
        <w:rPr>
          <w:lang w:val="en-IN"/>
        </w:rPr>
        <w:t>9</w:t>
      </w:r>
      <w:r w:rsidRPr="001D3A92">
        <w:rPr>
          <w:lang w:val="en-IN"/>
        </w:rPr>
        <w:tab/>
      </w:r>
      <w:r w:rsidRPr="001D3A92">
        <w:rPr>
          <w:lang w:val="en-IN"/>
        </w:rPr>
        <w:tab/>
      </w:r>
      <w:r w:rsidRPr="001D3A92">
        <w:rPr>
          <w:lang w:val="en-IN"/>
        </w:rPr>
        <w:tab/>
      </w:r>
      <w:r w:rsidRPr="001D3A92">
        <w:rPr>
          <w:b/>
          <w:lang w:val="en-IN"/>
        </w:rPr>
        <w:t>i10-Index:</w:t>
      </w:r>
      <w:r w:rsidRPr="001D3A92">
        <w:rPr>
          <w:lang w:val="en-IN"/>
        </w:rPr>
        <w:t xml:space="preserve"> </w:t>
      </w:r>
      <w:r w:rsidR="00912B6B">
        <w:rPr>
          <w:lang w:val="en-IN"/>
        </w:rPr>
        <w:t>9</w:t>
      </w:r>
      <w:r w:rsidR="00957D40" w:rsidRPr="001D3A92">
        <w:rPr>
          <w:lang w:val="en-IN"/>
        </w:rPr>
        <w:t xml:space="preserve"> </w:t>
      </w:r>
    </w:p>
    <w:p w14:paraId="5A29FDDD" w14:textId="1E06E004" w:rsidR="00957D40" w:rsidRPr="001D3A92" w:rsidRDefault="00957D40" w:rsidP="001F6B4F">
      <w:pPr>
        <w:pStyle w:val="BodyText"/>
        <w:spacing w:before="77"/>
        <w:ind w:left="100" w:firstLine="0"/>
        <w:rPr>
          <w:lang w:val="en-IN"/>
        </w:rPr>
      </w:pPr>
      <w:r w:rsidRPr="001D3A92">
        <w:rPr>
          <w:b/>
          <w:lang w:val="en-IN"/>
        </w:rPr>
        <w:t>Research Interest</w:t>
      </w:r>
      <w:r w:rsidR="001F6B4F" w:rsidRPr="001D3A92">
        <w:rPr>
          <w:b/>
          <w:lang w:val="en-IN"/>
        </w:rPr>
        <w:t>:</w:t>
      </w:r>
      <w:r w:rsidRPr="001D3A92">
        <w:rPr>
          <w:lang w:val="en-IN"/>
        </w:rPr>
        <w:t xml:space="preserve"> </w:t>
      </w:r>
      <w:r w:rsidR="001F6B4F" w:rsidRPr="001D3A92">
        <w:rPr>
          <w:lang w:val="en-IN"/>
        </w:rPr>
        <w:t xml:space="preserve">Biopolymers, </w:t>
      </w:r>
      <w:r w:rsidRPr="001D3A92">
        <w:rPr>
          <w:lang w:val="en-IN"/>
        </w:rPr>
        <w:t>Nano</w:t>
      </w:r>
      <w:r w:rsidR="001F6B4F" w:rsidRPr="001D3A92">
        <w:rPr>
          <w:lang w:val="en-IN"/>
        </w:rPr>
        <w:t>composites</w:t>
      </w:r>
      <w:r w:rsidRPr="001D3A92">
        <w:rPr>
          <w:lang w:val="en-IN"/>
        </w:rPr>
        <w:t xml:space="preserve">, Bio-adsorbents, Wastewater remediation, </w:t>
      </w:r>
      <w:r w:rsidR="001F6B4F" w:rsidRPr="001D3A92">
        <w:rPr>
          <w:lang w:val="en-IN"/>
        </w:rPr>
        <w:t>Antibiotic Adsorption</w:t>
      </w:r>
      <w:r w:rsidRPr="001D3A92">
        <w:rPr>
          <w:lang w:val="en-IN"/>
        </w:rPr>
        <w:t>.</w:t>
      </w:r>
      <w:r w:rsidRPr="001D3A92"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5BD2E86F" wp14:editId="4C610BFD">
            <wp:simplePos x="0" y="0"/>
            <wp:positionH relativeFrom="margin">
              <wp:align>left</wp:align>
            </wp:positionH>
            <wp:positionV relativeFrom="paragraph">
              <wp:posOffset>490855</wp:posOffset>
            </wp:positionV>
            <wp:extent cx="6931660" cy="47625"/>
            <wp:effectExtent l="0" t="0" r="2540" b="952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166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2E80A" w14:textId="77777777" w:rsidR="00BD7085" w:rsidRPr="001D3A92" w:rsidRDefault="00E26808" w:rsidP="00B032FC">
      <w:pPr>
        <w:pStyle w:val="Heading1"/>
        <w:spacing w:before="198" w:after="240"/>
        <w:ind w:left="0"/>
        <w:rPr>
          <w:rFonts w:ascii="Times New Roman" w:hAnsi="Times New Roman" w:cs="Times New Roman"/>
          <w:color w:val="17365C"/>
          <w:w w:val="95"/>
          <w:sz w:val="24"/>
        </w:rPr>
      </w:pPr>
      <w:r w:rsidRPr="001D3A92">
        <w:rPr>
          <w:rFonts w:ascii="Times New Roman" w:hAnsi="Times New Roman" w:cs="Times New Roman"/>
          <w:color w:val="17365C"/>
          <w:w w:val="95"/>
          <w:sz w:val="24"/>
        </w:rPr>
        <w:t>Academic Qualiﬁcations:</w:t>
      </w:r>
    </w:p>
    <w:tbl>
      <w:tblPr>
        <w:tblStyle w:val="TableGrid"/>
        <w:tblW w:w="9634" w:type="dxa"/>
        <w:tblInd w:w="426" w:type="dxa"/>
        <w:tblCellMar>
          <w:top w:w="3" w:type="dxa"/>
          <w:left w:w="43" w:type="dxa"/>
          <w:right w:w="56" w:type="dxa"/>
        </w:tblCellMar>
        <w:tblLook w:val="04A0" w:firstRow="1" w:lastRow="0" w:firstColumn="1" w:lastColumn="0" w:noHBand="0" w:noVBand="1"/>
      </w:tblPr>
      <w:tblGrid>
        <w:gridCol w:w="2531"/>
        <w:gridCol w:w="2152"/>
        <w:gridCol w:w="3543"/>
        <w:gridCol w:w="1408"/>
      </w:tblGrid>
      <w:tr w:rsidR="00BD7085" w:rsidRPr="001D3A92" w14:paraId="5BD2E80F" w14:textId="77777777" w:rsidTr="00EE085A">
        <w:trPr>
          <w:trHeight w:val="274"/>
        </w:trPr>
        <w:tc>
          <w:tcPr>
            <w:tcW w:w="2531" w:type="dxa"/>
            <w:tcBorders>
              <w:top w:val="single" w:sz="4" w:space="0" w:color="auto"/>
              <w:bottom w:val="single" w:sz="4" w:space="0" w:color="auto"/>
            </w:tcBorders>
          </w:tcPr>
          <w:p w14:paraId="5BD2E80B" w14:textId="77777777" w:rsidR="00BD7085" w:rsidRPr="001D3A92" w:rsidRDefault="00BD7085" w:rsidP="007E3BCE">
            <w:pPr>
              <w:tabs>
                <w:tab w:val="center" w:pos="849"/>
              </w:tabs>
              <w:ind w:left="-206" w:right="46"/>
              <w:jc w:val="center"/>
            </w:pPr>
            <w:r w:rsidRPr="001D3A92">
              <w:rPr>
                <w:b/>
              </w:rPr>
              <w:t>Degree/Exam</w:t>
            </w:r>
          </w:p>
        </w:tc>
        <w:tc>
          <w:tcPr>
            <w:tcW w:w="2152" w:type="dxa"/>
            <w:tcBorders>
              <w:top w:val="single" w:sz="4" w:space="0" w:color="auto"/>
              <w:bottom w:val="single" w:sz="4" w:space="0" w:color="auto"/>
            </w:tcBorders>
          </w:tcPr>
          <w:p w14:paraId="5BD2E80C" w14:textId="77777777" w:rsidR="00BD7085" w:rsidRPr="001D3A92" w:rsidRDefault="00BD7085" w:rsidP="007E3BCE">
            <w:pPr>
              <w:ind w:left="-206"/>
              <w:jc w:val="center"/>
            </w:pPr>
            <w:r w:rsidRPr="001D3A92">
              <w:rPr>
                <w:b/>
              </w:rPr>
              <w:t>Board/University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5BD2E80D" w14:textId="77777777" w:rsidR="00BD7085" w:rsidRPr="001D3A92" w:rsidRDefault="00BD7085" w:rsidP="007E3BCE">
            <w:pPr>
              <w:ind w:left="-206"/>
              <w:jc w:val="center"/>
            </w:pPr>
            <w:r w:rsidRPr="001D3A92">
              <w:rPr>
                <w:b/>
              </w:rPr>
              <w:t>Year of Passing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</w:tcPr>
          <w:p w14:paraId="5BD2E80E" w14:textId="77777777" w:rsidR="00BD7085" w:rsidRPr="001D3A92" w:rsidRDefault="00BD7085" w:rsidP="007E3BCE">
            <w:pPr>
              <w:ind w:left="-206" w:right="42"/>
              <w:jc w:val="center"/>
            </w:pPr>
            <w:r w:rsidRPr="001D3A92">
              <w:rPr>
                <w:b/>
              </w:rPr>
              <w:t>GPA</w:t>
            </w:r>
          </w:p>
        </w:tc>
      </w:tr>
      <w:tr w:rsidR="00EE085A" w:rsidRPr="001D3A92" w14:paraId="69BACDFF" w14:textId="77777777" w:rsidTr="00EE085A">
        <w:trPr>
          <w:trHeight w:val="279"/>
        </w:trPr>
        <w:tc>
          <w:tcPr>
            <w:tcW w:w="2531" w:type="dxa"/>
            <w:tcBorders>
              <w:top w:val="single" w:sz="4" w:space="0" w:color="auto"/>
            </w:tcBorders>
          </w:tcPr>
          <w:p w14:paraId="3671B3D1" w14:textId="3BDDDF91" w:rsidR="00EE085A" w:rsidRPr="001D3A92" w:rsidRDefault="00EE085A" w:rsidP="007E3BCE">
            <w:pPr>
              <w:ind w:left="-206" w:right="4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NET-JRF</w:t>
            </w:r>
          </w:p>
        </w:tc>
        <w:tc>
          <w:tcPr>
            <w:tcW w:w="2152" w:type="dxa"/>
            <w:tcBorders>
              <w:top w:val="single" w:sz="4" w:space="0" w:color="auto"/>
            </w:tcBorders>
          </w:tcPr>
          <w:p w14:paraId="430C16E4" w14:textId="7C5B9175" w:rsidR="00EE085A" w:rsidRPr="001D3A92" w:rsidRDefault="00EE085A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CSIR-UGC</w:t>
            </w:r>
          </w:p>
        </w:tc>
        <w:tc>
          <w:tcPr>
            <w:tcW w:w="3543" w:type="dxa"/>
            <w:tcBorders>
              <w:top w:val="single" w:sz="4" w:space="0" w:color="auto"/>
            </w:tcBorders>
          </w:tcPr>
          <w:p w14:paraId="41D70AFC" w14:textId="12F99DE9" w:rsidR="00EE085A" w:rsidRPr="001D3A92" w:rsidRDefault="00EE085A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June 2024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71CD3D6F" w14:textId="0ADB41CD" w:rsidR="00EE085A" w:rsidRPr="001D3A92" w:rsidRDefault="0065094F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AIR 22</w:t>
            </w:r>
          </w:p>
        </w:tc>
      </w:tr>
      <w:tr w:rsidR="00BD7085" w:rsidRPr="001D3A92" w14:paraId="5BD2E814" w14:textId="77777777" w:rsidTr="00EE085A">
        <w:trPr>
          <w:trHeight w:val="279"/>
        </w:trPr>
        <w:tc>
          <w:tcPr>
            <w:tcW w:w="2531" w:type="dxa"/>
          </w:tcPr>
          <w:p w14:paraId="5BD2E810" w14:textId="77777777" w:rsidR="00BD7085" w:rsidRPr="001D3A92" w:rsidRDefault="00BD7085" w:rsidP="007E3BCE">
            <w:pPr>
              <w:ind w:left="-206" w:right="4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Ph.D.</w:t>
            </w:r>
            <w:r w:rsidR="001601FD" w:rsidRPr="001D3A92">
              <w:rPr>
                <w:lang w:val="en-IN"/>
              </w:rPr>
              <w:t xml:space="preserve"> Chemistry</w:t>
            </w:r>
          </w:p>
        </w:tc>
        <w:tc>
          <w:tcPr>
            <w:tcW w:w="2152" w:type="dxa"/>
          </w:tcPr>
          <w:p w14:paraId="5BD2E811" w14:textId="77777777" w:rsidR="00BD7085" w:rsidRPr="001D3A92" w:rsidRDefault="00BD7085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Jamia Millia Islamia</w:t>
            </w:r>
          </w:p>
        </w:tc>
        <w:tc>
          <w:tcPr>
            <w:tcW w:w="3543" w:type="dxa"/>
          </w:tcPr>
          <w:p w14:paraId="5BD2E812" w14:textId="07EEFD92" w:rsidR="00BD7085" w:rsidRPr="001D3A92" w:rsidRDefault="00EE6C3C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 xml:space="preserve">Nov </w:t>
            </w:r>
            <w:r w:rsidR="005D3D5F" w:rsidRPr="001D3A92">
              <w:rPr>
                <w:lang w:val="en-IN"/>
              </w:rPr>
              <w:t>2023</w:t>
            </w:r>
          </w:p>
        </w:tc>
        <w:tc>
          <w:tcPr>
            <w:tcW w:w="1408" w:type="dxa"/>
          </w:tcPr>
          <w:p w14:paraId="5BD2E813" w14:textId="6943773E" w:rsidR="00BD7085" w:rsidRPr="001D3A92" w:rsidRDefault="00EE6C3C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Awarded</w:t>
            </w:r>
          </w:p>
        </w:tc>
      </w:tr>
      <w:tr w:rsidR="00BD7085" w:rsidRPr="001D3A92" w14:paraId="5BD2E819" w14:textId="77777777" w:rsidTr="008A7B8A">
        <w:trPr>
          <w:trHeight w:val="279"/>
        </w:trPr>
        <w:tc>
          <w:tcPr>
            <w:tcW w:w="2531" w:type="dxa"/>
          </w:tcPr>
          <w:p w14:paraId="5BD2E815" w14:textId="77777777" w:rsidR="00BD7085" w:rsidRPr="001D3A92" w:rsidRDefault="001601FD" w:rsidP="007E3BCE">
            <w:pPr>
              <w:ind w:left="-206" w:right="4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NET-</w:t>
            </w:r>
            <w:r w:rsidR="00BD7085" w:rsidRPr="001D3A92">
              <w:rPr>
                <w:lang w:val="en-IN"/>
              </w:rPr>
              <w:t>LS</w:t>
            </w:r>
          </w:p>
        </w:tc>
        <w:tc>
          <w:tcPr>
            <w:tcW w:w="2152" w:type="dxa"/>
          </w:tcPr>
          <w:p w14:paraId="5BD2E816" w14:textId="77777777" w:rsidR="00BD7085" w:rsidRPr="001D3A92" w:rsidRDefault="00BD7085" w:rsidP="007E3BCE">
            <w:pPr>
              <w:ind w:left="-206" w:right="49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CSIR UGC</w:t>
            </w:r>
          </w:p>
        </w:tc>
        <w:tc>
          <w:tcPr>
            <w:tcW w:w="3543" w:type="dxa"/>
          </w:tcPr>
          <w:p w14:paraId="5BD2E817" w14:textId="77777777" w:rsidR="00BD7085" w:rsidRPr="001D3A92" w:rsidRDefault="00BD7085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June 2019</w:t>
            </w:r>
          </w:p>
        </w:tc>
        <w:tc>
          <w:tcPr>
            <w:tcW w:w="1408" w:type="dxa"/>
          </w:tcPr>
          <w:p w14:paraId="5BD2E818" w14:textId="77777777" w:rsidR="00BD7085" w:rsidRPr="001D3A92" w:rsidRDefault="00BD7085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Qualified</w:t>
            </w:r>
          </w:p>
        </w:tc>
      </w:tr>
      <w:tr w:rsidR="00BD7085" w:rsidRPr="001D3A92" w14:paraId="5BD2E81E" w14:textId="77777777" w:rsidTr="008A7B8A">
        <w:trPr>
          <w:trHeight w:val="278"/>
        </w:trPr>
        <w:tc>
          <w:tcPr>
            <w:tcW w:w="2531" w:type="dxa"/>
          </w:tcPr>
          <w:p w14:paraId="5BD2E81A" w14:textId="77777777" w:rsidR="00BD7085" w:rsidRPr="001D3A92" w:rsidRDefault="001601FD" w:rsidP="007E3BCE">
            <w:pPr>
              <w:ind w:left="-206" w:right="44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M.Sc. Chemistry</w:t>
            </w:r>
          </w:p>
        </w:tc>
        <w:tc>
          <w:tcPr>
            <w:tcW w:w="2152" w:type="dxa"/>
          </w:tcPr>
          <w:p w14:paraId="5BD2E81B" w14:textId="77777777" w:rsidR="00BD7085" w:rsidRPr="001D3A92" w:rsidRDefault="00BD7085" w:rsidP="007E3BCE">
            <w:pPr>
              <w:ind w:left="-206" w:right="48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YMCA UST</w:t>
            </w:r>
          </w:p>
        </w:tc>
        <w:tc>
          <w:tcPr>
            <w:tcW w:w="3543" w:type="dxa"/>
          </w:tcPr>
          <w:p w14:paraId="5BD2E81C" w14:textId="77777777" w:rsidR="00BD7085" w:rsidRPr="001D3A92" w:rsidRDefault="00BD7085" w:rsidP="007E3BCE">
            <w:pPr>
              <w:ind w:left="-206" w:right="4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2018</w:t>
            </w:r>
          </w:p>
        </w:tc>
        <w:tc>
          <w:tcPr>
            <w:tcW w:w="1408" w:type="dxa"/>
          </w:tcPr>
          <w:p w14:paraId="5BD2E81D" w14:textId="77777777" w:rsidR="00BD7085" w:rsidRPr="001D3A92" w:rsidRDefault="00BD7085" w:rsidP="007E3BCE">
            <w:pPr>
              <w:ind w:left="-206" w:right="4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8.75</w:t>
            </w:r>
          </w:p>
        </w:tc>
      </w:tr>
      <w:tr w:rsidR="00BD7085" w:rsidRPr="001D3A92" w14:paraId="5BD2E823" w14:textId="77777777" w:rsidTr="008A7B8A">
        <w:trPr>
          <w:trHeight w:val="278"/>
        </w:trPr>
        <w:tc>
          <w:tcPr>
            <w:tcW w:w="2531" w:type="dxa"/>
          </w:tcPr>
          <w:p w14:paraId="5BD2E81F" w14:textId="77777777" w:rsidR="00BD7085" w:rsidRPr="001D3A92" w:rsidRDefault="00BD7085" w:rsidP="007E3BCE">
            <w:pPr>
              <w:ind w:left="-206"/>
              <w:jc w:val="center"/>
              <w:rPr>
                <w:lang w:val="en-IN"/>
              </w:rPr>
            </w:pPr>
            <w:r w:rsidRPr="001D3A92">
              <w:rPr>
                <w:lang w:val="en-IN"/>
              </w:rPr>
              <w:t>B.Sc. (H) Chem</w:t>
            </w:r>
            <w:r w:rsidR="001601FD" w:rsidRPr="001D3A92">
              <w:rPr>
                <w:lang w:val="en-IN"/>
              </w:rPr>
              <w:t>istry</w:t>
            </w:r>
          </w:p>
        </w:tc>
        <w:tc>
          <w:tcPr>
            <w:tcW w:w="2152" w:type="dxa"/>
          </w:tcPr>
          <w:p w14:paraId="5BD2E820" w14:textId="77777777" w:rsidR="00BD7085" w:rsidRPr="001D3A92" w:rsidRDefault="00BD7085" w:rsidP="007E3BCE">
            <w:pPr>
              <w:ind w:left="-206"/>
              <w:jc w:val="center"/>
            </w:pPr>
            <w:r w:rsidRPr="001D3A92">
              <w:rPr>
                <w:lang w:val="en-IN"/>
              </w:rPr>
              <w:t xml:space="preserve">Jamia </w:t>
            </w:r>
            <w:r w:rsidRPr="001D3A92">
              <w:t>Millia Islamia</w:t>
            </w:r>
          </w:p>
        </w:tc>
        <w:tc>
          <w:tcPr>
            <w:tcW w:w="3543" w:type="dxa"/>
          </w:tcPr>
          <w:p w14:paraId="5BD2E821" w14:textId="77777777" w:rsidR="00BD7085" w:rsidRPr="001D3A92" w:rsidRDefault="00BD7085" w:rsidP="007E3BCE">
            <w:pPr>
              <w:ind w:left="-206" w:right="45"/>
              <w:jc w:val="center"/>
            </w:pPr>
            <w:r w:rsidRPr="001D3A92">
              <w:t>2016</w:t>
            </w:r>
          </w:p>
        </w:tc>
        <w:tc>
          <w:tcPr>
            <w:tcW w:w="1408" w:type="dxa"/>
          </w:tcPr>
          <w:p w14:paraId="5BD2E822" w14:textId="77777777" w:rsidR="00BD7085" w:rsidRPr="001D3A92" w:rsidRDefault="00BD7085" w:rsidP="007E3BCE">
            <w:pPr>
              <w:ind w:left="-206" w:right="46"/>
              <w:jc w:val="center"/>
            </w:pPr>
            <w:r w:rsidRPr="001D3A92">
              <w:t>8.15</w:t>
            </w:r>
          </w:p>
        </w:tc>
      </w:tr>
      <w:tr w:rsidR="00BD7085" w:rsidRPr="001D3A92" w14:paraId="5BD2E828" w14:textId="77777777" w:rsidTr="008A7B8A">
        <w:trPr>
          <w:trHeight w:val="274"/>
        </w:trPr>
        <w:tc>
          <w:tcPr>
            <w:tcW w:w="2531" w:type="dxa"/>
          </w:tcPr>
          <w:p w14:paraId="5BD2E824" w14:textId="77777777" w:rsidR="00BD7085" w:rsidRPr="001D3A92" w:rsidRDefault="00BD7085" w:rsidP="007E3BCE">
            <w:pPr>
              <w:ind w:left="-206" w:right="52"/>
              <w:jc w:val="center"/>
            </w:pPr>
            <w:r w:rsidRPr="001D3A92">
              <w:t>XII</w:t>
            </w:r>
          </w:p>
        </w:tc>
        <w:tc>
          <w:tcPr>
            <w:tcW w:w="2152" w:type="dxa"/>
          </w:tcPr>
          <w:p w14:paraId="5BD2E825" w14:textId="77777777" w:rsidR="00BD7085" w:rsidRPr="001D3A92" w:rsidRDefault="00BD7085" w:rsidP="007E3BCE">
            <w:pPr>
              <w:ind w:left="-206" w:right="48"/>
              <w:jc w:val="center"/>
            </w:pPr>
            <w:r w:rsidRPr="001D3A92">
              <w:t>CBSE</w:t>
            </w:r>
          </w:p>
        </w:tc>
        <w:tc>
          <w:tcPr>
            <w:tcW w:w="3543" w:type="dxa"/>
          </w:tcPr>
          <w:p w14:paraId="5BD2E826" w14:textId="77777777" w:rsidR="00BD7085" w:rsidRPr="001D3A92" w:rsidRDefault="00BD7085" w:rsidP="007E3BCE">
            <w:pPr>
              <w:ind w:left="-206" w:right="51"/>
              <w:jc w:val="center"/>
            </w:pPr>
            <w:r w:rsidRPr="001D3A92">
              <w:t>2013</w:t>
            </w:r>
          </w:p>
        </w:tc>
        <w:tc>
          <w:tcPr>
            <w:tcW w:w="1408" w:type="dxa"/>
          </w:tcPr>
          <w:p w14:paraId="5BD2E827" w14:textId="77777777" w:rsidR="00BD7085" w:rsidRPr="001D3A92" w:rsidRDefault="00BD7085" w:rsidP="007E3BCE">
            <w:pPr>
              <w:ind w:left="-206" w:right="44"/>
              <w:jc w:val="center"/>
            </w:pPr>
            <w:r w:rsidRPr="001D3A92">
              <w:t>83%</w:t>
            </w:r>
          </w:p>
        </w:tc>
      </w:tr>
      <w:tr w:rsidR="00BD7085" w:rsidRPr="001D3A92" w14:paraId="5BD2E82D" w14:textId="77777777" w:rsidTr="008A7B8A">
        <w:trPr>
          <w:trHeight w:val="278"/>
        </w:trPr>
        <w:tc>
          <w:tcPr>
            <w:tcW w:w="2531" w:type="dxa"/>
            <w:tcBorders>
              <w:bottom w:val="single" w:sz="4" w:space="0" w:color="auto"/>
            </w:tcBorders>
          </w:tcPr>
          <w:p w14:paraId="5BD2E829" w14:textId="77777777" w:rsidR="00BD7085" w:rsidRPr="001D3A92" w:rsidRDefault="00BD7085" w:rsidP="007E3BCE">
            <w:pPr>
              <w:ind w:left="-206" w:right="49"/>
              <w:jc w:val="center"/>
            </w:pPr>
            <w:r w:rsidRPr="001D3A92">
              <w:t>X</w:t>
            </w:r>
          </w:p>
        </w:tc>
        <w:tc>
          <w:tcPr>
            <w:tcW w:w="2152" w:type="dxa"/>
            <w:tcBorders>
              <w:bottom w:val="single" w:sz="4" w:space="0" w:color="auto"/>
            </w:tcBorders>
          </w:tcPr>
          <w:p w14:paraId="5BD2E82A" w14:textId="77777777" w:rsidR="00BD7085" w:rsidRPr="001D3A92" w:rsidRDefault="00BD7085" w:rsidP="007E3BCE">
            <w:pPr>
              <w:ind w:left="-206" w:right="48"/>
              <w:jc w:val="center"/>
            </w:pPr>
            <w:r w:rsidRPr="001D3A92">
              <w:t>CBSE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5BD2E82B" w14:textId="77777777" w:rsidR="00BD7085" w:rsidRPr="001D3A92" w:rsidRDefault="00BD7085" w:rsidP="007E3BCE">
            <w:pPr>
              <w:ind w:left="-206" w:right="50"/>
              <w:jc w:val="center"/>
            </w:pPr>
            <w:r w:rsidRPr="001D3A92">
              <w:t>2011</w:t>
            </w:r>
          </w:p>
        </w:tc>
        <w:tc>
          <w:tcPr>
            <w:tcW w:w="1408" w:type="dxa"/>
            <w:tcBorders>
              <w:bottom w:val="single" w:sz="4" w:space="0" w:color="auto"/>
            </w:tcBorders>
          </w:tcPr>
          <w:p w14:paraId="5BD2E82C" w14:textId="77777777" w:rsidR="00BD7085" w:rsidRPr="001D3A92" w:rsidRDefault="00BD7085" w:rsidP="007E3BCE">
            <w:pPr>
              <w:ind w:left="-206" w:right="45"/>
              <w:jc w:val="center"/>
            </w:pPr>
            <w:r w:rsidRPr="001D3A92">
              <w:t>9.6</w:t>
            </w:r>
          </w:p>
        </w:tc>
      </w:tr>
    </w:tbl>
    <w:p w14:paraId="039380B6" w14:textId="77777777" w:rsidR="00142B31" w:rsidRPr="001D3A92" w:rsidRDefault="00142B31" w:rsidP="00142B31">
      <w:pPr>
        <w:jc w:val="both"/>
      </w:pPr>
    </w:p>
    <w:p w14:paraId="2F08FB67" w14:textId="77777777" w:rsidR="00CB4CC1" w:rsidRPr="001D3A92" w:rsidRDefault="00CB4CC1" w:rsidP="00A704BF">
      <w:pPr>
        <w:ind w:left="851" w:hanging="851"/>
        <w:jc w:val="both"/>
        <w:rPr>
          <w:b/>
          <w:bCs/>
          <w:sz w:val="24"/>
        </w:rPr>
      </w:pPr>
      <w:r w:rsidRPr="001D3A92">
        <w:rPr>
          <w:b/>
          <w:u w:val="single"/>
        </w:rPr>
        <w:t>Thesis Title:</w:t>
      </w:r>
      <w:r w:rsidRPr="001D3A92">
        <w:t xml:space="preserve"> </w:t>
      </w:r>
      <w:proofErr w:type="gramStart"/>
      <w:r w:rsidRPr="001D3A92">
        <w:rPr>
          <w:b/>
          <w:bCs/>
        </w:rPr>
        <w:t>Bio-Polymer</w:t>
      </w:r>
      <w:proofErr w:type="gramEnd"/>
      <w:r w:rsidRPr="001D3A92">
        <w:rPr>
          <w:b/>
          <w:bCs/>
        </w:rPr>
        <w:t xml:space="preserve"> Based Designing of Integrated System for the Removal of Antibiotics </w:t>
      </w:r>
      <w:proofErr w:type="gramStart"/>
      <w:r w:rsidRPr="001D3A92">
        <w:rPr>
          <w:b/>
          <w:bCs/>
        </w:rPr>
        <w:t>From</w:t>
      </w:r>
      <w:proofErr w:type="gramEnd"/>
      <w:r w:rsidRPr="001D3A92">
        <w:rPr>
          <w:b/>
          <w:bCs/>
        </w:rPr>
        <w:t xml:space="preserve"> Wastewater</w:t>
      </w:r>
    </w:p>
    <w:p w14:paraId="06A16035" w14:textId="74752DD8" w:rsidR="00CB4CC1" w:rsidRPr="001D3A92" w:rsidRDefault="00CB4CC1" w:rsidP="00CB4CC1">
      <w:pPr>
        <w:rPr>
          <w:color w:val="17365C"/>
          <w:w w:val="95"/>
        </w:rPr>
      </w:pPr>
    </w:p>
    <w:p w14:paraId="0B2C5BA6" w14:textId="77777777" w:rsidR="00755FE8" w:rsidRPr="001D3A92" w:rsidRDefault="00755FE8" w:rsidP="00243C33">
      <w:pPr>
        <w:pStyle w:val="Heading1"/>
        <w:ind w:left="0"/>
        <w:rPr>
          <w:rFonts w:ascii="Times New Roman" w:hAnsi="Times New Roman" w:cs="Times New Roman"/>
          <w:color w:val="17365C"/>
          <w:spacing w:val="-1"/>
          <w:w w:val="95"/>
        </w:rPr>
      </w:pPr>
      <w:r w:rsidRPr="001D3A92">
        <w:rPr>
          <w:rFonts w:ascii="Times New Roman" w:hAnsi="Times New Roman" w:cs="Times New Roman"/>
          <w:color w:val="17365C"/>
          <w:spacing w:val="-1"/>
          <w:w w:val="95"/>
        </w:rPr>
        <w:t>Teaching Experience</w:t>
      </w:r>
    </w:p>
    <w:p w14:paraId="37A62BEB" w14:textId="6C7EFAE8" w:rsidR="00230615" w:rsidRPr="001D3A92" w:rsidRDefault="00230615" w:rsidP="00755FE8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spacing w:val="-1"/>
          <w:w w:val="95"/>
        </w:rPr>
      </w:pPr>
      <w:r w:rsidRPr="001D3A92">
        <w:rPr>
          <w:rFonts w:ascii="Times New Roman" w:hAnsi="Times New Roman" w:cs="Times New Roman"/>
          <w:b w:val="0"/>
          <w:spacing w:val="-1"/>
          <w:w w:val="95"/>
        </w:rPr>
        <w:t>Currently working as Assistant Professor (Chemistry) at K.R. Mangalam University, Sohna, Gurugram</w:t>
      </w:r>
      <w:r w:rsidR="00533F16" w:rsidRPr="001D3A92">
        <w:rPr>
          <w:rFonts w:ascii="Times New Roman" w:hAnsi="Times New Roman" w:cs="Times New Roman"/>
          <w:b w:val="0"/>
          <w:spacing w:val="-1"/>
          <w:w w:val="95"/>
        </w:rPr>
        <w:t>, since September 2024.</w:t>
      </w:r>
    </w:p>
    <w:p w14:paraId="3FC4AD1F" w14:textId="1A9DED52" w:rsidR="00755FE8" w:rsidRPr="001D3A92" w:rsidRDefault="00755FE8" w:rsidP="00755FE8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spacing w:val="-1"/>
          <w:w w:val="95"/>
        </w:rPr>
      </w:pPr>
      <w:r w:rsidRPr="001D3A92">
        <w:rPr>
          <w:rFonts w:ascii="Times New Roman" w:hAnsi="Times New Roman" w:cs="Times New Roman"/>
          <w:b w:val="0"/>
          <w:spacing w:val="-1"/>
          <w:w w:val="95"/>
        </w:rPr>
        <w:t>Worked as Guest Faculty (January 2023- March 2023) at J.C. Bose University of Science &amp; Technology YMCA, Faridabad.</w:t>
      </w:r>
    </w:p>
    <w:p w14:paraId="49552B30" w14:textId="09B707B7" w:rsidR="00A954F8" w:rsidRPr="001D3A92" w:rsidRDefault="00A954F8" w:rsidP="00A954F8">
      <w:pPr>
        <w:pStyle w:val="Heading1"/>
        <w:ind w:left="0"/>
        <w:rPr>
          <w:rFonts w:ascii="Times New Roman" w:hAnsi="Times New Roman" w:cs="Times New Roman"/>
          <w:color w:val="17365C"/>
          <w:w w:val="95"/>
        </w:rPr>
      </w:pPr>
      <w:r w:rsidRPr="001D3A92">
        <w:rPr>
          <w:rFonts w:ascii="Times New Roman" w:hAnsi="Times New Roman" w:cs="Times New Roman"/>
          <w:color w:val="17365C"/>
          <w:w w:val="95"/>
        </w:rPr>
        <w:t>P</w:t>
      </w:r>
      <w:r>
        <w:rPr>
          <w:rFonts w:ascii="Times New Roman" w:hAnsi="Times New Roman" w:cs="Times New Roman"/>
          <w:color w:val="17365C"/>
          <w:w w:val="95"/>
        </w:rPr>
        <w:t>atent</w:t>
      </w:r>
    </w:p>
    <w:p w14:paraId="4E6CA40A" w14:textId="5689564B" w:rsidR="00755FE8" w:rsidRDefault="00D4517E" w:rsidP="00CB4CC1">
      <w:pPr>
        <w:rPr>
          <w:w w:val="95"/>
          <w:sz w:val="24"/>
          <w:szCs w:val="24"/>
        </w:rPr>
      </w:pPr>
      <w:r w:rsidRPr="00602E78">
        <w:rPr>
          <w:w w:val="95"/>
          <w:sz w:val="24"/>
          <w:szCs w:val="24"/>
        </w:rPr>
        <w:t xml:space="preserve">Patent </w:t>
      </w:r>
      <w:r w:rsidR="009B60B8" w:rsidRPr="00602E78">
        <w:rPr>
          <w:w w:val="95"/>
          <w:sz w:val="24"/>
          <w:szCs w:val="24"/>
        </w:rPr>
        <w:t xml:space="preserve">published: </w:t>
      </w:r>
      <w:r w:rsidR="009B60B8" w:rsidRPr="00DF71FF">
        <w:rPr>
          <w:b/>
          <w:bCs/>
          <w:w w:val="95"/>
          <w:sz w:val="24"/>
          <w:szCs w:val="24"/>
        </w:rPr>
        <w:t xml:space="preserve">A system </w:t>
      </w:r>
      <w:proofErr w:type="gramStart"/>
      <w:r w:rsidR="009B60B8" w:rsidRPr="00DF71FF">
        <w:rPr>
          <w:b/>
          <w:bCs/>
          <w:w w:val="95"/>
          <w:sz w:val="24"/>
          <w:szCs w:val="24"/>
        </w:rPr>
        <w:t>for the production of</w:t>
      </w:r>
      <w:proofErr w:type="gramEnd"/>
      <w:r w:rsidR="009B60B8" w:rsidRPr="00DF71FF">
        <w:rPr>
          <w:b/>
          <w:bCs/>
          <w:w w:val="95"/>
          <w:sz w:val="24"/>
          <w:szCs w:val="24"/>
        </w:rPr>
        <w:t xml:space="preserve"> a polymer composite based on </w:t>
      </w:r>
      <w:r w:rsidR="003C46FE" w:rsidRPr="00DF71FF">
        <w:rPr>
          <w:b/>
          <w:bCs/>
          <w:w w:val="95"/>
          <w:sz w:val="24"/>
          <w:szCs w:val="24"/>
        </w:rPr>
        <w:t>Chitosan, Matcha green tea and nickel-ferrite nanoparticles</w:t>
      </w:r>
      <w:r w:rsidR="003C46FE" w:rsidRPr="00602E78">
        <w:rPr>
          <w:w w:val="95"/>
          <w:sz w:val="24"/>
          <w:szCs w:val="24"/>
        </w:rPr>
        <w:t xml:space="preserve"> on 22 April 2025</w:t>
      </w:r>
      <w:r w:rsidR="00602E78">
        <w:rPr>
          <w:w w:val="95"/>
          <w:sz w:val="24"/>
          <w:szCs w:val="24"/>
        </w:rPr>
        <w:t xml:space="preserve"> by </w:t>
      </w:r>
      <w:r w:rsidR="00602E78" w:rsidRPr="00DF71FF">
        <w:rPr>
          <w:b/>
          <w:bCs/>
          <w:w w:val="95"/>
          <w:sz w:val="24"/>
          <w:szCs w:val="24"/>
        </w:rPr>
        <w:t>Federal Republic of Germany</w:t>
      </w:r>
      <w:r w:rsidR="00602E78">
        <w:rPr>
          <w:w w:val="95"/>
          <w:sz w:val="24"/>
          <w:szCs w:val="24"/>
        </w:rPr>
        <w:t xml:space="preserve">. </w:t>
      </w:r>
      <w:r w:rsidR="003E0073">
        <w:rPr>
          <w:w w:val="95"/>
          <w:sz w:val="24"/>
          <w:szCs w:val="24"/>
        </w:rPr>
        <w:t>Certificate number: G25</w:t>
      </w:r>
      <w:r w:rsidR="009624D4">
        <w:rPr>
          <w:w w:val="95"/>
          <w:sz w:val="24"/>
          <w:szCs w:val="24"/>
        </w:rPr>
        <w:t>1</w:t>
      </w:r>
      <w:r w:rsidR="003E0073">
        <w:rPr>
          <w:w w:val="95"/>
          <w:sz w:val="24"/>
          <w:szCs w:val="24"/>
        </w:rPr>
        <w:t>89</w:t>
      </w:r>
      <w:r w:rsidR="009624D4">
        <w:rPr>
          <w:w w:val="95"/>
          <w:sz w:val="24"/>
          <w:szCs w:val="24"/>
        </w:rPr>
        <w:t>DE.</w:t>
      </w:r>
    </w:p>
    <w:p w14:paraId="074D9601" w14:textId="77777777" w:rsidR="009624D4" w:rsidRPr="00602E78" w:rsidRDefault="009624D4" w:rsidP="00CB4CC1">
      <w:pPr>
        <w:rPr>
          <w:w w:val="95"/>
          <w:sz w:val="24"/>
          <w:szCs w:val="24"/>
        </w:rPr>
      </w:pPr>
    </w:p>
    <w:p w14:paraId="77F49729" w14:textId="77777777" w:rsidR="00CB4CC1" w:rsidRPr="001D3A92" w:rsidRDefault="00CB4CC1" w:rsidP="00CB4CC1">
      <w:pPr>
        <w:pStyle w:val="Heading1"/>
        <w:ind w:left="0"/>
        <w:rPr>
          <w:rFonts w:ascii="Times New Roman" w:hAnsi="Times New Roman" w:cs="Times New Roman"/>
          <w:color w:val="17365C"/>
          <w:w w:val="95"/>
        </w:rPr>
      </w:pPr>
      <w:r w:rsidRPr="001D3A92">
        <w:rPr>
          <w:rFonts w:ascii="Times New Roman" w:hAnsi="Times New Roman" w:cs="Times New Roman"/>
          <w:color w:val="17365C"/>
          <w:w w:val="95"/>
        </w:rPr>
        <w:t>Publications</w:t>
      </w:r>
    </w:p>
    <w:p w14:paraId="7D57EBCA" w14:textId="14120CF3" w:rsidR="00CB4CC1" w:rsidRPr="005C56EE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w w:val="95"/>
          <w:lang w:val="it-IT"/>
        </w:rPr>
      </w:pPr>
      <w:r w:rsidRPr="001D3A92">
        <w:rPr>
          <w:rFonts w:ascii="Times New Roman" w:hAnsi="Times New Roman" w:cs="Times New Roman"/>
          <w:b w:val="0"/>
          <w:w w:val="95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w w:val="95"/>
        </w:rPr>
        <w:t>, Annu*, Atul Sharma, Saiqa Ikram*</w:t>
      </w:r>
      <w:r w:rsidRPr="001D3A92">
        <w:rPr>
          <w:rFonts w:ascii="Times New Roman" w:hAnsi="Times New Roman" w:cs="Times New Roman"/>
          <w:b w:val="0"/>
          <w:w w:val="95"/>
          <w:lang w:val="en-IN"/>
        </w:rPr>
        <w:t>, 2022.</w:t>
      </w:r>
      <w:r w:rsidRPr="001D3A92">
        <w:rPr>
          <w:rFonts w:ascii="Times New Roman" w:hAnsi="Times New Roman" w:cs="Times New Roman"/>
          <w:w w:val="95"/>
          <w:lang w:val="en-IN"/>
        </w:rPr>
        <w:t xml:space="preserve"> Critical review on adsorptive removal of antibiotics: present situation, challenges and future perspective. Journal of Hazardous Materials, Elsevier.</w:t>
      </w:r>
      <w:r w:rsidRPr="001D3A92">
        <w:rPr>
          <w:rFonts w:ascii="Times New Roman" w:hAnsi="Times New Roman" w:cs="Times New Roman"/>
          <w:b w:val="0"/>
          <w:w w:val="95"/>
          <w:lang w:val="en-IN"/>
        </w:rPr>
        <w:t xml:space="preserve"> 425, 127946. </w:t>
      </w:r>
      <w:hyperlink r:id="rId10" w:history="1">
        <w:r w:rsidR="00C208EC" w:rsidRPr="002E2551">
          <w:rPr>
            <w:rStyle w:val="Hyperlink"/>
            <w:rFonts w:ascii="Times New Roman" w:hAnsi="Times New Roman" w:cs="Times New Roman"/>
            <w:b w:val="0"/>
            <w:w w:val="95"/>
            <w:lang w:val="en-IN"/>
          </w:rPr>
          <w:t>https://doi.org/10.1016/J.JHAZMAT.2021.127946.</w:t>
        </w:r>
        <w:r w:rsidR="00C208EC" w:rsidRPr="002E2551">
          <w:rPr>
            <w:rStyle w:val="Hyperlink"/>
            <w:rFonts w:ascii="Times New Roman" w:hAnsi="Times New Roman" w:cs="Times New Roman"/>
            <w:b w:val="0"/>
            <w:w w:val="95"/>
            <w:u w:val="none"/>
            <w:lang w:val="en-IN"/>
          </w:rPr>
          <w:t xml:space="preserve"> </w:t>
        </w:r>
        <w:r w:rsidR="00C208EC" w:rsidRPr="00AD3D5B">
          <w:rPr>
            <w:rStyle w:val="Hyperlink"/>
            <w:rFonts w:ascii="Times New Roman" w:hAnsi="Times New Roman" w:cs="Times New Roman"/>
            <w:bCs w:val="0"/>
            <w:color w:val="548DD4" w:themeColor="text2" w:themeTint="99"/>
            <w:w w:val="95"/>
            <w:u w:val="none"/>
            <w:lang w:val="it-IT"/>
          </w:rPr>
          <w:t>Q1</w:t>
        </w:r>
      </w:hyperlink>
      <w:r w:rsidR="005C56EE" w:rsidRPr="00AD3D5B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, </w:t>
      </w:r>
      <w:r w:rsidR="005C56EE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SCIE, Scopus,</w:t>
      </w:r>
      <w:r w:rsidR="00C208EC" w:rsidRPr="005C56EE">
        <w:rPr>
          <w:rFonts w:ascii="Times New Roman" w:hAnsi="Times New Roman" w:cs="Times New Roman"/>
          <w:bCs w:val="0"/>
          <w:w w:val="95"/>
          <w:lang w:val="it-IT"/>
        </w:rPr>
        <w:t xml:space="preserve"> </w:t>
      </w:r>
      <w:r w:rsidRPr="005C56EE">
        <w:rPr>
          <w:rFonts w:ascii="Times New Roman" w:hAnsi="Times New Roman" w:cs="Times New Roman"/>
          <w:b w:val="0"/>
          <w:color w:val="FF0000"/>
          <w:w w:val="95"/>
          <w:lang w:val="it-IT"/>
        </w:rPr>
        <w:t>I.F. 1</w:t>
      </w:r>
      <w:r w:rsidR="00C208EC" w:rsidRPr="005C56EE">
        <w:rPr>
          <w:rFonts w:ascii="Times New Roman" w:hAnsi="Times New Roman" w:cs="Times New Roman"/>
          <w:b w:val="0"/>
          <w:color w:val="FF0000"/>
          <w:w w:val="95"/>
          <w:lang w:val="it-IT"/>
        </w:rPr>
        <w:t>1</w:t>
      </w:r>
      <w:r w:rsidRPr="005C56EE">
        <w:rPr>
          <w:rFonts w:ascii="Times New Roman" w:hAnsi="Times New Roman" w:cs="Times New Roman"/>
          <w:b w:val="0"/>
          <w:color w:val="FF0000"/>
          <w:w w:val="95"/>
          <w:lang w:val="it-IT"/>
        </w:rPr>
        <w:t>.</w:t>
      </w:r>
      <w:r w:rsidR="00C208EC" w:rsidRPr="005C56EE">
        <w:rPr>
          <w:rFonts w:ascii="Times New Roman" w:hAnsi="Times New Roman" w:cs="Times New Roman"/>
          <w:b w:val="0"/>
          <w:color w:val="FF0000"/>
          <w:w w:val="95"/>
          <w:lang w:val="it-IT"/>
        </w:rPr>
        <w:t>3</w:t>
      </w:r>
    </w:p>
    <w:p w14:paraId="30FD93CD" w14:textId="05C51BF0" w:rsidR="00CB4CC1" w:rsidRPr="00C0325A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  <w:lang w:val="it-IT"/>
        </w:rPr>
      </w:pPr>
      <w:r w:rsidRPr="001D3A92">
        <w:rPr>
          <w:rFonts w:ascii="Times New Roman" w:hAnsi="Times New Roman" w:cs="Times New Roman"/>
          <w:b w:val="0"/>
          <w:w w:val="95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w w:val="95"/>
        </w:rPr>
        <w:t>, Atul Sharma, Saiqa Ikram*</w:t>
      </w:r>
      <w:r w:rsidRPr="001D3A92">
        <w:rPr>
          <w:rFonts w:ascii="Times New Roman" w:hAnsi="Times New Roman" w:cs="Times New Roman"/>
          <w:b w:val="0"/>
          <w:w w:val="95"/>
          <w:lang w:val="en-IN"/>
        </w:rPr>
        <w:t>, 2022.</w:t>
      </w:r>
      <w:r w:rsidRPr="001D3A92">
        <w:rPr>
          <w:rFonts w:ascii="Times New Roman" w:hAnsi="Times New Roman" w:cs="Times New Roman"/>
          <w:w w:val="95"/>
          <w:lang w:val="en-IN"/>
        </w:rPr>
        <w:t xml:space="preserve"> </w:t>
      </w:r>
      <w:r w:rsidRPr="001D3A92">
        <w:rPr>
          <w:rFonts w:ascii="Times New Roman" w:hAnsi="Times New Roman" w:cs="Times New Roman"/>
          <w:w w:val="95"/>
        </w:rPr>
        <w:t xml:space="preserve">Synthesis of ecological chitosan/PVP magnetic composite: Remediation of amoxicillin trihydrate from its aqueous solution, isotherm modelling, thermodynamic, and kinetic studies. </w:t>
      </w:r>
      <w:r w:rsidRPr="001D3A92">
        <w:rPr>
          <w:rFonts w:ascii="Times New Roman" w:hAnsi="Times New Roman" w:cs="Times New Roman"/>
          <w:w w:val="95"/>
          <w:lang w:val="en-IN"/>
        </w:rPr>
        <w:t xml:space="preserve">Reactive and Functional Polymers, Elsevier. </w:t>
      </w:r>
      <w:r w:rsidRPr="001D3A92">
        <w:rPr>
          <w:rFonts w:ascii="Times New Roman" w:hAnsi="Times New Roman" w:cs="Times New Roman"/>
          <w:b w:val="0"/>
          <w:w w:val="95"/>
          <w:lang w:val="en-IN"/>
        </w:rPr>
        <w:t>175, 105261</w:t>
      </w:r>
      <w:r w:rsidRPr="001D3A92">
        <w:rPr>
          <w:rFonts w:ascii="Times New Roman" w:hAnsi="Times New Roman" w:cs="Times New Roman"/>
          <w:w w:val="95"/>
          <w:lang w:val="en-IN"/>
        </w:rPr>
        <w:t xml:space="preserve">. </w:t>
      </w:r>
      <w:hyperlink r:id="rId11" w:history="1">
        <w:r w:rsidRPr="002E2551">
          <w:rPr>
            <w:rStyle w:val="Hyperlink"/>
            <w:rFonts w:ascii="Times New Roman" w:hAnsi="Times New Roman" w:cs="Times New Roman"/>
            <w:b w:val="0"/>
            <w:w w:val="95"/>
            <w:lang w:val="en-IN"/>
          </w:rPr>
          <w:t>https://doi.org/10.1016/j.reactfunctpolym.2022.105261</w:t>
        </w:r>
      </w:hyperlink>
      <w:r w:rsidRPr="002E2551">
        <w:rPr>
          <w:rFonts w:ascii="Times New Roman" w:hAnsi="Times New Roman" w:cs="Times New Roman"/>
          <w:b w:val="0"/>
          <w:w w:val="95"/>
          <w:lang w:val="en-IN"/>
        </w:rPr>
        <w:t>.</w:t>
      </w:r>
      <w:r w:rsidR="00C0325A" w:rsidRPr="002E2551">
        <w:rPr>
          <w:rFonts w:ascii="Times New Roman" w:hAnsi="Times New Roman" w:cs="Times New Roman"/>
          <w:b w:val="0"/>
          <w:w w:val="95"/>
          <w:lang w:val="en-IN"/>
        </w:rPr>
        <w:t xml:space="preserve"> </w:t>
      </w:r>
      <w:r w:rsidR="00C0325A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Q1,</w:t>
      </w:r>
      <w:r w:rsidR="00C0325A"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="00C0325A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SCIE, Scopus,</w:t>
      </w:r>
      <w:r w:rsidRPr="00C0325A">
        <w:rPr>
          <w:rFonts w:ascii="Times New Roman" w:hAnsi="Times New Roman" w:cs="Times New Roman"/>
          <w:b w:val="0"/>
          <w:w w:val="95"/>
          <w:lang w:val="it-IT"/>
        </w:rPr>
        <w:t xml:space="preserve"> </w:t>
      </w:r>
      <w:r w:rsidRPr="00C0325A">
        <w:rPr>
          <w:rFonts w:ascii="Times New Roman" w:hAnsi="Times New Roman" w:cs="Times New Roman"/>
          <w:b w:val="0"/>
          <w:color w:val="FF0000"/>
          <w:w w:val="95"/>
          <w:lang w:val="it-IT"/>
        </w:rPr>
        <w:t xml:space="preserve">I.F. </w:t>
      </w:r>
      <w:r w:rsidR="00C12E54" w:rsidRPr="00C0325A">
        <w:rPr>
          <w:rFonts w:ascii="Times New Roman" w:hAnsi="Times New Roman" w:cs="Times New Roman"/>
          <w:b w:val="0"/>
          <w:color w:val="FF0000"/>
          <w:w w:val="95"/>
          <w:lang w:val="it-IT"/>
        </w:rPr>
        <w:t>5.1</w:t>
      </w:r>
    </w:p>
    <w:p w14:paraId="0B1BFD36" w14:textId="05E82E28" w:rsidR="00CB4CC1" w:rsidRPr="00C94C25" w:rsidRDefault="00CB4CC1" w:rsidP="00CB4CC1">
      <w:pPr>
        <w:pStyle w:val="Heading1"/>
        <w:numPr>
          <w:ilvl w:val="0"/>
          <w:numId w:val="8"/>
        </w:numPr>
        <w:jc w:val="both"/>
        <w:rPr>
          <w:rStyle w:val="Hyperlink"/>
          <w:rFonts w:ascii="Times New Roman" w:hAnsi="Times New Roman" w:cs="Times New Roman"/>
          <w:b w:val="0"/>
          <w:color w:val="auto"/>
          <w:w w:val="95"/>
          <w:u w:val="none"/>
          <w:lang w:val="it-IT"/>
        </w:rPr>
      </w:pPr>
      <w:r w:rsidRPr="001D3A92">
        <w:rPr>
          <w:rFonts w:ascii="Times New Roman" w:hAnsi="Times New Roman" w:cs="Times New Roman"/>
          <w:b w:val="0"/>
          <w:w w:val="95"/>
        </w:rPr>
        <w:t xml:space="preserve">Atul Sharma, </w:t>
      </w:r>
      <w:r w:rsidRPr="001D3A92">
        <w:rPr>
          <w:rFonts w:ascii="Times New Roman" w:hAnsi="Times New Roman" w:cs="Times New Roman"/>
          <w:b w:val="0"/>
          <w:w w:val="95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w w:val="95"/>
        </w:rPr>
        <w:t>, Saif Ali Chaudhry*</w:t>
      </w:r>
      <w:r w:rsidRPr="001D3A92">
        <w:rPr>
          <w:rFonts w:ascii="Times New Roman" w:hAnsi="Times New Roman" w:cs="Times New Roman"/>
          <w:b w:val="0"/>
          <w:w w:val="95"/>
          <w:lang w:val="en-IN"/>
        </w:rPr>
        <w:t xml:space="preserve">. 2022 </w:t>
      </w:r>
      <w:r w:rsidRPr="001D3A92">
        <w:rPr>
          <w:rFonts w:ascii="Times New Roman" w:hAnsi="Times New Roman" w:cs="Times New Roman"/>
          <w:w w:val="95"/>
          <w:lang w:val="en-IN"/>
        </w:rPr>
        <w:t xml:space="preserve">Recent advances in magnetic composites as adsorbents for wastewater remediation, Journal of Environmental Management, Elsevier. </w:t>
      </w:r>
      <w:r w:rsidRPr="00C94C25">
        <w:rPr>
          <w:rFonts w:ascii="Times New Roman" w:hAnsi="Times New Roman" w:cs="Times New Roman"/>
          <w:b w:val="0"/>
          <w:w w:val="95"/>
          <w:lang w:val="it-IT"/>
        </w:rPr>
        <w:t xml:space="preserve">306, 114483. </w:t>
      </w:r>
      <w:hyperlink r:id="rId12" w:history="1">
        <w:r w:rsidRPr="00C94C25">
          <w:rPr>
            <w:rStyle w:val="Hyperlink"/>
            <w:rFonts w:ascii="Times New Roman" w:hAnsi="Times New Roman" w:cs="Times New Roman"/>
            <w:b w:val="0"/>
            <w:w w:val="95"/>
            <w:lang w:val="it-IT"/>
          </w:rPr>
          <w:t>https://doi.org/10.1016/J.JENVMAN.2022.114483</w:t>
        </w:r>
      </w:hyperlink>
      <w:r w:rsidRPr="00C94C25">
        <w:rPr>
          <w:rFonts w:ascii="Times New Roman" w:hAnsi="Times New Roman" w:cs="Times New Roman"/>
          <w:b w:val="0"/>
          <w:w w:val="95"/>
          <w:lang w:val="it-IT"/>
        </w:rPr>
        <w:t xml:space="preserve">. </w:t>
      </w:r>
      <w:r w:rsidR="00C94C25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Q1,</w:t>
      </w:r>
      <w:r w:rsidR="00C94C25"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="00C94C25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SCIE, Scopus, </w:t>
      </w:r>
      <w:r w:rsidRPr="00C94C25">
        <w:rPr>
          <w:rFonts w:ascii="Times New Roman" w:hAnsi="Times New Roman" w:cs="Times New Roman"/>
          <w:b w:val="0"/>
          <w:color w:val="FF0000"/>
          <w:w w:val="95"/>
          <w:lang w:val="it-IT"/>
        </w:rPr>
        <w:t>I.F. 8.</w:t>
      </w:r>
      <w:r w:rsidR="00C94C25" w:rsidRPr="00C94C25">
        <w:rPr>
          <w:rFonts w:ascii="Times New Roman" w:hAnsi="Times New Roman" w:cs="Times New Roman"/>
          <w:b w:val="0"/>
          <w:color w:val="FF0000"/>
          <w:w w:val="95"/>
          <w:lang w:val="it-IT"/>
        </w:rPr>
        <w:t>4</w:t>
      </w:r>
    </w:p>
    <w:p w14:paraId="4BCDBD02" w14:textId="77777777" w:rsidR="00CB4CC1" w:rsidRPr="001D3A92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w w:val="95"/>
        </w:rPr>
      </w:pPr>
      <w:r w:rsidRPr="001D3A92">
        <w:rPr>
          <w:rFonts w:ascii="Times New Roman" w:hAnsi="Times New Roman" w:cs="Times New Roman"/>
          <w:b w:val="0"/>
          <w:w w:val="95"/>
        </w:rPr>
        <w:t xml:space="preserve">Atul Sharma, </w:t>
      </w:r>
      <w:r w:rsidRPr="001D3A92">
        <w:rPr>
          <w:rFonts w:ascii="Times New Roman" w:hAnsi="Times New Roman" w:cs="Times New Roman"/>
          <w:b w:val="0"/>
          <w:w w:val="95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w w:val="95"/>
        </w:rPr>
        <w:t xml:space="preserve">, Arshi Choudhry, Md Sajid, Saif Ali Chaudhry*. 2022. </w:t>
      </w:r>
      <w:r w:rsidRPr="001D3A92">
        <w:rPr>
          <w:rFonts w:ascii="Times New Roman" w:hAnsi="Times New Roman" w:cs="Times New Roman"/>
          <w:w w:val="95"/>
        </w:rPr>
        <w:t xml:space="preserve">Facile synthesis, </w:t>
      </w:r>
      <w:proofErr w:type="spellStart"/>
      <w:r w:rsidRPr="001D3A92">
        <w:rPr>
          <w:rFonts w:ascii="Times New Roman" w:hAnsi="Times New Roman" w:cs="Times New Roman"/>
          <w:w w:val="95"/>
        </w:rPr>
        <w:t>physico</w:t>
      </w:r>
      <w:proofErr w:type="spellEnd"/>
      <w:r w:rsidRPr="001D3A92">
        <w:rPr>
          <w:rFonts w:ascii="Times New Roman" w:hAnsi="Times New Roman" w:cs="Times New Roman"/>
          <w:w w:val="95"/>
        </w:rPr>
        <w:t xml:space="preserve">-chemical studies of Ocimum Sanctum magnetic nanocomposite and its adsorptive application against Methylene blue. Journal of Molecular Liquids, Elsevier. </w:t>
      </w:r>
      <w:r w:rsidRPr="001D3A92">
        <w:rPr>
          <w:rFonts w:ascii="Times New Roman" w:hAnsi="Times New Roman" w:cs="Times New Roman"/>
          <w:b w:val="0"/>
          <w:w w:val="95"/>
        </w:rPr>
        <w:t>362, 119752.</w:t>
      </w:r>
    </w:p>
    <w:p w14:paraId="2ED8DF01" w14:textId="2733D922" w:rsidR="00CB4CC1" w:rsidRPr="001D3A92" w:rsidRDefault="00CB4CC1" w:rsidP="00CB4CC1">
      <w:pPr>
        <w:pStyle w:val="Heading1"/>
        <w:ind w:left="720"/>
        <w:jc w:val="both"/>
        <w:rPr>
          <w:rFonts w:ascii="Times New Roman" w:hAnsi="Times New Roman" w:cs="Times New Roman"/>
          <w:b w:val="0"/>
          <w:w w:val="95"/>
        </w:rPr>
      </w:pPr>
      <w:hyperlink r:id="rId13" w:history="1">
        <w:r w:rsidRPr="001D3A92">
          <w:rPr>
            <w:rStyle w:val="Hyperlink"/>
            <w:rFonts w:ascii="Times New Roman" w:hAnsi="Times New Roman" w:cs="Times New Roman"/>
            <w:b w:val="0"/>
            <w:w w:val="95"/>
          </w:rPr>
          <w:t>https://doi.org/10.1016/j.molliq.2022.119752</w:t>
        </w:r>
      </w:hyperlink>
      <w:r w:rsidRPr="001D3A92">
        <w:rPr>
          <w:rFonts w:ascii="Times New Roman" w:hAnsi="Times New Roman" w:cs="Times New Roman"/>
          <w:b w:val="0"/>
          <w:w w:val="95"/>
        </w:rPr>
        <w:t xml:space="preserve">. </w:t>
      </w:r>
      <w:r w:rsidR="008B56EC" w:rsidRPr="001D607F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 w:rsidR="003202E3" w:rsidRPr="001D607F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1</w:t>
      </w:r>
      <w:r w:rsidR="008B56EC" w:rsidRPr="001D607F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, Scopus, </w:t>
      </w:r>
      <w:r w:rsidRPr="001D3A92">
        <w:rPr>
          <w:rFonts w:ascii="Times New Roman" w:hAnsi="Times New Roman" w:cs="Times New Roman"/>
          <w:b w:val="0"/>
          <w:color w:val="FF0000"/>
          <w:w w:val="95"/>
        </w:rPr>
        <w:t>I.F. 5.</w:t>
      </w:r>
      <w:r w:rsidR="00CE2C6F">
        <w:rPr>
          <w:rFonts w:ascii="Times New Roman" w:hAnsi="Times New Roman" w:cs="Times New Roman"/>
          <w:b w:val="0"/>
          <w:color w:val="FF0000"/>
          <w:w w:val="95"/>
        </w:rPr>
        <w:t>2</w:t>
      </w:r>
    </w:p>
    <w:p w14:paraId="50EFE4B5" w14:textId="47BBDC92" w:rsidR="00CB4CC1" w:rsidRPr="00451EA5" w:rsidRDefault="00CB4CC1" w:rsidP="00CB4CC1">
      <w:pPr>
        <w:pStyle w:val="Heading1"/>
        <w:numPr>
          <w:ilvl w:val="0"/>
          <w:numId w:val="8"/>
        </w:numPr>
        <w:jc w:val="both"/>
        <w:rPr>
          <w:rStyle w:val="Hyperlink"/>
          <w:rFonts w:ascii="Times New Roman" w:hAnsi="Times New Roman" w:cs="Times New Roman"/>
          <w:b w:val="0"/>
          <w:color w:val="auto"/>
          <w:w w:val="95"/>
          <w:sz w:val="20"/>
          <w:u w:val="none"/>
          <w:lang w:val="it-IT"/>
        </w:rPr>
      </w:pPr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Atul Sharma, Shoaib Rasheed, </w:t>
      </w:r>
      <w:r w:rsidRPr="001D3A92">
        <w:rPr>
          <w:rFonts w:ascii="Times New Roman" w:hAnsi="Times New Roman" w:cs="Times New Roman"/>
          <w:b w:val="0"/>
          <w:noProof/>
          <w:szCs w:val="24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noProof/>
          <w:szCs w:val="24"/>
        </w:rPr>
        <w:t>, Arshi Choudhry, Sneha Shukla, Saif Ali Chaudhry*, 2023.</w:t>
      </w:r>
      <w:r w:rsidRPr="001D3A92">
        <w:rPr>
          <w:rFonts w:ascii="Times New Roman" w:hAnsi="Times New Roman" w:cs="Times New Roman"/>
          <w:noProof/>
          <w:szCs w:val="24"/>
        </w:rPr>
        <w:t xml:space="preserve"> </w:t>
      </w:r>
      <w:r w:rsidRPr="001D3A92">
        <w:rPr>
          <w:rFonts w:ascii="Times New Roman" w:hAnsi="Times New Roman" w:cs="Times New Roman"/>
          <w:noProof/>
          <w:szCs w:val="24"/>
        </w:rPr>
        <w:lastRenderedPageBreak/>
        <w:t>Cobalt Ferrite Incorporated Ocimum sanctum Nanocomposite Matrix as an Interface for Adsorption of Organic Dyes: A Sustainable Alternative, ChemistrySelect, Wiley.</w:t>
      </w:r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 </w:t>
      </w:r>
      <w:r w:rsidRPr="00451EA5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8, e202203709. </w:t>
      </w:r>
      <w:hyperlink r:id="rId14" w:history="1">
        <w:r w:rsidRPr="00451EA5">
          <w:rPr>
            <w:rStyle w:val="Hyperlink"/>
            <w:rFonts w:ascii="Times New Roman" w:hAnsi="Times New Roman" w:cs="Times New Roman"/>
            <w:b w:val="0"/>
            <w:noProof/>
            <w:szCs w:val="24"/>
            <w:lang w:val="it-IT"/>
          </w:rPr>
          <w:t>https://doi.org/10.1002/SLCT.202203709</w:t>
        </w:r>
      </w:hyperlink>
      <w:r w:rsidRPr="00451EA5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. </w:t>
      </w:r>
      <w:r w:rsidR="00451EA5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 w:rsidR="00451EA5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3</w:t>
      </w:r>
      <w:r w:rsidR="00451EA5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,</w:t>
      </w:r>
      <w:r w:rsidR="00451EA5"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="00451EA5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Scopus, </w:t>
      </w:r>
      <w:r w:rsidRPr="00451EA5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I.F. 2</w:t>
      </w:r>
    </w:p>
    <w:p w14:paraId="1E25C833" w14:textId="77777777" w:rsidR="00CB4CC1" w:rsidRPr="001D3A92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w w:val="95"/>
          <w:sz w:val="20"/>
        </w:rPr>
      </w:pPr>
      <w:r w:rsidRPr="00451EA5">
        <w:rPr>
          <w:rFonts w:ascii="Times New Roman" w:hAnsi="Times New Roman" w:cs="Times New Roman"/>
          <w:b w:val="0"/>
          <w:noProof/>
          <w:szCs w:val="24"/>
          <w:u w:val="single"/>
          <w:lang w:val="it-IT"/>
        </w:rPr>
        <w:t>Divyanshi Mangla</w:t>
      </w:r>
      <w:r w:rsidRPr="00451EA5">
        <w:rPr>
          <w:rFonts w:ascii="Times New Roman" w:hAnsi="Times New Roman" w:cs="Times New Roman"/>
          <w:b w:val="0"/>
          <w:noProof/>
          <w:szCs w:val="24"/>
          <w:lang w:val="it-IT"/>
        </w:rPr>
        <w:t>, Atul Sharma, Iftkhar Ahmad, Zeinholm M. El-Bahy, Saiqa Ikram*,</w:t>
      </w:r>
      <w:r w:rsidRPr="00451EA5">
        <w:rPr>
          <w:rFonts w:ascii="Times New Roman" w:hAnsi="Times New Roman" w:cs="Times New Roman"/>
          <w:noProof/>
          <w:szCs w:val="24"/>
          <w:lang w:val="it-IT"/>
        </w:rPr>
        <w:t xml:space="preserve"> </w:t>
      </w:r>
      <w:r w:rsidRPr="00451EA5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2023. </w:t>
      </w:r>
      <w:r w:rsidRPr="001D3A92">
        <w:rPr>
          <w:rFonts w:ascii="Times New Roman" w:hAnsi="Times New Roman" w:cs="Times New Roman"/>
          <w:noProof/>
          <w:szCs w:val="24"/>
        </w:rPr>
        <w:t>Synergistic effect of PVP/chitosan/ZnFe</w:t>
      </w:r>
      <w:r w:rsidRPr="001D3A92">
        <w:rPr>
          <w:rFonts w:ascii="Times New Roman" w:hAnsi="Times New Roman" w:cs="Times New Roman"/>
          <w:noProof/>
          <w:szCs w:val="24"/>
          <w:vertAlign w:val="subscript"/>
        </w:rPr>
        <w:t>2</w:t>
      </w:r>
      <w:r w:rsidRPr="001D3A92">
        <w:rPr>
          <w:rFonts w:ascii="Times New Roman" w:hAnsi="Times New Roman" w:cs="Times New Roman"/>
          <w:noProof/>
          <w:szCs w:val="24"/>
        </w:rPr>
        <w:t>O</w:t>
      </w:r>
      <w:r w:rsidRPr="001D3A92">
        <w:rPr>
          <w:rFonts w:ascii="Times New Roman" w:hAnsi="Times New Roman" w:cs="Times New Roman"/>
          <w:noProof/>
          <w:szCs w:val="24"/>
          <w:vertAlign w:val="subscript"/>
        </w:rPr>
        <w:t>4</w:t>
      </w:r>
      <w:r w:rsidRPr="001D3A92">
        <w:rPr>
          <w:rFonts w:ascii="Times New Roman" w:hAnsi="Times New Roman" w:cs="Times New Roman"/>
          <w:noProof/>
          <w:szCs w:val="24"/>
        </w:rPr>
        <w:t xml:space="preserve">-polymer composite against amoxicillin: batch and fixed-bed adsorptive applications, Polymer Bulletin, Springer. </w:t>
      </w:r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(2023) 1–25. </w:t>
      </w:r>
    </w:p>
    <w:p w14:paraId="2A7E1B34" w14:textId="6F397A33" w:rsidR="00CB4CC1" w:rsidRPr="002E2551" w:rsidRDefault="00CB4CC1" w:rsidP="00CB4CC1">
      <w:pPr>
        <w:pStyle w:val="Heading1"/>
        <w:ind w:left="720"/>
        <w:jc w:val="both"/>
        <w:rPr>
          <w:rFonts w:ascii="Times New Roman" w:hAnsi="Times New Roman" w:cs="Times New Roman"/>
          <w:b w:val="0"/>
          <w:w w:val="95"/>
          <w:sz w:val="20"/>
          <w:lang w:val="it-IT"/>
        </w:rPr>
      </w:pPr>
      <w:hyperlink r:id="rId15" w:history="1">
        <w:r w:rsidRPr="002E2551">
          <w:rPr>
            <w:rStyle w:val="Hyperlink"/>
            <w:rFonts w:ascii="Times New Roman" w:hAnsi="Times New Roman" w:cs="Times New Roman"/>
            <w:b w:val="0"/>
            <w:noProof/>
            <w:szCs w:val="24"/>
            <w:lang w:val="it-IT"/>
          </w:rPr>
          <w:t>https://doi.org/10.1007/S00289-023-04896-1</w:t>
        </w:r>
      </w:hyperlink>
      <w:r w:rsidRPr="002E2551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. </w:t>
      </w:r>
      <w:r w:rsidR="00FF060E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 w:rsidR="00B65ACC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2</w:t>
      </w:r>
      <w:r w:rsidR="00FF060E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,</w:t>
      </w:r>
      <w:r w:rsidR="00FF060E"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="00FF060E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SCIE, Scopus, </w:t>
      </w:r>
      <w:r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 xml:space="preserve">I.F. </w:t>
      </w:r>
      <w:r w:rsidR="004F2111"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4</w:t>
      </w:r>
      <w:r w:rsidR="00B3188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.2</w:t>
      </w:r>
    </w:p>
    <w:p w14:paraId="42E66917" w14:textId="29CF150C" w:rsidR="00CB4CC1" w:rsidRPr="001D3A92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w w:val="95"/>
          <w:sz w:val="18"/>
        </w:rPr>
      </w:pPr>
      <w:r w:rsidRPr="002E2551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Iftkhar Ahmad, Arshiya Abbasi, </w:t>
      </w:r>
      <w:r w:rsidRPr="002E2551">
        <w:rPr>
          <w:rFonts w:ascii="Times New Roman" w:hAnsi="Times New Roman" w:cs="Times New Roman"/>
          <w:b w:val="0"/>
          <w:noProof/>
          <w:szCs w:val="24"/>
          <w:u w:val="single"/>
          <w:lang w:val="it-IT"/>
        </w:rPr>
        <w:t>Divyanshi Mangla</w:t>
      </w:r>
      <w:r w:rsidRPr="002E2551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, Saiqa Ikram*, 2023. </w:t>
      </w:r>
      <w:r w:rsidRPr="001D3A92">
        <w:rPr>
          <w:rFonts w:ascii="Times New Roman" w:hAnsi="Times New Roman" w:cs="Times New Roman"/>
          <w:noProof/>
          <w:szCs w:val="24"/>
        </w:rPr>
        <w:t>Unraveling the catalytic efficacy of copper(II)-anchored carboxymethyl cellulose as a magnetically recyclable nanocatalyst for effective reduction of organic pollutants, Catalysis Communications, Elsevier.</w:t>
      </w:r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 181, 106724. </w:t>
      </w:r>
      <w:hyperlink r:id="rId16" w:history="1">
        <w:r w:rsidRPr="001D3A92">
          <w:rPr>
            <w:rStyle w:val="Hyperlink"/>
            <w:rFonts w:ascii="Times New Roman" w:hAnsi="Times New Roman" w:cs="Times New Roman"/>
            <w:b w:val="0"/>
            <w:noProof/>
            <w:szCs w:val="24"/>
          </w:rPr>
          <w:t>https://doi.org/10.1016/J.CATCOM.2023.106724</w:t>
        </w:r>
      </w:hyperlink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. </w:t>
      </w:r>
      <w:r w:rsidR="00AF5AEB" w:rsidRPr="00AF5AEB">
        <w:rPr>
          <w:rFonts w:ascii="Times New Roman" w:hAnsi="Times New Roman" w:cs="Times New Roman"/>
          <w:bCs w:val="0"/>
          <w:color w:val="548DD4" w:themeColor="text2" w:themeTint="99"/>
          <w:w w:val="95"/>
          <w:lang w:val="en-IN"/>
        </w:rPr>
        <w:t>Q1,</w:t>
      </w:r>
      <w:r w:rsidR="00AF5AEB" w:rsidRPr="00AF5AEB">
        <w:rPr>
          <w:rFonts w:ascii="Times New Roman" w:hAnsi="Times New Roman" w:cs="Times New Roman"/>
          <w:b w:val="0"/>
          <w:color w:val="548DD4" w:themeColor="text2" w:themeTint="99"/>
          <w:w w:val="95"/>
          <w:lang w:val="en-IN"/>
        </w:rPr>
        <w:t xml:space="preserve"> </w:t>
      </w:r>
      <w:r w:rsidR="00AF5AEB" w:rsidRPr="00AF5AEB">
        <w:rPr>
          <w:rFonts w:ascii="Times New Roman" w:hAnsi="Times New Roman" w:cs="Times New Roman"/>
          <w:bCs w:val="0"/>
          <w:color w:val="548DD4" w:themeColor="text2" w:themeTint="99"/>
          <w:w w:val="95"/>
          <w:lang w:val="en-IN"/>
        </w:rPr>
        <w:t xml:space="preserve">SCIE, </w:t>
      </w:r>
      <w:r w:rsidR="00AF5AEB">
        <w:rPr>
          <w:rFonts w:ascii="Times New Roman" w:hAnsi="Times New Roman" w:cs="Times New Roman"/>
          <w:bCs w:val="0"/>
          <w:color w:val="548DD4" w:themeColor="text2" w:themeTint="99"/>
          <w:w w:val="95"/>
          <w:lang w:val="en-IN"/>
        </w:rPr>
        <w:t>Web of Science</w:t>
      </w:r>
      <w:r w:rsidR="00AF5AEB" w:rsidRPr="00AF5AEB">
        <w:rPr>
          <w:rFonts w:ascii="Times New Roman" w:hAnsi="Times New Roman" w:cs="Times New Roman"/>
          <w:bCs w:val="0"/>
          <w:color w:val="548DD4" w:themeColor="text2" w:themeTint="99"/>
          <w:w w:val="95"/>
          <w:lang w:val="en-IN"/>
        </w:rPr>
        <w:t xml:space="preserve">, </w:t>
      </w:r>
      <w:r w:rsidRPr="001D3A92">
        <w:rPr>
          <w:rFonts w:ascii="Times New Roman" w:hAnsi="Times New Roman" w:cs="Times New Roman"/>
          <w:b w:val="0"/>
          <w:noProof/>
          <w:color w:val="FF0000"/>
          <w:szCs w:val="24"/>
        </w:rPr>
        <w:t>Open access</w:t>
      </w:r>
    </w:p>
    <w:p w14:paraId="1C5A70F9" w14:textId="77777777" w:rsidR="00CB4CC1" w:rsidRPr="001D3A92" w:rsidRDefault="00CB4CC1" w:rsidP="00CB4CC1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noProof/>
          <w:szCs w:val="24"/>
          <w:lang w:val="en-IN"/>
        </w:rPr>
      </w:pPr>
      <w:r w:rsidRPr="001D3A92">
        <w:rPr>
          <w:rFonts w:ascii="Times New Roman" w:hAnsi="Times New Roman" w:cs="Times New Roman"/>
          <w:b w:val="0"/>
          <w:noProof/>
          <w:szCs w:val="24"/>
          <w:u w:val="single"/>
        </w:rPr>
        <w:t>Divyanshi Mangla</w:t>
      </w:r>
      <w:r w:rsidRPr="001D3A92">
        <w:rPr>
          <w:rFonts w:ascii="Times New Roman" w:hAnsi="Times New Roman" w:cs="Times New Roman"/>
          <w:b w:val="0"/>
          <w:noProof/>
          <w:szCs w:val="24"/>
        </w:rPr>
        <w:t xml:space="preserve">, Saiqa Ikram*, 2023. </w:t>
      </w:r>
      <w:r w:rsidRPr="001D3A92">
        <w:rPr>
          <w:rFonts w:ascii="Times New Roman" w:hAnsi="Times New Roman" w:cs="Times New Roman"/>
          <w:noProof/>
          <w:szCs w:val="24"/>
          <w:lang w:val="en-IN"/>
        </w:rPr>
        <w:t xml:space="preserve">Base activated hydrothermal carbonisation of Coconut husk and Wheat straw for the adsorption of Tetracycline and Trimethoprim: A Comparative approach, Biomass Conversion and Biorefinery, Springer. </w:t>
      </w:r>
    </w:p>
    <w:p w14:paraId="54ACBD39" w14:textId="7A1D9093" w:rsidR="00CB4CC1" w:rsidRPr="002E2551" w:rsidRDefault="00CB4CC1" w:rsidP="00CB4CC1">
      <w:pPr>
        <w:pStyle w:val="Heading1"/>
        <w:ind w:left="720"/>
        <w:jc w:val="both"/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</w:pPr>
      <w:hyperlink r:id="rId17" w:history="1">
        <w:r w:rsidRPr="002E2551">
          <w:rPr>
            <w:rStyle w:val="Hyperlink"/>
            <w:rFonts w:ascii="Times New Roman" w:hAnsi="Times New Roman" w:cs="Times New Roman"/>
            <w:b w:val="0"/>
            <w:noProof/>
            <w:szCs w:val="24"/>
            <w:lang w:val="it-IT"/>
          </w:rPr>
          <w:t>https://doi.org/10.1007/s13399-023-05064-1</w:t>
        </w:r>
      </w:hyperlink>
      <w:r w:rsidRPr="002E2551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. </w:t>
      </w:r>
      <w:r w:rsidR="004E6DCF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 w:rsidR="00304309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2</w:t>
      </w:r>
      <w:r w:rsidR="004E6DCF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,</w:t>
      </w:r>
      <w:r w:rsidR="004E6DCF"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="004E6DCF"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SCIE, Scopus, </w:t>
      </w:r>
      <w:r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 xml:space="preserve">I.F. </w:t>
      </w:r>
      <w:r w:rsidR="007F34B5"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4.1</w:t>
      </w:r>
    </w:p>
    <w:p w14:paraId="0287B469" w14:textId="44115806" w:rsidR="00524D97" w:rsidRPr="00524D97" w:rsidRDefault="00524D97" w:rsidP="00B87C0E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noProof/>
          <w:szCs w:val="24"/>
          <w:lang w:val="en-IN"/>
        </w:rPr>
      </w:pPr>
      <w:r w:rsidRPr="00524D97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Vaishali Chugh, Chandra Mohan, Prem Lata Meena, </w:t>
      </w:r>
      <w:r w:rsidRPr="00524D97">
        <w:rPr>
          <w:rFonts w:ascii="Times New Roman" w:hAnsi="Times New Roman" w:cs="Times New Roman"/>
          <w:b w:val="0"/>
          <w:noProof/>
          <w:szCs w:val="24"/>
          <w:u w:val="single"/>
          <w:lang w:val="it-IT"/>
        </w:rPr>
        <w:t>Divyanshi Mangla</w:t>
      </w:r>
      <w:r w:rsidRPr="00524D97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 &amp; Noushi Zaidi</w:t>
      </w:r>
      <w:r w:rsidR="008029BF">
        <w:rPr>
          <w:rFonts w:ascii="Times New Roman" w:hAnsi="Times New Roman" w:cs="Times New Roman"/>
          <w:b w:val="0"/>
          <w:noProof/>
          <w:szCs w:val="24"/>
          <w:lang w:val="it-IT"/>
        </w:rPr>
        <w:t>*</w:t>
      </w:r>
      <w:r w:rsidRPr="00524D97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, 2026. </w:t>
      </w:r>
      <w:r w:rsidR="008D0F7B" w:rsidRPr="00524D97">
        <w:rPr>
          <w:rFonts w:ascii="Times New Roman" w:hAnsi="Times New Roman" w:cs="Times New Roman"/>
          <w:bCs w:val="0"/>
          <w:noProof/>
          <w:szCs w:val="24"/>
        </w:rPr>
        <w:t>Synthesis characterization and biological applications of semicarbazide and thiosemicarbazide derived Schiff base complexes. </w:t>
      </w:r>
      <w:r w:rsidR="008D0F7B" w:rsidRPr="00671199">
        <w:rPr>
          <w:rFonts w:ascii="Times New Roman" w:hAnsi="Times New Roman" w:cs="Times New Roman"/>
          <w:bCs w:val="0"/>
          <w:noProof/>
          <w:szCs w:val="24"/>
        </w:rPr>
        <w:t>Discov</w:t>
      </w:r>
      <w:r w:rsidRPr="00671199">
        <w:rPr>
          <w:rFonts w:ascii="Times New Roman" w:hAnsi="Times New Roman" w:cs="Times New Roman"/>
          <w:bCs w:val="0"/>
          <w:noProof/>
          <w:szCs w:val="24"/>
        </w:rPr>
        <w:t>er</w:t>
      </w:r>
      <w:r w:rsidR="008D0F7B" w:rsidRPr="00671199">
        <w:rPr>
          <w:rFonts w:ascii="Times New Roman" w:hAnsi="Times New Roman" w:cs="Times New Roman"/>
          <w:bCs w:val="0"/>
          <w:noProof/>
          <w:szCs w:val="24"/>
        </w:rPr>
        <w:t xml:space="preserve"> Mater</w:t>
      </w:r>
      <w:r w:rsidRPr="00671199">
        <w:rPr>
          <w:rFonts w:ascii="Times New Roman" w:hAnsi="Times New Roman" w:cs="Times New Roman"/>
          <w:bCs w:val="0"/>
          <w:noProof/>
          <w:szCs w:val="24"/>
        </w:rPr>
        <w:t>ials</w:t>
      </w:r>
      <w:r w:rsidR="00671199" w:rsidRPr="00671199">
        <w:rPr>
          <w:rFonts w:ascii="Times New Roman" w:hAnsi="Times New Roman" w:cs="Times New Roman"/>
          <w:bCs w:val="0"/>
          <w:noProof/>
          <w:szCs w:val="24"/>
        </w:rPr>
        <w:t>, Springer</w:t>
      </w:r>
      <w:r w:rsidRPr="00671199">
        <w:rPr>
          <w:rFonts w:ascii="Times New Roman" w:hAnsi="Times New Roman" w:cs="Times New Roman"/>
          <w:bCs w:val="0"/>
          <w:noProof/>
          <w:szCs w:val="24"/>
        </w:rPr>
        <w:t>.</w:t>
      </w:r>
      <w:r w:rsidR="008D0F7B" w:rsidRPr="00524D97">
        <w:rPr>
          <w:rFonts w:ascii="Times New Roman" w:hAnsi="Times New Roman" w:cs="Times New Roman"/>
          <w:bCs w:val="0"/>
          <w:noProof/>
          <w:szCs w:val="24"/>
        </w:rPr>
        <w:t> </w:t>
      </w:r>
    </w:p>
    <w:p w14:paraId="6B431CC9" w14:textId="380C393D" w:rsidR="002E2551" w:rsidRPr="00524D97" w:rsidRDefault="00524D97" w:rsidP="00524D97">
      <w:pPr>
        <w:pStyle w:val="Heading1"/>
        <w:ind w:left="720"/>
        <w:jc w:val="both"/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</w:pPr>
      <w:hyperlink r:id="rId18" w:history="1">
        <w:r w:rsidRPr="00524D97">
          <w:rPr>
            <w:rStyle w:val="Hyperlink"/>
            <w:rFonts w:ascii="Times New Roman" w:hAnsi="Times New Roman" w:cs="Times New Roman"/>
            <w:b w:val="0"/>
            <w:noProof/>
            <w:szCs w:val="24"/>
            <w:lang w:val="it-IT"/>
          </w:rPr>
          <w:t>https://doi.org/10.1007/s43939-026-00771-8</w:t>
        </w:r>
      </w:hyperlink>
      <w:r w:rsidRPr="00524D97">
        <w:rPr>
          <w:rFonts w:ascii="Times New Roman" w:hAnsi="Times New Roman" w:cs="Times New Roman"/>
          <w:b w:val="0"/>
          <w:noProof/>
          <w:szCs w:val="24"/>
          <w:lang w:val="it-IT"/>
        </w:rPr>
        <w:t xml:space="preserve">. 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1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,</w:t>
      </w:r>
      <w:r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Scopus, </w:t>
      </w:r>
      <w:r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 xml:space="preserve">I.F. </w:t>
      </w:r>
      <w:r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5.8</w:t>
      </w:r>
    </w:p>
    <w:p w14:paraId="3F813E01" w14:textId="01F40070" w:rsidR="00524D97" w:rsidRDefault="008029BF" w:rsidP="00B87C0E">
      <w:pPr>
        <w:pStyle w:val="Heading1"/>
        <w:numPr>
          <w:ilvl w:val="0"/>
          <w:numId w:val="8"/>
        </w:numPr>
        <w:jc w:val="both"/>
        <w:rPr>
          <w:rFonts w:ascii="Times New Roman" w:hAnsi="Times New Roman" w:cs="Times New Roman"/>
          <w:b w:val="0"/>
          <w:noProof/>
          <w:szCs w:val="24"/>
          <w:lang w:val="en-IN"/>
        </w:rPr>
      </w:pPr>
      <w:r w:rsidRPr="008029BF">
        <w:rPr>
          <w:rFonts w:ascii="Times New Roman" w:hAnsi="Times New Roman" w:cs="Times New Roman"/>
          <w:b w:val="0"/>
          <w:noProof/>
          <w:szCs w:val="24"/>
          <w:lang w:val="en-IN"/>
        </w:rPr>
        <w:t>Manish V. Patel, Divyanshi Mangla, Vandana Yadav and Niharika*</w:t>
      </w:r>
      <w:r w:rsidR="009A731E">
        <w:rPr>
          <w:rFonts w:ascii="Times New Roman" w:hAnsi="Times New Roman" w:cs="Times New Roman"/>
          <w:b w:val="0"/>
          <w:noProof/>
          <w:szCs w:val="24"/>
          <w:lang w:val="en-IN"/>
        </w:rPr>
        <w:t xml:space="preserve">, 2026. </w:t>
      </w:r>
      <w:r w:rsidR="00466735" w:rsidRPr="00466735">
        <w:rPr>
          <w:rFonts w:ascii="Times New Roman" w:hAnsi="Times New Roman" w:cs="Times New Roman"/>
          <w:b w:val="0"/>
          <w:noProof/>
          <w:szCs w:val="24"/>
          <w:lang w:val="en-IN"/>
        </w:rPr>
        <w:t>Simulation-Based Investigation of Tunable Luminescence and Optical Behavior of Polycarbazole-Based Metal Oxide Nanocomposites SnO₂ and TiO₂</w:t>
      </w:r>
      <w:r w:rsidR="00466735">
        <w:rPr>
          <w:rFonts w:ascii="Times New Roman" w:hAnsi="Times New Roman" w:cs="Times New Roman"/>
          <w:b w:val="0"/>
          <w:noProof/>
          <w:szCs w:val="24"/>
          <w:lang w:val="en-IN"/>
        </w:rPr>
        <w:t xml:space="preserve">. </w:t>
      </w:r>
      <w:r w:rsidR="00671199" w:rsidRPr="00671199">
        <w:rPr>
          <w:rFonts w:ascii="Times New Roman" w:hAnsi="Times New Roman" w:cs="Times New Roman"/>
          <w:b w:val="0"/>
          <w:noProof/>
          <w:szCs w:val="24"/>
          <w:lang w:val="en-IN"/>
        </w:rPr>
        <w:t>Malaysian Journal of Chemistry</w:t>
      </w:r>
      <w:r w:rsidR="00046B9F">
        <w:rPr>
          <w:rFonts w:ascii="Times New Roman" w:hAnsi="Times New Roman" w:cs="Times New Roman"/>
          <w:b w:val="0"/>
          <w:noProof/>
          <w:szCs w:val="24"/>
          <w:lang w:val="en-IN"/>
        </w:rPr>
        <w:t>.</w:t>
      </w:r>
    </w:p>
    <w:p w14:paraId="6F27381D" w14:textId="64074B97" w:rsidR="00046B9F" w:rsidRPr="00524D97" w:rsidRDefault="00046B9F" w:rsidP="00046B9F">
      <w:pPr>
        <w:pStyle w:val="Heading1"/>
        <w:ind w:left="720"/>
        <w:jc w:val="both"/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</w:pPr>
      <w:hyperlink r:id="rId19" w:history="1">
        <w:r w:rsidRPr="00046B9F">
          <w:rPr>
            <w:rStyle w:val="Hyperlink"/>
            <w:rFonts w:ascii="Times New Roman" w:hAnsi="Times New Roman" w:cs="Times New Roman"/>
            <w:b w:val="0"/>
            <w:noProof/>
            <w:szCs w:val="24"/>
          </w:rPr>
          <w:t>https://doi.org/10.55373/mjchem.v28i3.274</w:t>
        </w:r>
      </w:hyperlink>
      <w:r>
        <w:rPr>
          <w:rFonts w:ascii="Times New Roman" w:hAnsi="Times New Roman" w:cs="Times New Roman"/>
          <w:b w:val="0"/>
          <w:noProof/>
          <w:szCs w:val="24"/>
          <w:lang w:val="en-IN"/>
        </w:rPr>
        <w:t xml:space="preserve">. 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Q</w:t>
      </w:r>
      <w:r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4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>,</w:t>
      </w:r>
      <w:r w:rsidRPr="008B7561">
        <w:rPr>
          <w:rFonts w:ascii="Times New Roman" w:hAnsi="Times New Roman" w:cs="Times New Roman"/>
          <w:b w:val="0"/>
          <w:color w:val="548DD4" w:themeColor="text2" w:themeTint="99"/>
          <w:w w:val="95"/>
          <w:lang w:val="it-IT"/>
        </w:rPr>
        <w:t xml:space="preserve"> </w:t>
      </w:r>
      <w:r w:rsidRPr="008B7561">
        <w:rPr>
          <w:rFonts w:ascii="Times New Roman" w:hAnsi="Times New Roman" w:cs="Times New Roman"/>
          <w:bCs w:val="0"/>
          <w:color w:val="548DD4" w:themeColor="text2" w:themeTint="99"/>
          <w:w w:val="95"/>
          <w:lang w:val="it-IT"/>
        </w:rPr>
        <w:t xml:space="preserve">Scopus, </w:t>
      </w:r>
      <w:r w:rsidRPr="002E2551"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 xml:space="preserve">I.F. </w:t>
      </w:r>
      <w:r>
        <w:rPr>
          <w:rFonts w:ascii="Times New Roman" w:hAnsi="Times New Roman" w:cs="Times New Roman"/>
          <w:b w:val="0"/>
          <w:noProof/>
          <w:color w:val="FF0000"/>
          <w:szCs w:val="24"/>
          <w:lang w:val="it-IT"/>
        </w:rPr>
        <w:t>0.43</w:t>
      </w:r>
    </w:p>
    <w:p w14:paraId="00E4F306" w14:textId="4EA0989C" w:rsidR="00046B9F" w:rsidRPr="008029BF" w:rsidRDefault="00046B9F" w:rsidP="00046B9F">
      <w:pPr>
        <w:pStyle w:val="Heading1"/>
        <w:ind w:left="786"/>
        <w:jc w:val="both"/>
        <w:rPr>
          <w:rFonts w:ascii="Times New Roman" w:hAnsi="Times New Roman" w:cs="Times New Roman"/>
          <w:b w:val="0"/>
          <w:noProof/>
          <w:szCs w:val="24"/>
          <w:lang w:val="en-IN"/>
        </w:rPr>
      </w:pPr>
    </w:p>
    <w:p w14:paraId="05E7D05B" w14:textId="77777777" w:rsidR="002E2551" w:rsidRPr="008029BF" w:rsidRDefault="002E2551" w:rsidP="002E2551">
      <w:pPr>
        <w:pStyle w:val="Heading1"/>
        <w:jc w:val="both"/>
        <w:rPr>
          <w:rFonts w:ascii="Times New Roman" w:hAnsi="Times New Roman" w:cs="Times New Roman"/>
          <w:b w:val="0"/>
          <w:noProof/>
          <w:szCs w:val="24"/>
          <w:lang w:val="en-IN"/>
        </w:rPr>
      </w:pPr>
    </w:p>
    <w:p w14:paraId="3D381FD6" w14:textId="77777777" w:rsidR="00195050" w:rsidRPr="008029BF" w:rsidRDefault="00195050" w:rsidP="004847C8">
      <w:pPr>
        <w:pStyle w:val="Heading1"/>
        <w:rPr>
          <w:rFonts w:ascii="Times New Roman" w:hAnsi="Times New Roman" w:cs="Times New Roman"/>
          <w:color w:val="17365C"/>
          <w:w w:val="95"/>
          <w:sz w:val="20"/>
          <w:lang w:val="en-IN"/>
        </w:rPr>
      </w:pPr>
    </w:p>
    <w:p w14:paraId="5BD2E838" w14:textId="0CB60059" w:rsidR="004847C8" w:rsidRPr="001D3A92" w:rsidRDefault="004847C8" w:rsidP="004847C8">
      <w:pPr>
        <w:pStyle w:val="Heading1"/>
        <w:rPr>
          <w:rFonts w:ascii="Times New Roman" w:hAnsi="Times New Roman" w:cs="Times New Roman"/>
        </w:rPr>
      </w:pPr>
      <w:r w:rsidRPr="001D3A92">
        <w:rPr>
          <w:rFonts w:ascii="Times New Roman" w:hAnsi="Times New Roman" w:cs="Times New Roman"/>
          <w:color w:val="17365C"/>
          <w:w w:val="95"/>
          <w:sz w:val="20"/>
        </w:rPr>
        <w:t>Book Chapters</w:t>
      </w:r>
    </w:p>
    <w:p w14:paraId="5BD2E839" w14:textId="77777777" w:rsidR="004847C8" w:rsidRPr="001D3A92" w:rsidRDefault="004847C8" w:rsidP="004847C8">
      <w:pPr>
        <w:widowControl/>
        <w:numPr>
          <w:ilvl w:val="0"/>
          <w:numId w:val="5"/>
        </w:numPr>
        <w:autoSpaceDE/>
        <w:autoSpaceDN/>
        <w:spacing w:after="100" w:afterAutospacing="1"/>
        <w:jc w:val="both"/>
        <w:rPr>
          <w:szCs w:val="24"/>
          <w:lang w:val="en-IN" w:eastAsia="en-IN"/>
        </w:rPr>
      </w:pPr>
      <w:r w:rsidRPr="001D3A92">
        <w:rPr>
          <w:color w:val="0B0B0B"/>
          <w:szCs w:val="24"/>
          <w:u w:val="single"/>
          <w:lang w:val="en-IN" w:eastAsia="en-IN"/>
        </w:rPr>
        <w:t>Divyanshi</w:t>
      </w:r>
      <w:r w:rsidR="00CA6C04" w:rsidRPr="001D3A92">
        <w:rPr>
          <w:color w:val="0B0B0B"/>
          <w:szCs w:val="24"/>
          <w:u w:val="single"/>
          <w:lang w:val="en-IN" w:eastAsia="en-IN"/>
        </w:rPr>
        <w:t xml:space="preserve"> Mangla</w:t>
      </w:r>
      <w:r w:rsidRPr="001D3A92">
        <w:rPr>
          <w:color w:val="0B0B0B"/>
          <w:szCs w:val="24"/>
          <w:lang w:val="en-IN" w:eastAsia="en-IN"/>
        </w:rPr>
        <w:t>, Arshiya Abbasi, Shalu Aggarwal, Kaiser Manzoor, Suhail Ahmad, and Saiqa Ikram. 2019. “</w:t>
      </w:r>
      <w:r w:rsidRPr="001D3A92">
        <w:rPr>
          <w:b/>
          <w:bCs/>
          <w:color w:val="0B0B0B"/>
          <w:szCs w:val="24"/>
          <w:lang w:val="en-IN" w:eastAsia="en-IN"/>
        </w:rPr>
        <w:t>Effective Removal of ‘Non-Biodegradable’ Pollutants from Contaminated Water.</w:t>
      </w:r>
      <w:r w:rsidRPr="001D3A92">
        <w:rPr>
          <w:color w:val="0B0B0B"/>
          <w:szCs w:val="24"/>
          <w:lang w:val="en-IN" w:eastAsia="en-IN"/>
        </w:rPr>
        <w:t xml:space="preserve">” In </w:t>
      </w:r>
      <w:r w:rsidRPr="001D3A92">
        <w:rPr>
          <w:b/>
          <w:bCs/>
          <w:i/>
          <w:iCs/>
          <w:color w:val="0B0B0B"/>
          <w:szCs w:val="24"/>
          <w:lang w:val="en-IN" w:eastAsia="en-IN"/>
        </w:rPr>
        <w:t>Photocatalysis: Perspective, Mechanism, and Applications</w:t>
      </w:r>
      <w:r w:rsidRPr="001D3A92">
        <w:rPr>
          <w:color w:val="0B0B0B"/>
          <w:szCs w:val="24"/>
          <w:lang w:val="en-IN" w:eastAsia="en-IN"/>
        </w:rPr>
        <w:t>, edited by Ikram Saiqa Singh Preeti, Abdullah MM, Ahmad Mudasir, 159–86. Nova science publications. ISBN: 978-1-53616-045-1</w:t>
      </w:r>
    </w:p>
    <w:p w14:paraId="5BD2E83A" w14:textId="77777777" w:rsidR="004847C8" w:rsidRPr="001D3A92" w:rsidRDefault="00CA6C04" w:rsidP="004847C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color w:val="0B0B0B"/>
          <w:szCs w:val="24"/>
          <w:lang w:val="en-IN" w:eastAsia="en-IN"/>
        </w:rPr>
        <w:t xml:space="preserve">Shalu </w:t>
      </w:r>
      <w:r w:rsidR="004847C8" w:rsidRPr="001D3A92">
        <w:rPr>
          <w:color w:val="0B0B0B"/>
          <w:szCs w:val="24"/>
          <w:lang w:val="en-IN" w:eastAsia="en-IN"/>
        </w:rPr>
        <w:t xml:space="preserve">Aggarwal, Arshiya Abbasi, </w:t>
      </w:r>
      <w:r w:rsidR="004847C8" w:rsidRPr="001D3A92">
        <w:rPr>
          <w:color w:val="0B0B0B"/>
          <w:szCs w:val="24"/>
          <w:u w:val="single"/>
          <w:lang w:val="en-IN" w:eastAsia="en-IN"/>
        </w:rPr>
        <w:t>Divyanshi Mangla</w:t>
      </w:r>
      <w:r w:rsidR="004847C8" w:rsidRPr="001D3A92">
        <w:rPr>
          <w:color w:val="0B0B0B"/>
          <w:szCs w:val="24"/>
          <w:lang w:val="en-IN" w:eastAsia="en-IN"/>
        </w:rPr>
        <w:t>, Suhail Ahmad, Kaiser Manzoor, Saiqa Ikram. 2019. “</w:t>
      </w:r>
      <w:r w:rsidR="004847C8" w:rsidRPr="001D3A92">
        <w:rPr>
          <w:b/>
          <w:bCs/>
          <w:color w:val="0B0B0B"/>
          <w:szCs w:val="24"/>
          <w:lang w:val="en-IN" w:eastAsia="en-IN"/>
        </w:rPr>
        <w:t>Enzymatic Modification of Biopolymeric Surfaces for CO</w:t>
      </w:r>
      <w:r w:rsidR="004847C8" w:rsidRPr="001D3A92">
        <w:rPr>
          <w:b/>
          <w:bCs/>
          <w:color w:val="0B0B0B"/>
          <w:szCs w:val="24"/>
          <w:vertAlign w:val="subscript"/>
          <w:lang w:val="en-IN" w:eastAsia="en-IN"/>
        </w:rPr>
        <w:t>2</w:t>
      </w:r>
      <w:r w:rsidR="004847C8" w:rsidRPr="001D3A92">
        <w:rPr>
          <w:b/>
          <w:bCs/>
          <w:color w:val="0B0B0B"/>
          <w:szCs w:val="24"/>
          <w:lang w:val="en-IN" w:eastAsia="en-IN"/>
        </w:rPr>
        <w:t xml:space="preserve"> Sequestration.</w:t>
      </w:r>
      <w:r w:rsidR="004847C8" w:rsidRPr="001D3A92">
        <w:rPr>
          <w:color w:val="0B0B0B"/>
          <w:szCs w:val="24"/>
          <w:lang w:val="en-IN" w:eastAsia="en-IN"/>
        </w:rPr>
        <w:t xml:space="preserve">” In </w:t>
      </w:r>
      <w:r w:rsidR="004847C8" w:rsidRPr="001D3A92">
        <w:rPr>
          <w:b/>
          <w:bCs/>
          <w:i/>
          <w:iCs/>
          <w:color w:val="0B0B0B"/>
          <w:szCs w:val="24"/>
          <w:lang w:val="en-IN" w:eastAsia="en-IN"/>
        </w:rPr>
        <w:t>Biocomposites in Bio-Medicine</w:t>
      </w:r>
      <w:r w:rsidR="004847C8" w:rsidRPr="001D3A92">
        <w:rPr>
          <w:color w:val="0B0B0B"/>
          <w:szCs w:val="24"/>
          <w:lang w:val="en-IN" w:eastAsia="en-IN"/>
        </w:rPr>
        <w:t>, 1-28. Nova science publications. ISBN: 978-1-53616-248-6</w:t>
      </w:r>
    </w:p>
    <w:p w14:paraId="5BD2E83B" w14:textId="4FE8C597" w:rsidR="004847C8" w:rsidRPr="001D3A92" w:rsidRDefault="004847C8" w:rsidP="00DD048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b/>
          <w:bCs/>
          <w:color w:val="0B0B0B"/>
          <w:lang w:val="en" w:eastAsia="en-IN"/>
        </w:rPr>
      </w:pPr>
      <w:r w:rsidRPr="001D3A92">
        <w:rPr>
          <w:color w:val="0B0B0B"/>
          <w:szCs w:val="24"/>
          <w:lang w:val="en-IN" w:eastAsia="en-IN"/>
        </w:rPr>
        <w:t>Suhai</w:t>
      </w:r>
      <w:r w:rsidR="00CA6C04" w:rsidRPr="001D3A92">
        <w:rPr>
          <w:color w:val="0B0B0B"/>
          <w:szCs w:val="24"/>
          <w:lang w:val="en-IN" w:eastAsia="en-IN"/>
        </w:rPr>
        <w:t>l Ahmad</w:t>
      </w:r>
      <w:r w:rsidRPr="001D3A92">
        <w:rPr>
          <w:color w:val="0B0B0B"/>
          <w:szCs w:val="24"/>
          <w:lang w:val="en-IN" w:eastAsia="en-IN"/>
        </w:rPr>
        <w:t xml:space="preserve">, Arshiya Abbasi, Kaiser Manzoor, </w:t>
      </w:r>
      <w:r w:rsidRPr="001D3A92">
        <w:rPr>
          <w:color w:val="0B0B0B"/>
          <w:szCs w:val="24"/>
          <w:u w:val="single"/>
          <w:lang w:val="en-IN" w:eastAsia="en-IN"/>
        </w:rPr>
        <w:t>Divyanshi Mangla</w:t>
      </w:r>
      <w:r w:rsidRPr="001D3A92">
        <w:rPr>
          <w:color w:val="0B0B0B"/>
          <w:szCs w:val="24"/>
          <w:lang w:val="en-IN" w:eastAsia="en-IN"/>
        </w:rPr>
        <w:t>, Shalu Aggarwal, and Saiqa Ikram. 2021. “</w:t>
      </w:r>
      <w:r w:rsidRPr="001D3A92">
        <w:rPr>
          <w:b/>
          <w:bCs/>
          <w:color w:val="0B0B0B"/>
          <w:szCs w:val="24"/>
          <w:lang w:val="en-IN" w:eastAsia="en-IN"/>
        </w:rPr>
        <w:t>Chitosan-Based Bionanocomposites in Drug Delivery.</w:t>
      </w:r>
      <w:r w:rsidRPr="001D3A92">
        <w:rPr>
          <w:color w:val="0B0B0B"/>
          <w:szCs w:val="24"/>
          <w:lang w:val="en-IN" w:eastAsia="en-IN"/>
        </w:rPr>
        <w:t xml:space="preserve">” In </w:t>
      </w:r>
      <w:r w:rsidRPr="001D3A92">
        <w:rPr>
          <w:b/>
          <w:bCs/>
          <w:i/>
          <w:iCs/>
          <w:color w:val="0B0B0B"/>
          <w:szCs w:val="24"/>
          <w:lang w:val="en-IN" w:eastAsia="en-IN"/>
        </w:rPr>
        <w:t>Bionanocomposites in Tissue Engineering and Regenerative Medicine</w:t>
      </w:r>
      <w:r w:rsidRPr="001D3A92">
        <w:rPr>
          <w:color w:val="0B0B0B"/>
          <w:szCs w:val="24"/>
          <w:lang w:val="en-IN" w:eastAsia="en-IN"/>
        </w:rPr>
        <w:t xml:space="preserve">, 187–203. </w:t>
      </w:r>
      <w:r w:rsidR="001C7258" w:rsidRPr="001D3A92">
        <w:rPr>
          <w:bCs/>
          <w:color w:val="0B0B0B"/>
          <w:lang w:val="en" w:eastAsia="en-IN"/>
        </w:rPr>
        <w:t>Woodhead Publishing</w:t>
      </w:r>
      <w:r w:rsidR="00DD0481" w:rsidRPr="001D3A92">
        <w:rPr>
          <w:bCs/>
          <w:color w:val="0B0B0B"/>
          <w:lang w:val="en" w:eastAsia="en-IN"/>
        </w:rPr>
        <w:t>.</w:t>
      </w:r>
      <w:r w:rsidR="00DD0481" w:rsidRPr="001D3A92">
        <w:rPr>
          <w:b/>
          <w:bCs/>
          <w:color w:val="0B0B0B"/>
          <w:lang w:val="en" w:eastAsia="en-IN"/>
        </w:rPr>
        <w:t xml:space="preserve"> </w:t>
      </w:r>
      <w:r w:rsidR="00F534E2" w:rsidRPr="001D3A92">
        <w:rPr>
          <w:color w:val="0B0B0B"/>
          <w:szCs w:val="24"/>
          <w:lang w:val="en-IN" w:eastAsia="en-IN"/>
        </w:rPr>
        <w:t>ISBN 978-0-12-821280-6</w:t>
      </w:r>
      <w:r w:rsidR="00F32DEC" w:rsidRPr="001D3A92">
        <w:rPr>
          <w:color w:val="0B0B0B"/>
          <w:szCs w:val="24"/>
          <w:lang w:val="en-IN" w:eastAsia="en-IN"/>
        </w:rPr>
        <w:t xml:space="preserve"> </w:t>
      </w:r>
      <w:hyperlink r:id="rId20" w:history="1">
        <w:r w:rsidRPr="001D3A92">
          <w:rPr>
            <w:rStyle w:val="Hyperlink"/>
            <w:szCs w:val="24"/>
            <w:lang w:val="en-IN" w:eastAsia="en-IN"/>
          </w:rPr>
          <w:t>https://doi.org/10.1016/B978-0-12-821280-6.00024-6</w:t>
        </w:r>
      </w:hyperlink>
      <w:r w:rsidRPr="001D3A92">
        <w:rPr>
          <w:color w:val="0B0B0B"/>
          <w:szCs w:val="24"/>
          <w:lang w:val="en-IN" w:eastAsia="en-IN"/>
        </w:rPr>
        <w:t xml:space="preserve">. </w:t>
      </w:r>
    </w:p>
    <w:p w14:paraId="5BD2E83C" w14:textId="0513506B" w:rsidR="007745B8" w:rsidRPr="001D3A92" w:rsidRDefault="00804537" w:rsidP="00F534E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it-IT" w:eastAsia="en-IN"/>
        </w:rPr>
        <w:t xml:space="preserve">Arshiya Abbasi, </w:t>
      </w:r>
      <w:r w:rsidRPr="001D3A92">
        <w:rPr>
          <w:szCs w:val="24"/>
          <w:u w:val="single"/>
          <w:lang w:val="it-IT" w:eastAsia="en-IN"/>
        </w:rPr>
        <w:t>Divyanshi Mangla</w:t>
      </w:r>
      <w:r w:rsidRPr="001D3A92">
        <w:rPr>
          <w:szCs w:val="24"/>
          <w:lang w:val="it-IT" w:eastAsia="en-IN"/>
        </w:rPr>
        <w:t xml:space="preserve">, Saiqa Ikram. </w:t>
      </w:r>
      <w:r w:rsidRPr="001D3A92">
        <w:rPr>
          <w:szCs w:val="24"/>
          <w:lang w:val="en-IN" w:eastAsia="en-IN"/>
        </w:rPr>
        <w:t xml:space="preserve">2022. </w:t>
      </w:r>
      <w:r w:rsidRPr="001D3A92">
        <w:rPr>
          <w:b/>
          <w:szCs w:val="24"/>
          <w:lang w:val="en-IN" w:eastAsia="en-IN"/>
        </w:rPr>
        <w:t xml:space="preserve">“Enabling polysaccharide applications for wastewater treatment using carbon nanotubes.” </w:t>
      </w:r>
      <w:r w:rsidRPr="001D3A92">
        <w:rPr>
          <w:szCs w:val="24"/>
          <w:lang w:val="en-IN" w:eastAsia="en-IN"/>
        </w:rPr>
        <w:t xml:space="preserve">In </w:t>
      </w:r>
      <w:r w:rsidRPr="001D3A92">
        <w:rPr>
          <w:b/>
          <w:i/>
          <w:szCs w:val="24"/>
          <w:lang w:val="en-IN" w:eastAsia="en-IN"/>
        </w:rPr>
        <w:t>Innovation in Nano-Polysaccharides for Eco-Sustainability</w:t>
      </w:r>
      <w:r w:rsidRPr="001D3A92">
        <w:rPr>
          <w:szCs w:val="24"/>
          <w:lang w:val="en-IN" w:eastAsia="en-IN"/>
        </w:rPr>
        <w:t>,</w:t>
      </w:r>
      <w:r w:rsidRPr="001D3A92">
        <w:rPr>
          <w:b/>
          <w:i/>
          <w:szCs w:val="24"/>
          <w:lang w:val="en-IN" w:eastAsia="en-IN"/>
        </w:rPr>
        <w:t xml:space="preserve"> </w:t>
      </w:r>
      <w:r w:rsidR="00F534E2" w:rsidRPr="001D3A92">
        <w:rPr>
          <w:szCs w:val="24"/>
          <w:lang w:val="en-IN" w:eastAsia="en-IN"/>
        </w:rPr>
        <w:t xml:space="preserve">311-324. Elsevier. ISBN 978-0-12-823439-6 </w:t>
      </w:r>
      <w:hyperlink r:id="rId21" w:history="1">
        <w:r w:rsidR="00F534E2" w:rsidRPr="001D3A92">
          <w:rPr>
            <w:rStyle w:val="Hyperlink"/>
            <w:szCs w:val="24"/>
            <w:lang w:val="en-IN" w:eastAsia="en-IN"/>
          </w:rPr>
          <w:t>https://doi.org/10.1016/B978-0-12-823439-6.00002-7</w:t>
        </w:r>
      </w:hyperlink>
      <w:r w:rsidR="00F534E2" w:rsidRPr="001D3A92">
        <w:rPr>
          <w:szCs w:val="24"/>
          <w:lang w:val="en-IN" w:eastAsia="en-IN"/>
        </w:rPr>
        <w:t xml:space="preserve">. </w:t>
      </w:r>
    </w:p>
    <w:p w14:paraId="5836F7B7" w14:textId="03246E0A" w:rsidR="00DB00D6" w:rsidRPr="001D3A92" w:rsidRDefault="00CB4CC1" w:rsidP="00DB00D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lang w:val="en-IN" w:eastAsia="en-IN"/>
        </w:rPr>
      </w:pPr>
      <w:r w:rsidRPr="001D3A92">
        <w:rPr>
          <w:szCs w:val="24"/>
          <w:lang w:eastAsia="en-IN"/>
        </w:rPr>
        <w:t xml:space="preserve">Bindu Mangla, Pooja Moyal, </w:t>
      </w:r>
      <w:r w:rsidRPr="001D3A92">
        <w:rPr>
          <w:szCs w:val="24"/>
          <w:u w:val="single"/>
          <w:lang w:eastAsia="en-IN"/>
        </w:rPr>
        <w:t>Divyanshi Mangla</w:t>
      </w:r>
      <w:r w:rsidRPr="001D3A92">
        <w:rPr>
          <w:szCs w:val="24"/>
          <w:lang w:eastAsia="en-IN"/>
        </w:rPr>
        <w:t xml:space="preserve">, Sunil Kumar, Sudheesh K Shukla, Atul Sharma. 2024. </w:t>
      </w:r>
      <w:r w:rsidRPr="001D3A92">
        <w:rPr>
          <w:b/>
          <w:szCs w:val="24"/>
          <w:lang w:eastAsia="en-IN"/>
        </w:rPr>
        <w:t xml:space="preserve">“Biosensors: A promising approach for healthcare application.” </w:t>
      </w:r>
      <w:r w:rsidRPr="001D3A92">
        <w:rPr>
          <w:szCs w:val="24"/>
          <w:lang w:eastAsia="en-IN"/>
        </w:rPr>
        <w:t xml:space="preserve">In </w:t>
      </w:r>
      <w:r w:rsidRPr="001D3A92">
        <w:rPr>
          <w:b/>
          <w:i/>
          <w:szCs w:val="24"/>
          <w:lang w:eastAsia="en-IN"/>
        </w:rPr>
        <w:t>Functionalized Nanomaterials for Biosensing and Bioelectronics Applications</w:t>
      </w:r>
      <w:r w:rsidRPr="001D3A92">
        <w:rPr>
          <w:szCs w:val="24"/>
          <w:lang w:eastAsia="en-IN"/>
        </w:rPr>
        <w:t xml:space="preserve">, </w:t>
      </w:r>
      <w:r w:rsidR="00917819" w:rsidRPr="001D3A92">
        <w:rPr>
          <w:szCs w:val="24"/>
          <w:lang w:val="en-IN" w:eastAsia="en-IN"/>
        </w:rPr>
        <w:t xml:space="preserve">305-333. Woodhead Publishing. </w:t>
      </w:r>
      <w:r w:rsidR="00DB00D6" w:rsidRPr="001D3A92">
        <w:rPr>
          <w:lang w:val="en-IN" w:eastAsia="en-IN"/>
        </w:rPr>
        <w:t xml:space="preserve">ISBN </w:t>
      </w:r>
      <w:r w:rsidR="00DB00D6" w:rsidRPr="001D3A92">
        <w:rPr>
          <w:szCs w:val="24"/>
          <w:lang w:val="en-IN" w:eastAsia="en-IN"/>
        </w:rPr>
        <w:t xml:space="preserve">978-0-12-823829-5 </w:t>
      </w:r>
      <w:hyperlink r:id="rId22" w:history="1">
        <w:r w:rsidR="00DB00D6" w:rsidRPr="001D3A92">
          <w:rPr>
            <w:rStyle w:val="Hyperlink"/>
            <w:szCs w:val="24"/>
            <w:lang w:eastAsia="en-IN"/>
          </w:rPr>
          <w:t>https://doi.org/10.1016/C2020-0-00263-X</w:t>
        </w:r>
      </w:hyperlink>
      <w:r w:rsidR="00DB00D6" w:rsidRPr="001D3A92">
        <w:rPr>
          <w:szCs w:val="24"/>
          <w:lang w:val="en-IN" w:eastAsia="en-IN"/>
        </w:rPr>
        <w:t>.</w:t>
      </w:r>
    </w:p>
    <w:p w14:paraId="5100C694" w14:textId="3C253610" w:rsidR="00CB4CC1" w:rsidRPr="001D3A92" w:rsidRDefault="00324FD2" w:rsidP="00017AF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bCs/>
          <w:szCs w:val="24"/>
          <w:lang w:val="en-IN" w:eastAsia="en-IN"/>
        </w:rPr>
      </w:pPr>
      <w:r w:rsidRPr="001D3A92">
        <w:rPr>
          <w:szCs w:val="24"/>
          <w:lang w:eastAsia="en-IN"/>
        </w:rPr>
        <w:t>Reshma Soman, </w:t>
      </w:r>
      <w:r w:rsidRPr="001D3A92">
        <w:rPr>
          <w:szCs w:val="24"/>
          <w:u w:val="single"/>
          <w:lang w:eastAsia="en-IN"/>
        </w:rPr>
        <w:t>Divyanshi Mangla</w:t>
      </w:r>
      <w:r w:rsidRPr="001D3A92">
        <w:rPr>
          <w:szCs w:val="24"/>
          <w:lang w:eastAsia="en-IN"/>
        </w:rPr>
        <w:t>, Annu</w:t>
      </w:r>
      <w:r w:rsidRPr="001D3A92">
        <w:rPr>
          <w:szCs w:val="24"/>
          <w:lang w:val="en-IN" w:eastAsia="en-IN"/>
        </w:rPr>
        <w:t xml:space="preserve">. 2024. </w:t>
      </w:r>
      <w:r w:rsidRPr="001D3A92">
        <w:rPr>
          <w:b/>
          <w:szCs w:val="24"/>
          <w:lang w:val="en-IN" w:eastAsia="en-IN"/>
        </w:rPr>
        <w:t>“</w:t>
      </w:r>
      <w:r w:rsidRPr="001D3A92">
        <w:rPr>
          <w:b/>
          <w:bCs/>
          <w:szCs w:val="24"/>
          <w:lang w:val="en-IN" w:eastAsia="en-IN"/>
        </w:rPr>
        <w:t xml:space="preserve">Bioplastics in Medical Devices” </w:t>
      </w:r>
      <w:r w:rsidRPr="001D3A92">
        <w:rPr>
          <w:bCs/>
          <w:szCs w:val="24"/>
          <w:lang w:val="en-IN" w:eastAsia="en-IN"/>
        </w:rPr>
        <w:t xml:space="preserve">In </w:t>
      </w:r>
      <w:r w:rsidRPr="001D3A92">
        <w:rPr>
          <w:b/>
          <w:bCs/>
          <w:i/>
          <w:szCs w:val="24"/>
          <w:lang w:eastAsia="en-IN"/>
        </w:rPr>
        <w:t>Biopolymers for Biomedical Applications</w:t>
      </w:r>
      <w:r w:rsidR="00B34C56" w:rsidRPr="001D3A92">
        <w:rPr>
          <w:bCs/>
          <w:szCs w:val="24"/>
          <w:lang w:eastAsia="en-IN"/>
        </w:rPr>
        <w:t xml:space="preserve">, </w:t>
      </w:r>
      <w:r w:rsidR="00B43388" w:rsidRPr="001D3A92">
        <w:rPr>
          <w:bCs/>
          <w:szCs w:val="24"/>
          <w:lang w:val="en-IN" w:eastAsia="en-IN"/>
        </w:rPr>
        <w:t xml:space="preserve">Wiley. ISBN </w:t>
      </w:r>
      <w:r w:rsidR="00B43388" w:rsidRPr="001D3A92">
        <w:rPr>
          <w:bCs/>
          <w:szCs w:val="24"/>
          <w:lang w:eastAsia="en-IN"/>
        </w:rPr>
        <w:t xml:space="preserve">978-1-11-986545-2 </w:t>
      </w:r>
      <w:hyperlink r:id="rId23" w:history="1">
        <w:r w:rsidR="00B43388" w:rsidRPr="001D3A92">
          <w:rPr>
            <w:rStyle w:val="Hyperlink"/>
            <w:bCs/>
            <w:szCs w:val="24"/>
            <w:lang w:val="en-IN" w:eastAsia="en-IN"/>
          </w:rPr>
          <w:t>https://doi.org/10.1002/9781119865452.ch16</w:t>
        </w:r>
      </w:hyperlink>
      <w:r w:rsidR="000C4F46" w:rsidRPr="001D3A92">
        <w:rPr>
          <w:bCs/>
          <w:szCs w:val="24"/>
          <w:lang w:eastAsia="en-IN"/>
        </w:rPr>
        <w:t>.</w:t>
      </w:r>
    </w:p>
    <w:p w14:paraId="5BD2E83D" w14:textId="77777777" w:rsidR="007F3D19" w:rsidRPr="001D3A92" w:rsidRDefault="00377F02" w:rsidP="001E5139">
      <w:pPr>
        <w:widowControl/>
        <w:autoSpaceDE/>
        <w:autoSpaceDN/>
        <w:rPr>
          <w:b/>
          <w:bCs/>
          <w:color w:val="244061" w:themeColor="accent1" w:themeShade="80"/>
          <w:sz w:val="24"/>
          <w:szCs w:val="24"/>
          <w:lang w:val="en-IN" w:eastAsia="en-IN"/>
        </w:rPr>
      </w:pPr>
      <w:r w:rsidRPr="001D3A92">
        <w:rPr>
          <w:b/>
          <w:bCs/>
          <w:color w:val="244061" w:themeColor="accent1" w:themeShade="80"/>
          <w:sz w:val="24"/>
          <w:szCs w:val="24"/>
          <w:lang w:val="en-IN" w:eastAsia="en-IN"/>
        </w:rPr>
        <w:t xml:space="preserve">Webinar, </w:t>
      </w:r>
      <w:r w:rsidR="007F3D19" w:rsidRPr="001D3A92">
        <w:rPr>
          <w:b/>
          <w:bCs/>
          <w:color w:val="244061" w:themeColor="accent1" w:themeShade="80"/>
          <w:sz w:val="24"/>
          <w:szCs w:val="24"/>
          <w:lang w:val="en-IN" w:eastAsia="en-IN"/>
        </w:rPr>
        <w:t>Workshops, National/International Conferences</w:t>
      </w:r>
      <w:r w:rsidR="001E5139" w:rsidRPr="001D3A92">
        <w:rPr>
          <w:b/>
          <w:bCs/>
          <w:color w:val="244061" w:themeColor="accent1" w:themeShade="80"/>
          <w:sz w:val="24"/>
          <w:szCs w:val="24"/>
          <w:lang w:val="en-IN" w:eastAsia="en-IN"/>
        </w:rPr>
        <w:t>:</w:t>
      </w:r>
    </w:p>
    <w:p w14:paraId="5BD2E83E" w14:textId="77777777" w:rsidR="001E5139" w:rsidRPr="001D3A92" w:rsidRDefault="007F3D19" w:rsidP="001E5139">
      <w:pPr>
        <w:pStyle w:val="ListParagraph"/>
        <w:numPr>
          <w:ilvl w:val="0"/>
          <w:numId w:val="7"/>
        </w:numPr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Winner, </w:t>
      </w:r>
      <w:r w:rsidRPr="001D3A92">
        <w:rPr>
          <w:b/>
          <w:szCs w:val="24"/>
          <w:lang w:val="en-IN" w:eastAsia="en-IN"/>
        </w:rPr>
        <w:t>Oral Presentation</w:t>
      </w:r>
      <w:r w:rsidRPr="001D3A92">
        <w:rPr>
          <w:szCs w:val="24"/>
          <w:lang w:val="en-IN" w:eastAsia="en-IN"/>
        </w:rPr>
        <w:t xml:space="preserve"> </w:t>
      </w:r>
      <w:r w:rsidR="009E47B9" w:rsidRPr="001D3A92">
        <w:rPr>
          <w:szCs w:val="24"/>
          <w:lang w:val="en-IN" w:eastAsia="en-IN"/>
        </w:rPr>
        <w:t xml:space="preserve">at Symposium on ‘Environment Protection’ </w:t>
      </w:r>
      <w:r w:rsidRPr="001D3A92">
        <w:rPr>
          <w:szCs w:val="24"/>
          <w:lang w:val="en-IN" w:eastAsia="en-IN"/>
        </w:rPr>
        <w:t xml:space="preserve">organized by </w:t>
      </w:r>
      <w:r w:rsidR="009E47B9" w:rsidRPr="001D3A92">
        <w:rPr>
          <w:szCs w:val="24"/>
          <w:lang w:val="en-IN" w:eastAsia="en-IN"/>
        </w:rPr>
        <w:t xml:space="preserve">Department of Chemistry, </w:t>
      </w:r>
      <w:r w:rsidRPr="001D3A92">
        <w:rPr>
          <w:szCs w:val="24"/>
          <w:lang w:val="en-IN" w:eastAsia="en-IN"/>
        </w:rPr>
        <w:t>Manav Rachna International University on 10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Oct’17.</w:t>
      </w:r>
    </w:p>
    <w:p w14:paraId="5BD2E83F" w14:textId="77777777" w:rsidR="007F3D19" w:rsidRPr="001D3A92" w:rsidRDefault="007F3D19" w:rsidP="001E513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bCs/>
          <w:szCs w:val="24"/>
          <w:lang w:val="en-IN" w:eastAsia="en-IN"/>
        </w:rPr>
        <w:t xml:space="preserve">Participated in </w:t>
      </w:r>
      <w:r w:rsidRPr="001D3A92">
        <w:rPr>
          <w:b/>
          <w:bCs/>
          <w:szCs w:val="24"/>
          <w:lang w:val="en-IN" w:eastAsia="en-IN"/>
        </w:rPr>
        <w:t>Oral presentation</w:t>
      </w:r>
      <w:r w:rsidRPr="001D3A92">
        <w:rPr>
          <w:bCs/>
          <w:szCs w:val="24"/>
          <w:lang w:val="en-IN" w:eastAsia="en-IN"/>
        </w:rPr>
        <w:t xml:space="preserve"> in National conference on “Nano-polysaccharides for Environmental Sustainability” held on 25</w:t>
      </w:r>
      <w:r w:rsidRPr="001D3A92">
        <w:rPr>
          <w:bCs/>
          <w:szCs w:val="24"/>
          <w:vertAlign w:val="superscript"/>
          <w:lang w:val="en-IN" w:eastAsia="en-IN"/>
        </w:rPr>
        <w:t>th</w:t>
      </w:r>
      <w:r w:rsidRPr="001D3A92">
        <w:rPr>
          <w:bCs/>
          <w:szCs w:val="24"/>
          <w:lang w:val="en-IN" w:eastAsia="en-IN"/>
        </w:rPr>
        <w:t xml:space="preserve"> September’19.</w:t>
      </w:r>
    </w:p>
    <w:p w14:paraId="5BD2E840" w14:textId="77777777" w:rsidR="008856F7" w:rsidRPr="001D3A92" w:rsidRDefault="008856F7" w:rsidP="001E513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bCs/>
          <w:szCs w:val="24"/>
          <w:lang w:val="en-IN" w:eastAsia="en-IN"/>
        </w:rPr>
        <w:t xml:space="preserve">Participated in </w:t>
      </w:r>
      <w:r w:rsidRPr="001D3A92">
        <w:rPr>
          <w:b/>
          <w:bCs/>
          <w:szCs w:val="24"/>
          <w:lang w:val="en-IN" w:eastAsia="en-IN"/>
        </w:rPr>
        <w:t>Young Scientists Conference (YSC)</w:t>
      </w:r>
      <w:r w:rsidRPr="001D3A92">
        <w:rPr>
          <w:bCs/>
          <w:szCs w:val="24"/>
          <w:lang w:val="en-IN" w:eastAsia="en-IN"/>
        </w:rPr>
        <w:t xml:space="preserve"> conducted from 22-25</w:t>
      </w:r>
      <w:r w:rsidR="00F85113" w:rsidRPr="001D3A92">
        <w:rPr>
          <w:bCs/>
          <w:szCs w:val="24"/>
          <w:vertAlign w:val="superscript"/>
          <w:lang w:val="en-IN" w:eastAsia="en-IN"/>
        </w:rPr>
        <w:t>th</w:t>
      </w:r>
      <w:r w:rsidR="00C7261C" w:rsidRPr="001D3A92">
        <w:rPr>
          <w:bCs/>
          <w:szCs w:val="24"/>
          <w:lang w:val="en-IN" w:eastAsia="en-IN"/>
        </w:rPr>
        <w:t xml:space="preserve"> </w:t>
      </w:r>
      <w:r w:rsidRPr="001D3A92">
        <w:rPr>
          <w:bCs/>
          <w:szCs w:val="24"/>
          <w:lang w:val="en-IN" w:eastAsia="en-IN"/>
        </w:rPr>
        <w:t>May’20</w:t>
      </w:r>
      <w:r w:rsidR="00442DB1" w:rsidRPr="001D3A92">
        <w:rPr>
          <w:bCs/>
          <w:szCs w:val="24"/>
          <w:lang w:val="en-IN" w:eastAsia="en-IN"/>
        </w:rPr>
        <w:t xml:space="preserve"> as a part of India International Science Festival 2020 (IISF-2020)</w:t>
      </w:r>
      <w:r w:rsidR="00DE49AC" w:rsidRPr="001D3A92">
        <w:rPr>
          <w:bCs/>
          <w:szCs w:val="24"/>
          <w:lang w:val="en-IN" w:eastAsia="en-IN"/>
        </w:rPr>
        <w:t xml:space="preserve"> organised by Ministry of Science and Technology; Ministry of Earth Sciences and Ministry of Health and Family Welfare, Govt. of India in collaboration with </w:t>
      </w:r>
      <w:proofErr w:type="spellStart"/>
      <w:r w:rsidR="00DE49AC" w:rsidRPr="001D3A92">
        <w:rPr>
          <w:bCs/>
          <w:szCs w:val="24"/>
          <w:lang w:val="en-IN" w:eastAsia="en-IN"/>
        </w:rPr>
        <w:t>Vijanana</w:t>
      </w:r>
      <w:proofErr w:type="spellEnd"/>
      <w:r w:rsidR="00DE49AC" w:rsidRPr="001D3A92">
        <w:rPr>
          <w:bCs/>
          <w:szCs w:val="24"/>
          <w:lang w:val="en-IN" w:eastAsia="en-IN"/>
        </w:rPr>
        <w:t xml:space="preserve"> Bharti by CSIR. </w:t>
      </w:r>
    </w:p>
    <w:p w14:paraId="5BD2E841" w14:textId="77777777" w:rsidR="007F3D19" w:rsidRPr="001D3A92" w:rsidRDefault="007F3D19" w:rsidP="001E513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bCs/>
          <w:szCs w:val="24"/>
          <w:lang w:val="en-IN" w:eastAsia="en-IN"/>
        </w:rPr>
        <w:lastRenderedPageBreak/>
        <w:t xml:space="preserve">Successfully completed online </w:t>
      </w:r>
      <w:r w:rsidRPr="001D3A92">
        <w:rPr>
          <w:b/>
          <w:bCs/>
          <w:szCs w:val="24"/>
          <w:lang w:val="en-IN" w:eastAsia="en-IN"/>
        </w:rPr>
        <w:t>workshop</w:t>
      </w:r>
      <w:r w:rsidRPr="001D3A92">
        <w:rPr>
          <w:bCs/>
          <w:szCs w:val="24"/>
          <w:lang w:val="en-IN" w:eastAsia="en-IN"/>
        </w:rPr>
        <w:t xml:space="preserve"> on "Research Methodology" organized by J.C. Bose University of Science &amp; Technology YMCA, Faridabad on 26</w:t>
      </w:r>
      <w:r w:rsidRPr="001D3A92">
        <w:rPr>
          <w:bCs/>
          <w:szCs w:val="24"/>
          <w:vertAlign w:val="superscript"/>
          <w:lang w:val="en-IN" w:eastAsia="en-IN"/>
        </w:rPr>
        <w:t>th</w:t>
      </w:r>
      <w:r w:rsidR="00697AE4" w:rsidRPr="001D3A92">
        <w:rPr>
          <w:bCs/>
          <w:szCs w:val="24"/>
          <w:lang w:val="en-IN" w:eastAsia="en-IN"/>
        </w:rPr>
        <w:t xml:space="preserve"> Jun’</w:t>
      </w:r>
      <w:r w:rsidRPr="001D3A92">
        <w:rPr>
          <w:bCs/>
          <w:szCs w:val="24"/>
          <w:lang w:val="en-IN" w:eastAsia="en-IN"/>
        </w:rPr>
        <w:t>21.</w:t>
      </w:r>
    </w:p>
    <w:p w14:paraId="5BD2E842" w14:textId="77777777" w:rsidR="00377F02" w:rsidRPr="001D3A92" w:rsidRDefault="00377F02" w:rsidP="001E5139">
      <w:pPr>
        <w:pStyle w:val="ListParagraph"/>
        <w:numPr>
          <w:ilvl w:val="0"/>
          <w:numId w:val="7"/>
        </w:numPr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Won "Best Poster" award for presenting the scientific paper in INDO-AUSTRALIAN </w:t>
      </w:r>
      <w:r w:rsidRPr="001D3A92">
        <w:rPr>
          <w:b/>
          <w:szCs w:val="24"/>
          <w:lang w:val="en-IN" w:eastAsia="en-IN"/>
        </w:rPr>
        <w:t>Webinar</w:t>
      </w:r>
      <w:r w:rsidRPr="001D3A92">
        <w:rPr>
          <w:szCs w:val="24"/>
          <w:lang w:val="en-IN" w:eastAsia="en-IN"/>
        </w:rPr>
        <w:t>- FCMSET-2021 held on 2</w:t>
      </w:r>
      <w:r w:rsidRPr="001D3A92">
        <w:rPr>
          <w:szCs w:val="24"/>
          <w:vertAlign w:val="superscript"/>
          <w:lang w:val="en-IN" w:eastAsia="en-IN"/>
        </w:rPr>
        <w:t>nd</w:t>
      </w:r>
      <w:r w:rsidRPr="001D3A92">
        <w:rPr>
          <w:szCs w:val="24"/>
          <w:lang w:val="en-IN" w:eastAsia="en-IN"/>
        </w:rPr>
        <w:t xml:space="preserve"> Mar'21.</w:t>
      </w:r>
    </w:p>
    <w:p w14:paraId="5BD2E843" w14:textId="77777777" w:rsidR="007F3D19" w:rsidRPr="001D3A92" w:rsidRDefault="00377F02" w:rsidP="001E5139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Participated in </w:t>
      </w:r>
      <w:r w:rsidR="00AA6468" w:rsidRPr="001D3A92">
        <w:rPr>
          <w:szCs w:val="24"/>
          <w:lang w:val="en-IN" w:eastAsia="en-IN"/>
        </w:rPr>
        <w:t xml:space="preserve">online </w:t>
      </w:r>
      <w:r w:rsidRPr="001D3A92">
        <w:rPr>
          <w:b/>
          <w:szCs w:val="24"/>
          <w:lang w:val="en-IN" w:eastAsia="en-IN"/>
        </w:rPr>
        <w:t>International Conference</w:t>
      </w:r>
      <w:r w:rsidR="00CA3CDD" w:rsidRPr="001D3A92">
        <w:rPr>
          <w:szCs w:val="24"/>
          <w:lang w:val="en-IN" w:eastAsia="en-IN"/>
        </w:rPr>
        <w:t xml:space="preserve"> </w:t>
      </w:r>
      <w:r w:rsidR="00AA6468" w:rsidRPr="001D3A92">
        <w:rPr>
          <w:szCs w:val="24"/>
          <w:lang w:val="en-IN" w:eastAsia="en-IN"/>
        </w:rPr>
        <w:t>on Materials for Millennium- MATCON 2021, organised by the Department of Applied Chemistry, Cochin University of Science and Technology, 15-19</w:t>
      </w:r>
      <w:r w:rsidR="00AA6468" w:rsidRPr="001D3A92">
        <w:rPr>
          <w:szCs w:val="24"/>
          <w:vertAlign w:val="superscript"/>
          <w:lang w:val="en-IN" w:eastAsia="en-IN"/>
        </w:rPr>
        <w:t>th</w:t>
      </w:r>
      <w:r w:rsidR="00DB3FBB" w:rsidRPr="001D3A92">
        <w:rPr>
          <w:szCs w:val="24"/>
          <w:lang w:val="en-IN" w:eastAsia="en-IN"/>
        </w:rPr>
        <w:t xml:space="preserve"> Mar</w:t>
      </w:r>
      <w:r w:rsidR="00AA6468" w:rsidRPr="001D3A92">
        <w:rPr>
          <w:szCs w:val="24"/>
          <w:lang w:val="en-IN" w:eastAsia="en-IN"/>
        </w:rPr>
        <w:t>’21.</w:t>
      </w:r>
    </w:p>
    <w:p w14:paraId="5BD2E844" w14:textId="77777777" w:rsidR="006B2606" w:rsidRPr="001D3A92" w:rsidRDefault="002B413C" w:rsidP="002B413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Attended one day </w:t>
      </w:r>
      <w:r w:rsidRPr="001D3A92">
        <w:rPr>
          <w:b/>
          <w:szCs w:val="24"/>
          <w:lang w:val="en-IN" w:eastAsia="en-IN"/>
        </w:rPr>
        <w:t>workshop</w:t>
      </w:r>
      <w:r w:rsidRPr="001D3A92">
        <w:rPr>
          <w:szCs w:val="24"/>
          <w:lang w:val="en-IN" w:eastAsia="en-IN"/>
        </w:rPr>
        <w:t xml:space="preserve"> on “Research Methodology” conducted by Research and Development section, J.C. Bose University of Science &amp; Technology, YMCA Faridabad on 26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Jun’21. </w:t>
      </w:r>
    </w:p>
    <w:p w14:paraId="5BD2E845" w14:textId="77777777" w:rsidR="007121E7" w:rsidRPr="001D3A92" w:rsidRDefault="007121E7" w:rsidP="007121E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>Oral presentation titled “</w:t>
      </w:r>
      <w:r w:rsidRPr="001D3A92">
        <w:rPr>
          <w:bCs/>
          <w:i/>
          <w:szCs w:val="24"/>
          <w:lang w:eastAsia="en-IN"/>
        </w:rPr>
        <w:t xml:space="preserve">Synthesis and Characterization of PVP/Chitosan/Iron Oxide </w:t>
      </w:r>
      <w:r w:rsidRPr="001D3A92">
        <w:rPr>
          <w:i/>
          <w:szCs w:val="24"/>
          <w:lang w:eastAsia="en-IN"/>
        </w:rPr>
        <w:br/>
      </w:r>
      <w:r w:rsidRPr="001D3A92">
        <w:rPr>
          <w:bCs/>
          <w:i/>
          <w:szCs w:val="24"/>
          <w:lang w:eastAsia="en-IN"/>
        </w:rPr>
        <w:t>composite</w:t>
      </w:r>
      <w:r w:rsidRPr="001D3A92">
        <w:rPr>
          <w:i/>
          <w:szCs w:val="24"/>
          <w:lang w:eastAsia="en-IN"/>
        </w:rPr>
        <w:t xml:space="preserve"> </w:t>
      </w:r>
      <w:r w:rsidRPr="001D3A92">
        <w:rPr>
          <w:bCs/>
          <w:i/>
          <w:szCs w:val="24"/>
          <w:lang w:eastAsia="en-IN"/>
        </w:rPr>
        <w:t>as a promising biodegradable adsorbent</w:t>
      </w:r>
      <w:r w:rsidRPr="001D3A92">
        <w:rPr>
          <w:bCs/>
          <w:szCs w:val="24"/>
          <w:lang w:eastAsia="en-IN"/>
        </w:rPr>
        <w:t>”</w:t>
      </w:r>
      <w:r w:rsidRPr="001D3A92">
        <w:rPr>
          <w:b/>
          <w:bCs/>
          <w:szCs w:val="24"/>
          <w:lang w:eastAsia="en-IN"/>
        </w:rPr>
        <w:t xml:space="preserve"> </w:t>
      </w:r>
      <w:r w:rsidRPr="001D3A92">
        <w:rPr>
          <w:szCs w:val="24"/>
          <w:lang w:val="en-IN" w:eastAsia="en-IN"/>
        </w:rPr>
        <w:t xml:space="preserve">in </w:t>
      </w:r>
      <w:r w:rsidRPr="001D3A92">
        <w:rPr>
          <w:b/>
          <w:szCs w:val="24"/>
          <w:lang w:val="en-IN" w:eastAsia="en-IN"/>
        </w:rPr>
        <w:t>International Conference (Virtual)</w:t>
      </w:r>
      <w:r w:rsidRPr="001D3A92">
        <w:rPr>
          <w:szCs w:val="24"/>
          <w:lang w:val="en-IN" w:eastAsia="en-IN"/>
        </w:rPr>
        <w:t xml:space="preserve"> on </w:t>
      </w:r>
      <w:r w:rsidR="00AA33B0" w:rsidRPr="001D3A92">
        <w:rPr>
          <w:szCs w:val="24"/>
          <w:lang w:val="en-IN" w:eastAsia="en-IN"/>
        </w:rPr>
        <w:t>"</w:t>
      </w:r>
      <w:r w:rsidRPr="001D3A92">
        <w:rPr>
          <w:szCs w:val="24"/>
          <w:lang w:val="en-IN" w:eastAsia="en-IN"/>
        </w:rPr>
        <w:t>Recent Advancements in Chemical Sciences - 2021 (ICRACS-2021)</w:t>
      </w:r>
      <w:r w:rsidR="00697AE4" w:rsidRPr="001D3A92">
        <w:rPr>
          <w:szCs w:val="24"/>
          <w:lang w:val="en-IN" w:eastAsia="en-IN"/>
        </w:rPr>
        <w:t>”</w:t>
      </w:r>
      <w:r w:rsidRPr="001D3A92">
        <w:rPr>
          <w:szCs w:val="24"/>
          <w:lang w:val="en-IN" w:eastAsia="en-IN"/>
        </w:rPr>
        <w:t xml:space="preserve"> conducted by J. C. Bose University of Science and </w:t>
      </w:r>
      <w:r w:rsidR="0059156B" w:rsidRPr="001D3A92">
        <w:rPr>
          <w:szCs w:val="24"/>
          <w:lang w:val="en-IN" w:eastAsia="en-IN"/>
        </w:rPr>
        <w:t>Technology, YMCA from July 14-16</w:t>
      </w:r>
      <w:r w:rsidR="001B5B4E" w:rsidRPr="001D3A92">
        <w:rPr>
          <w:szCs w:val="24"/>
          <w:vertAlign w:val="superscript"/>
          <w:lang w:val="en-IN" w:eastAsia="en-IN"/>
        </w:rPr>
        <w:t>th</w:t>
      </w:r>
      <w:r w:rsidR="001B5B4E" w:rsidRPr="001D3A92">
        <w:rPr>
          <w:szCs w:val="24"/>
          <w:lang w:val="en-IN" w:eastAsia="en-IN"/>
        </w:rPr>
        <w:t xml:space="preserve"> </w:t>
      </w:r>
      <w:r w:rsidR="0059156B" w:rsidRPr="001D3A92">
        <w:rPr>
          <w:szCs w:val="24"/>
          <w:lang w:val="en-IN" w:eastAsia="en-IN"/>
        </w:rPr>
        <w:t>Jul’</w:t>
      </w:r>
      <w:r w:rsidRPr="001D3A92">
        <w:rPr>
          <w:szCs w:val="24"/>
          <w:lang w:val="en-IN" w:eastAsia="en-IN"/>
        </w:rPr>
        <w:t>21.</w:t>
      </w:r>
    </w:p>
    <w:p w14:paraId="5BD2E846" w14:textId="77777777" w:rsidR="000B71BB" w:rsidRPr="001D3A92" w:rsidRDefault="000B71BB" w:rsidP="005D278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Won </w:t>
      </w:r>
      <w:r w:rsidRPr="001D3A92">
        <w:rPr>
          <w:b/>
          <w:szCs w:val="24"/>
          <w:lang w:val="en-IN" w:eastAsia="en-IN"/>
        </w:rPr>
        <w:t>“Best Poster”</w:t>
      </w:r>
      <w:r w:rsidRPr="001D3A92">
        <w:rPr>
          <w:szCs w:val="24"/>
          <w:lang w:val="en-IN" w:eastAsia="en-IN"/>
        </w:rPr>
        <w:t xml:space="preserve"> award for presenting e-poster on “Synthesis of biodegradable Chitosan/Polyvinylpyrrolidone</w:t>
      </w:r>
      <w:r w:rsidR="005D2784" w:rsidRPr="001D3A92">
        <w:rPr>
          <w:szCs w:val="24"/>
          <w:lang w:val="en-IN" w:eastAsia="en-IN"/>
        </w:rPr>
        <w:t xml:space="preserve"> </w:t>
      </w:r>
      <w:r w:rsidRPr="001D3A92">
        <w:rPr>
          <w:szCs w:val="24"/>
          <w:lang w:val="en-IN" w:eastAsia="en-IN"/>
        </w:rPr>
        <w:t>nanocomposite for the remediation of two fluoroquinolone antibiotics from their aqueous solution” at 7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edition of </w:t>
      </w:r>
      <w:r w:rsidRPr="001D3A92">
        <w:rPr>
          <w:b/>
          <w:szCs w:val="24"/>
          <w:lang w:val="en-IN" w:eastAsia="en-IN"/>
        </w:rPr>
        <w:t>Hybrid</w:t>
      </w:r>
      <w:r w:rsidRPr="001D3A92">
        <w:rPr>
          <w:szCs w:val="24"/>
          <w:lang w:val="en-IN" w:eastAsia="en-IN"/>
        </w:rPr>
        <w:t xml:space="preserve"> </w:t>
      </w:r>
      <w:r w:rsidRPr="001D3A92">
        <w:rPr>
          <w:b/>
          <w:szCs w:val="24"/>
          <w:lang w:val="en-IN" w:eastAsia="en-IN"/>
        </w:rPr>
        <w:t>International Conference</w:t>
      </w:r>
      <w:r w:rsidRPr="001D3A92">
        <w:rPr>
          <w:szCs w:val="24"/>
          <w:lang w:val="en-IN" w:eastAsia="en-IN"/>
        </w:rPr>
        <w:t xml:space="preserve"> on “Nanotechnology for Better Living” NBL-2021 from 7-11</w:t>
      </w:r>
      <w:r w:rsidR="00290F2D" w:rsidRPr="001D3A92">
        <w:rPr>
          <w:szCs w:val="24"/>
          <w:vertAlign w:val="superscript"/>
          <w:lang w:val="en-IN" w:eastAsia="en-IN"/>
        </w:rPr>
        <w:t>th</w:t>
      </w:r>
      <w:r w:rsidR="00290F2D" w:rsidRPr="001D3A92">
        <w:rPr>
          <w:szCs w:val="24"/>
          <w:lang w:val="en-IN" w:eastAsia="en-IN"/>
        </w:rPr>
        <w:t xml:space="preserve"> </w:t>
      </w:r>
      <w:r w:rsidRPr="001D3A92">
        <w:rPr>
          <w:szCs w:val="24"/>
          <w:lang w:val="en-IN" w:eastAsia="en-IN"/>
        </w:rPr>
        <w:t>Sep</w:t>
      </w:r>
      <w:r w:rsidR="00380268" w:rsidRPr="001D3A92">
        <w:rPr>
          <w:szCs w:val="24"/>
          <w:lang w:val="en-IN" w:eastAsia="en-IN"/>
        </w:rPr>
        <w:t>’</w:t>
      </w:r>
      <w:r w:rsidRPr="001D3A92">
        <w:rPr>
          <w:szCs w:val="24"/>
          <w:lang w:val="en-IN" w:eastAsia="en-IN"/>
        </w:rPr>
        <w:t>21.</w:t>
      </w:r>
    </w:p>
    <w:p w14:paraId="5BD2E847" w14:textId="77777777" w:rsidR="002123F3" w:rsidRPr="001D3A92" w:rsidRDefault="002123F3" w:rsidP="002123F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Presented a paper (Short Invited) at the </w:t>
      </w:r>
      <w:r w:rsidRPr="001D3A92">
        <w:rPr>
          <w:b/>
          <w:szCs w:val="24"/>
          <w:lang w:val="en-IN" w:eastAsia="en-IN"/>
        </w:rPr>
        <w:t>International Online conference</w:t>
      </w:r>
      <w:r w:rsidRPr="001D3A92">
        <w:rPr>
          <w:szCs w:val="24"/>
          <w:lang w:val="en-IN" w:eastAsia="en-IN"/>
        </w:rPr>
        <w:t xml:space="preserve"> on Macromolecules: Synthesis, Morphology, Processing, Structure, Properties and Applications (ICM 2021)</w:t>
      </w:r>
      <w:r w:rsidR="00F22F09" w:rsidRPr="001D3A92">
        <w:rPr>
          <w:szCs w:val="24"/>
          <w:lang w:val="en-IN" w:eastAsia="en-IN"/>
        </w:rPr>
        <w:t xml:space="preserve"> </w:t>
      </w:r>
      <w:r w:rsidRPr="001D3A92">
        <w:rPr>
          <w:szCs w:val="24"/>
          <w:lang w:val="en-IN" w:eastAsia="en-IN"/>
        </w:rPr>
        <w:t>10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>-12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Sep</w:t>
      </w:r>
      <w:r w:rsidR="00FB0F2B" w:rsidRPr="001D3A92">
        <w:rPr>
          <w:szCs w:val="24"/>
          <w:lang w:val="en-IN" w:eastAsia="en-IN"/>
        </w:rPr>
        <w:t>’21 at</w:t>
      </w:r>
      <w:r w:rsidRPr="001D3A92">
        <w:rPr>
          <w:szCs w:val="24"/>
          <w:lang w:val="en-IN" w:eastAsia="en-IN"/>
        </w:rPr>
        <w:t xml:space="preserve"> Kottayam, Kerala, India.</w:t>
      </w:r>
    </w:p>
    <w:p w14:paraId="0BF808D4" w14:textId="6EF19901" w:rsidR="000A7119" w:rsidRPr="001D3A92" w:rsidRDefault="007D6282" w:rsidP="000A711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Poster Presentation titled “Synthesis and adsorptive applications of an eco-friendly adsorbent Chitosan/PVP/ZnFe2O4-spinel composite” of </w:t>
      </w:r>
      <w:r w:rsidRPr="001D3A92">
        <w:rPr>
          <w:b/>
          <w:szCs w:val="24"/>
          <w:lang w:val="en-IN" w:eastAsia="en-IN"/>
        </w:rPr>
        <w:t>International Conference</w:t>
      </w:r>
      <w:r w:rsidRPr="001D3A92">
        <w:rPr>
          <w:szCs w:val="24"/>
          <w:lang w:val="en-IN" w:eastAsia="en-IN"/>
        </w:rPr>
        <w:t xml:space="preserve"> on Advanced Materials for Societal Applications (ICAMSA-2021) from </w:t>
      </w:r>
      <w:r w:rsidR="0090098C" w:rsidRPr="001D3A92">
        <w:rPr>
          <w:szCs w:val="24"/>
          <w:lang w:val="en-IN" w:eastAsia="en-IN"/>
        </w:rPr>
        <w:t>26</w:t>
      </w:r>
      <w:r w:rsidRPr="001D3A92">
        <w:rPr>
          <w:szCs w:val="24"/>
          <w:lang w:val="en-IN" w:eastAsia="en-IN"/>
        </w:rPr>
        <w:t>–28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Oct</w:t>
      </w:r>
      <w:r w:rsidR="00FB0F2B" w:rsidRPr="001D3A92">
        <w:rPr>
          <w:szCs w:val="24"/>
          <w:lang w:val="en-IN" w:eastAsia="en-IN"/>
        </w:rPr>
        <w:t>’</w:t>
      </w:r>
      <w:r w:rsidRPr="001D3A92">
        <w:rPr>
          <w:szCs w:val="24"/>
          <w:lang w:val="en-IN" w:eastAsia="en-IN"/>
        </w:rPr>
        <w:t>21 organised by Department of Physics, J.C. Bose University of Science and Technology, YMCA, Faridabad.</w:t>
      </w:r>
    </w:p>
    <w:p w14:paraId="061267D9" w14:textId="25373335" w:rsidR="009901D7" w:rsidRPr="001D3A92" w:rsidRDefault="004B6F76" w:rsidP="007155E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>‘</w:t>
      </w:r>
      <w:r w:rsidR="00481580" w:rsidRPr="001D3A92">
        <w:rPr>
          <w:szCs w:val="24"/>
          <w:lang w:val="en-IN" w:eastAsia="en-IN"/>
        </w:rPr>
        <w:t>Moderator’ in</w:t>
      </w:r>
      <w:r w:rsidRPr="001D3A92">
        <w:rPr>
          <w:szCs w:val="24"/>
          <w:lang w:val="en-IN" w:eastAsia="en-IN"/>
        </w:rPr>
        <w:t xml:space="preserve"> </w:t>
      </w:r>
      <w:r w:rsidR="00481580" w:rsidRPr="001D3A92">
        <w:rPr>
          <w:szCs w:val="24"/>
          <w:lang w:val="en-IN" w:eastAsia="en-IN"/>
        </w:rPr>
        <w:t>2</w:t>
      </w:r>
      <w:r w:rsidR="00481580" w:rsidRPr="001D3A92">
        <w:rPr>
          <w:szCs w:val="24"/>
          <w:vertAlign w:val="superscript"/>
          <w:lang w:val="en-IN" w:eastAsia="en-IN"/>
        </w:rPr>
        <w:t>nd</w:t>
      </w:r>
      <w:r w:rsidR="00481580" w:rsidRPr="001D3A92">
        <w:rPr>
          <w:szCs w:val="24"/>
          <w:lang w:val="en-IN" w:eastAsia="en-IN"/>
        </w:rPr>
        <w:t xml:space="preserve"> </w:t>
      </w:r>
      <w:r w:rsidR="00481580" w:rsidRPr="001D3A92">
        <w:rPr>
          <w:b/>
          <w:bCs/>
          <w:szCs w:val="24"/>
          <w:lang w:val="en-IN" w:eastAsia="en-IN"/>
        </w:rPr>
        <w:t>International Conference</w:t>
      </w:r>
      <w:r w:rsidR="00481580" w:rsidRPr="001D3A92">
        <w:rPr>
          <w:szCs w:val="24"/>
          <w:lang w:val="en-IN" w:eastAsia="en-IN"/>
        </w:rPr>
        <w:t xml:space="preserve"> on Advanced Materials for Green Chemistry and Sustainable Environment AMGSE-2025 held on 20, 21 March 2025 at K.R. Mangalam University, Gurugram, Haryana 122103</w:t>
      </w:r>
      <w:r w:rsidR="000A7119" w:rsidRPr="001D3A92">
        <w:rPr>
          <w:szCs w:val="24"/>
          <w:lang w:val="en-IN" w:eastAsia="en-IN"/>
        </w:rPr>
        <w:t>.</w:t>
      </w:r>
    </w:p>
    <w:p w14:paraId="5BD2E849" w14:textId="2CF32144" w:rsidR="00564A80" w:rsidRPr="001D3A92" w:rsidRDefault="00564A80" w:rsidP="00564A80">
      <w:pPr>
        <w:ind w:left="100"/>
        <w:rPr>
          <w:b/>
          <w:color w:val="17365C"/>
          <w:w w:val="85"/>
        </w:rPr>
      </w:pPr>
      <w:r w:rsidRPr="001D3A92">
        <w:rPr>
          <w:b/>
          <w:color w:val="17365C"/>
          <w:w w:val="85"/>
        </w:rPr>
        <w:t>Certiﬁcate</w:t>
      </w:r>
      <w:r w:rsidRPr="001D3A92">
        <w:rPr>
          <w:b/>
          <w:color w:val="17365C"/>
          <w:spacing w:val="32"/>
          <w:w w:val="85"/>
        </w:rPr>
        <w:t xml:space="preserve"> </w:t>
      </w:r>
      <w:r w:rsidRPr="001D3A92">
        <w:rPr>
          <w:b/>
          <w:color w:val="17365C"/>
          <w:w w:val="85"/>
        </w:rPr>
        <w:t>Course</w:t>
      </w:r>
      <w:r w:rsidR="004844D0" w:rsidRPr="001D3A92">
        <w:rPr>
          <w:b/>
          <w:color w:val="17365C"/>
          <w:w w:val="85"/>
        </w:rPr>
        <w:t>s</w:t>
      </w:r>
      <w:r w:rsidRPr="001D3A92">
        <w:rPr>
          <w:b/>
          <w:color w:val="17365C"/>
          <w:w w:val="85"/>
        </w:rPr>
        <w:t>-</w:t>
      </w:r>
      <w:r w:rsidRPr="001D3A92">
        <w:rPr>
          <w:b/>
          <w:color w:val="17365C"/>
          <w:spacing w:val="32"/>
          <w:w w:val="85"/>
        </w:rPr>
        <w:t xml:space="preserve"> </w:t>
      </w:r>
    </w:p>
    <w:p w14:paraId="5BD2E84A" w14:textId="77777777" w:rsidR="004E6DEB" w:rsidRPr="001D3A92" w:rsidRDefault="00564A80" w:rsidP="004E6DEB">
      <w:pPr>
        <w:pStyle w:val="ListParagraph"/>
        <w:numPr>
          <w:ilvl w:val="0"/>
          <w:numId w:val="3"/>
        </w:numPr>
      </w:pPr>
      <w:r w:rsidRPr="001D3A92">
        <w:t>Completed online course- ACS Reviewer Lab on 27</w:t>
      </w:r>
      <w:r w:rsidRPr="001D3A92">
        <w:rPr>
          <w:vertAlign w:val="superscript"/>
        </w:rPr>
        <w:t>th</w:t>
      </w:r>
      <w:r w:rsidRPr="001D3A92">
        <w:t xml:space="preserve"> </w:t>
      </w:r>
      <w:proofErr w:type="gramStart"/>
      <w:r w:rsidRPr="001D3A92">
        <w:t>January,</w:t>
      </w:r>
      <w:proofErr w:type="gramEnd"/>
      <w:r w:rsidRPr="001D3A92">
        <w:t xml:space="preserve"> 2020.</w:t>
      </w:r>
    </w:p>
    <w:p w14:paraId="5BD2E84B" w14:textId="77777777" w:rsidR="004E6DEB" w:rsidRPr="001D3A92" w:rsidRDefault="00564A80" w:rsidP="007F6402">
      <w:pPr>
        <w:pStyle w:val="ListParagraph"/>
        <w:numPr>
          <w:ilvl w:val="0"/>
          <w:numId w:val="2"/>
        </w:numPr>
        <w:spacing w:before="63"/>
      </w:pPr>
      <w:r w:rsidRPr="001D3A92">
        <w:t xml:space="preserve">Successfully completed the following </w:t>
      </w:r>
      <w:r w:rsidR="004E6DEB" w:rsidRPr="001D3A92">
        <w:t xml:space="preserve">Elsevier E-Learning </w:t>
      </w:r>
      <w:r w:rsidRPr="001D3A92">
        <w:t xml:space="preserve">module “How to secure funding - ECR edition” on Saturday 06 </w:t>
      </w:r>
      <w:proofErr w:type="gramStart"/>
      <w:r w:rsidRPr="001D3A92">
        <w:t>June,</w:t>
      </w:r>
      <w:proofErr w:type="gramEnd"/>
      <w:r w:rsidRPr="001D3A92">
        <w:t xml:space="preserve"> 2020.</w:t>
      </w:r>
      <w:r w:rsidR="004E6DEB" w:rsidRPr="001D3A92">
        <w:t xml:space="preserve"> </w:t>
      </w:r>
    </w:p>
    <w:p w14:paraId="5BD2E84C" w14:textId="77777777" w:rsidR="00564A80" w:rsidRPr="001D3A92" w:rsidRDefault="00564A80" w:rsidP="007F6402">
      <w:pPr>
        <w:pStyle w:val="ListParagraph"/>
        <w:numPr>
          <w:ilvl w:val="0"/>
          <w:numId w:val="2"/>
        </w:numPr>
        <w:spacing w:before="63"/>
      </w:pPr>
      <w:r w:rsidRPr="001D3A92">
        <w:t>Successfully completed the following</w:t>
      </w:r>
      <w:r w:rsidR="004E6DEB" w:rsidRPr="001D3A92">
        <w:t xml:space="preserve"> Elsevier E-Learning</w:t>
      </w:r>
      <w:r w:rsidRPr="001D3A92">
        <w:t xml:space="preserve"> module “Discover how metrics can boost funding and networking opportunities” on Tuesday 23 </w:t>
      </w:r>
      <w:proofErr w:type="gramStart"/>
      <w:r w:rsidRPr="001D3A92">
        <w:t>June,</w:t>
      </w:r>
      <w:proofErr w:type="gramEnd"/>
      <w:r w:rsidRPr="001D3A92">
        <w:t xml:space="preserve"> 2020.</w:t>
      </w:r>
    </w:p>
    <w:p w14:paraId="5BD2E84D" w14:textId="77777777" w:rsidR="00564A80" w:rsidRPr="001D3A92" w:rsidRDefault="00564A80" w:rsidP="00564A80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63"/>
      </w:pPr>
      <w:r w:rsidRPr="001D3A92">
        <w:t>Successfully completed the following</w:t>
      </w:r>
      <w:r w:rsidR="004E6DEB" w:rsidRPr="001D3A92">
        <w:t xml:space="preserve"> Elsevier E-Learning</w:t>
      </w:r>
      <w:r w:rsidRPr="001D3A92">
        <w:t xml:space="preserve"> module “Funding Hacks for Researchers” on Tuesday 23 </w:t>
      </w:r>
      <w:proofErr w:type="gramStart"/>
      <w:r w:rsidRPr="001D3A92">
        <w:t>June,</w:t>
      </w:r>
      <w:proofErr w:type="gramEnd"/>
      <w:r w:rsidRPr="001D3A92">
        <w:t xml:space="preserve"> 2020.</w:t>
      </w:r>
    </w:p>
    <w:p w14:paraId="5BD2E84E" w14:textId="77777777" w:rsidR="00564A80" w:rsidRPr="001D3A92" w:rsidRDefault="00564A80" w:rsidP="002B1B2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N"/>
        </w:rPr>
      </w:pPr>
      <w:r w:rsidRPr="001D3A92">
        <w:t xml:space="preserve">Successfully completed the following </w:t>
      </w:r>
      <w:r w:rsidR="004E6DEB" w:rsidRPr="001D3A92">
        <w:t xml:space="preserve">Elsevier E-Learning </w:t>
      </w:r>
      <w:r w:rsidRPr="001D3A92">
        <w:t xml:space="preserve">module “How to conduct evidence-based research” on Saturday 11 </w:t>
      </w:r>
      <w:proofErr w:type="gramStart"/>
      <w:r w:rsidRPr="001D3A92">
        <w:t>July,</w:t>
      </w:r>
      <w:proofErr w:type="gramEnd"/>
      <w:r w:rsidRPr="001D3A92">
        <w:t xml:space="preserve"> 2020.</w:t>
      </w:r>
    </w:p>
    <w:p w14:paraId="00819A77" w14:textId="69B5DA93" w:rsidR="000A7119" w:rsidRPr="001D3A92" w:rsidRDefault="000A7119" w:rsidP="002B1B2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N"/>
        </w:rPr>
      </w:pPr>
      <w:r w:rsidRPr="001D3A92">
        <w:t xml:space="preserve">Completed training session on </w:t>
      </w:r>
      <w:r w:rsidR="00D27D6B" w:rsidRPr="001D3A92">
        <w:t xml:space="preserve">Senses </w:t>
      </w:r>
      <w:r w:rsidRPr="001D3A92">
        <w:t xml:space="preserve">Interactive </w:t>
      </w:r>
      <w:r w:rsidR="00D27D6B" w:rsidRPr="001D3A92">
        <w:t xml:space="preserve">teaching </w:t>
      </w:r>
      <w:r w:rsidRPr="001D3A92">
        <w:t>Panel Board</w:t>
      </w:r>
      <w:r w:rsidR="006D63DA" w:rsidRPr="001D3A92">
        <w:t xml:space="preserve"> </w:t>
      </w:r>
      <w:r w:rsidR="00FC24F5" w:rsidRPr="001D3A92">
        <w:t xml:space="preserve">on 29 </w:t>
      </w:r>
      <w:proofErr w:type="gramStart"/>
      <w:r w:rsidR="00FC24F5" w:rsidRPr="001D3A92">
        <w:t>Oct,</w:t>
      </w:r>
      <w:proofErr w:type="gramEnd"/>
      <w:r w:rsidR="00FC24F5" w:rsidRPr="001D3A92">
        <w:t xml:space="preserve"> 2024 </w:t>
      </w:r>
      <w:r w:rsidR="006D63DA" w:rsidRPr="001D3A92">
        <w:t>at K.R. Mangalam University, Sohna, Gurugram.</w:t>
      </w:r>
    </w:p>
    <w:p w14:paraId="5BD2E84F" w14:textId="77777777" w:rsidR="00564A80" w:rsidRPr="001D3A92" w:rsidRDefault="00564A80" w:rsidP="00564A80">
      <w:pPr>
        <w:pStyle w:val="Heading1"/>
        <w:rPr>
          <w:rFonts w:ascii="Times New Roman" w:hAnsi="Times New Roman" w:cs="Times New Roman"/>
          <w:color w:val="17365C"/>
        </w:rPr>
      </w:pPr>
      <w:r w:rsidRPr="001D3A92">
        <w:rPr>
          <w:rFonts w:ascii="Times New Roman" w:hAnsi="Times New Roman" w:cs="Times New Roman"/>
          <w:color w:val="17365C"/>
        </w:rPr>
        <w:t>Other Certificates</w:t>
      </w:r>
    </w:p>
    <w:p w14:paraId="5BD2E850" w14:textId="77777777" w:rsidR="00564A80" w:rsidRPr="001D3A92" w:rsidRDefault="00564A80" w:rsidP="006E6AE2">
      <w:pPr>
        <w:widowControl/>
        <w:numPr>
          <w:ilvl w:val="0"/>
          <w:numId w:val="3"/>
        </w:numPr>
        <w:autoSpaceDE/>
        <w:autoSpaceDN/>
        <w:spacing w:after="100" w:afterAutospacing="1"/>
        <w:jc w:val="both"/>
        <w:rPr>
          <w:lang w:val="en-IN" w:eastAsia="en-IN"/>
        </w:rPr>
      </w:pPr>
      <w:r w:rsidRPr="001D3A92">
        <w:rPr>
          <w:bCs/>
          <w:lang w:val="en-IN" w:eastAsia="en-IN"/>
        </w:rPr>
        <w:t xml:space="preserve">Participated in </w:t>
      </w:r>
      <w:r w:rsidRPr="001D3A92">
        <w:rPr>
          <w:b/>
          <w:bCs/>
          <w:lang w:val="en-IN" w:eastAsia="en-IN"/>
        </w:rPr>
        <w:t>Quiz Competition</w:t>
      </w:r>
      <w:r w:rsidRPr="001D3A92">
        <w:rPr>
          <w:bCs/>
          <w:lang w:val="en-IN" w:eastAsia="en-IN"/>
        </w:rPr>
        <w:t xml:space="preserve"> organized by ABVP YMCA UST, Faridabad on 19</w:t>
      </w:r>
      <w:r w:rsidRPr="001D3A92">
        <w:rPr>
          <w:bCs/>
          <w:vertAlign w:val="superscript"/>
          <w:lang w:val="en-IN" w:eastAsia="en-IN"/>
        </w:rPr>
        <w:t>th</w:t>
      </w:r>
      <w:r w:rsidRPr="001D3A92">
        <w:rPr>
          <w:bCs/>
          <w:lang w:val="en-IN" w:eastAsia="en-IN"/>
        </w:rPr>
        <w:t xml:space="preserve"> February’18. </w:t>
      </w:r>
    </w:p>
    <w:p w14:paraId="5BD2E851" w14:textId="31D2A813" w:rsidR="00564A80" w:rsidRPr="001D3A92" w:rsidRDefault="00564A80" w:rsidP="00564A80">
      <w:pPr>
        <w:pStyle w:val="ListParagraph"/>
        <w:numPr>
          <w:ilvl w:val="0"/>
          <w:numId w:val="3"/>
        </w:numPr>
        <w:rPr>
          <w:szCs w:val="24"/>
          <w:lang w:val="en-IN" w:eastAsia="en-IN"/>
        </w:rPr>
      </w:pPr>
      <w:r w:rsidRPr="001D3A92">
        <w:rPr>
          <w:lang w:val="en-IN" w:eastAsia="en-IN"/>
        </w:rPr>
        <w:t xml:space="preserve">Winner, </w:t>
      </w:r>
      <w:r w:rsidRPr="001D3A92">
        <w:rPr>
          <w:b/>
          <w:lang w:val="en-IN" w:eastAsia="en-IN"/>
        </w:rPr>
        <w:t>Quiz Competition</w:t>
      </w:r>
      <w:r w:rsidRPr="001D3A92">
        <w:rPr>
          <w:lang w:val="en-IN" w:eastAsia="en-IN"/>
        </w:rPr>
        <w:t xml:space="preserve"> on "</w:t>
      </w:r>
      <w:proofErr w:type="spellStart"/>
      <w:r w:rsidRPr="001D3A92">
        <w:rPr>
          <w:lang w:val="en-IN" w:eastAsia="en-IN"/>
        </w:rPr>
        <w:t>Swachhta</w:t>
      </w:r>
      <w:proofErr w:type="spellEnd"/>
      <w:r w:rsidRPr="001D3A92">
        <w:rPr>
          <w:lang w:val="en-IN" w:eastAsia="en-IN"/>
        </w:rPr>
        <w:t xml:space="preserve"> </w:t>
      </w:r>
      <w:proofErr w:type="spellStart"/>
      <w:r w:rsidRPr="001D3A92">
        <w:rPr>
          <w:lang w:val="en-IN" w:eastAsia="en-IN"/>
        </w:rPr>
        <w:t>Pakhwada</w:t>
      </w:r>
      <w:proofErr w:type="spellEnd"/>
      <w:r w:rsidRPr="001D3A92">
        <w:rPr>
          <w:lang w:val="en-IN" w:eastAsia="en-IN"/>
        </w:rPr>
        <w:t>" organized by J &amp; K Hostel, J</w:t>
      </w:r>
      <w:r w:rsidR="007534D8" w:rsidRPr="001D3A92">
        <w:rPr>
          <w:lang w:val="en-IN" w:eastAsia="en-IN"/>
        </w:rPr>
        <w:t>amia Millia Islamia held on</w:t>
      </w:r>
      <w:r w:rsidR="007534D8" w:rsidRPr="001D3A92">
        <w:rPr>
          <w:szCs w:val="24"/>
          <w:lang w:val="en-IN" w:eastAsia="en-IN"/>
        </w:rPr>
        <w:t xml:space="preserve"> 13</w:t>
      </w:r>
      <w:r w:rsidR="007534D8" w:rsidRPr="001D3A92">
        <w:rPr>
          <w:szCs w:val="24"/>
          <w:vertAlign w:val="superscript"/>
          <w:lang w:val="en-IN" w:eastAsia="en-IN"/>
        </w:rPr>
        <w:t>th</w:t>
      </w:r>
      <w:r w:rsidR="00C03E4F" w:rsidRPr="001D3A92">
        <w:rPr>
          <w:szCs w:val="24"/>
          <w:lang w:val="en-IN" w:eastAsia="en-IN"/>
        </w:rPr>
        <w:t xml:space="preserve"> Sep’</w:t>
      </w:r>
      <w:r w:rsidRPr="001D3A92">
        <w:rPr>
          <w:szCs w:val="24"/>
          <w:lang w:val="en-IN" w:eastAsia="en-IN"/>
        </w:rPr>
        <w:t>19.</w:t>
      </w:r>
    </w:p>
    <w:p w14:paraId="5BD2E852" w14:textId="77777777" w:rsidR="00F22078" w:rsidRPr="001D3A92" w:rsidRDefault="00F22078" w:rsidP="00F220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>Participated in “</w:t>
      </w:r>
      <w:r w:rsidRPr="001D3A92">
        <w:rPr>
          <w:b/>
          <w:szCs w:val="24"/>
          <w:lang w:val="en-IN" w:eastAsia="en-IN"/>
        </w:rPr>
        <w:t>National online Chemistry Quiz</w:t>
      </w:r>
      <w:r w:rsidRPr="001D3A92">
        <w:rPr>
          <w:szCs w:val="24"/>
          <w:lang w:val="en-IN" w:eastAsia="en-IN"/>
        </w:rPr>
        <w:t>” during National Lockdown organised by Department of Chemistry, Govt. Girls (Nodal) PG College, Vidisha, M.P., dated on 12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Jun’20.</w:t>
      </w:r>
    </w:p>
    <w:p w14:paraId="5BD2E853" w14:textId="50845A28" w:rsidR="00564A80" w:rsidRPr="001D3A92" w:rsidRDefault="00564A80" w:rsidP="00564A8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b/>
          <w:bCs/>
          <w:szCs w:val="24"/>
          <w:lang w:val="en-IN" w:eastAsia="en-IN"/>
        </w:rPr>
        <w:t xml:space="preserve">National Level E-Quiz on Chemistry </w:t>
      </w:r>
      <w:r w:rsidRPr="001D3A92">
        <w:rPr>
          <w:szCs w:val="24"/>
          <w:lang w:val="en-IN" w:eastAsia="en-IN"/>
        </w:rPr>
        <w:t>organized by Department of Physical Sciences, Kakatiya Institute of Technology and Science, Warangal, dated on 26</w:t>
      </w:r>
      <w:r w:rsidRPr="001D3A92">
        <w:rPr>
          <w:szCs w:val="24"/>
          <w:vertAlign w:val="superscript"/>
          <w:lang w:val="en-IN" w:eastAsia="en-IN"/>
        </w:rPr>
        <w:t>th</w:t>
      </w:r>
      <w:r w:rsidRPr="001D3A92">
        <w:rPr>
          <w:szCs w:val="24"/>
          <w:lang w:val="en-IN" w:eastAsia="en-IN"/>
        </w:rPr>
        <w:t xml:space="preserve"> Jun’20.</w:t>
      </w:r>
    </w:p>
    <w:p w14:paraId="5BD2E854" w14:textId="77777777" w:rsidR="004060A9" w:rsidRPr="001D3A92" w:rsidRDefault="00CA3CDD" w:rsidP="004060A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Actively Participated in </w:t>
      </w:r>
      <w:r w:rsidRPr="001D3A92">
        <w:rPr>
          <w:b/>
          <w:szCs w:val="24"/>
          <w:lang w:val="en-IN" w:eastAsia="en-IN"/>
        </w:rPr>
        <w:t>Quiz Competition</w:t>
      </w:r>
      <w:r w:rsidRPr="001D3A92">
        <w:rPr>
          <w:szCs w:val="24"/>
          <w:lang w:val="en-IN" w:eastAsia="en-IN"/>
        </w:rPr>
        <w:t xml:space="preserve"> “Remembrance of APJ” Organised by Department of Chemistry, SNS College of Technology,</w:t>
      </w:r>
      <w:r w:rsidR="004060A9" w:rsidRPr="001D3A92">
        <w:rPr>
          <w:szCs w:val="24"/>
          <w:lang w:val="en-IN" w:eastAsia="en-IN"/>
        </w:rPr>
        <w:t xml:space="preserve"> </w:t>
      </w:r>
      <w:r w:rsidRPr="001D3A92">
        <w:rPr>
          <w:szCs w:val="24"/>
          <w:lang w:val="en-IN" w:eastAsia="en-IN"/>
        </w:rPr>
        <w:t>Coimbatore, Tamilnadu</w:t>
      </w:r>
      <w:r w:rsidR="000D08D6" w:rsidRPr="001D3A92">
        <w:rPr>
          <w:szCs w:val="24"/>
          <w:lang w:val="en-IN" w:eastAsia="en-IN"/>
        </w:rPr>
        <w:t>, dated on 27</w:t>
      </w:r>
      <w:r w:rsidR="000D08D6" w:rsidRPr="001D3A92">
        <w:rPr>
          <w:szCs w:val="24"/>
          <w:vertAlign w:val="superscript"/>
          <w:lang w:val="en-IN" w:eastAsia="en-IN"/>
        </w:rPr>
        <w:t>th</w:t>
      </w:r>
      <w:r w:rsidR="000D08D6" w:rsidRPr="001D3A92">
        <w:rPr>
          <w:szCs w:val="24"/>
          <w:lang w:val="en-IN" w:eastAsia="en-IN"/>
        </w:rPr>
        <w:t xml:space="preserve"> Jul’20</w:t>
      </w:r>
      <w:r w:rsidRPr="001D3A92">
        <w:rPr>
          <w:szCs w:val="24"/>
          <w:lang w:val="en-IN" w:eastAsia="en-IN"/>
        </w:rPr>
        <w:t>.</w:t>
      </w:r>
    </w:p>
    <w:p w14:paraId="5BD2E855" w14:textId="77777777" w:rsidR="00F22078" w:rsidRPr="001D3A92" w:rsidRDefault="003272D7" w:rsidP="000D08D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szCs w:val="24"/>
          <w:lang w:val="en-IN" w:eastAsia="en-IN"/>
        </w:rPr>
        <w:t xml:space="preserve">Qualified both rounds of </w:t>
      </w:r>
      <w:r w:rsidRPr="001D3A92">
        <w:rPr>
          <w:b/>
          <w:szCs w:val="24"/>
          <w:lang w:val="en-IN" w:eastAsia="en-IN"/>
        </w:rPr>
        <w:t>online Quiz</w:t>
      </w:r>
      <w:r w:rsidRPr="001D3A92">
        <w:rPr>
          <w:szCs w:val="24"/>
          <w:lang w:val="en-IN" w:eastAsia="en-IN"/>
        </w:rPr>
        <w:t xml:space="preserve"> on “Basics of Organic Chemistry” initiated by Department of Chemistry, Pratibha College of Commerce &amp; Computer</w:t>
      </w:r>
      <w:r w:rsidR="00A644AC" w:rsidRPr="001D3A92">
        <w:rPr>
          <w:szCs w:val="24"/>
          <w:lang w:val="en-IN" w:eastAsia="en-IN"/>
        </w:rPr>
        <w:t xml:space="preserve"> Studies, Chinchwad, Pune,</w:t>
      </w:r>
      <w:r w:rsidRPr="001D3A92">
        <w:rPr>
          <w:szCs w:val="24"/>
          <w:lang w:val="en-IN" w:eastAsia="en-IN"/>
        </w:rPr>
        <w:t xml:space="preserve"> in the month of June’20.</w:t>
      </w:r>
    </w:p>
    <w:p w14:paraId="5BD2E856" w14:textId="77777777" w:rsidR="004060A9" w:rsidRPr="001D3A92" w:rsidRDefault="004060A9" w:rsidP="003272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Cs w:val="24"/>
          <w:lang w:val="en-IN" w:eastAsia="en-IN"/>
        </w:rPr>
      </w:pPr>
      <w:r w:rsidRPr="001D3A92">
        <w:rPr>
          <w:bCs/>
          <w:szCs w:val="24"/>
          <w:lang w:val="en-IN" w:eastAsia="en-IN"/>
        </w:rPr>
        <w:t xml:space="preserve">Successfully attended </w:t>
      </w:r>
      <w:r w:rsidRPr="001D3A92">
        <w:rPr>
          <w:b/>
          <w:bCs/>
          <w:szCs w:val="24"/>
          <w:lang w:val="en-IN" w:eastAsia="en-IN"/>
        </w:rPr>
        <w:t>online lecture</w:t>
      </w:r>
      <w:r w:rsidR="00815F6C" w:rsidRPr="001D3A92">
        <w:rPr>
          <w:bCs/>
          <w:szCs w:val="24"/>
          <w:lang w:val="en-IN" w:eastAsia="en-IN"/>
        </w:rPr>
        <w:t xml:space="preserve"> on “</w:t>
      </w:r>
      <w:r w:rsidRPr="001D3A92">
        <w:rPr>
          <w:bCs/>
          <w:szCs w:val="24"/>
          <w:lang w:val="en-IN" w:eastAsia="en-IN"/>
        </w:rPr>
        <w:t>Managing &amp; Measuring Research: Using SCOPUS Effectively</w:t>
      </w:r>
      <w:r w:rsidR="00815F6C" w:rsidRPr="001D3A92">
        <w:rPr>
          <w:bCs/>
          <w:szCs w:val="24"/>
          <w:lang w:val="en-IN" w:eastAsia="en-IN"/>
        </w:rPr>
        <w:t>”</w:t>
      </w:r>
      <w:r w:rsidRPr="001D3A92">
        <w:rPr>
          <w:bCs/>
          <w:szCs w:val="24"/>
          <w:lang w:val="en-IN" w:eastAsia="en-IN"/>
        </w:rPr>
        <w:t xml:space="preserve"> held at Jamia Millia Islamia, on 29</w:t>
      </w:r>
      <w:r w:rsidRPr="001D3A92">
        <w:rPr>
          <w:bCs/>
          <w:szCs w:val="24"/>
          <w:vertAlign w:val="superscript"/>
          <w:lang w:val="en-IN" w:eastAsia="en-IN"/>
        </w:rPr>
        <w:t>th</w:t>
      </w:r>
      <w:r w:rsidRPr="001D3A92">
        <w:rPr>
          <w:bCs/>
          <w:szCs w:val="24"/>
          <w:lang w:val="en-IN" w:eastAsia="en-IN"/>
        </w:rPr>
        <w:t xml:space="preserve"> Jun'21.</w:t>
      </w:r>
    </w:p>
    <w:p w14:paraId="677C08B4" w14:textId="4F39CA4B" w:rsidR="00FA3473" w:rsidRPr="001D3A92" w:rsidRDefault="00FA3473" w:rsidP="00F72AD4">
      <w:pPr>
        <w:pStyle w:val="Heading1"/>
        <w:rPr>
          <w:rFonts w:ascii="Times New Roman" w:hAnsi="Times New Roman" w:cs="Times New Roman"/>
          <w:color w:val="17365C"/>
          <w:w w:val="95"/>
        </w:rPr>
      </w:pPr>
      <w:r w:rsidRPr="001D3A92">
        <w:rPr>
          <w:rFonts w:ascii="Times New Roman" w:hAnsi="Times New Roman" w:cs="Times New Roman"/>
          <w:color w:val="17365C"/>
          <w:w w:val="95"/>
        </w:rPr>
        <w:t>Positions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of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Responsibility</w:t>
      </w:r>
      <w:r w:rsidRPr="001D3A92">
        <w:rPr>
          <w:rFonts w:ascii="Times New Roman" w:hAnsi="Times New Roman" w:cs="Times New Roman"/>
          <w:color w:val="17365C"/>
          <w:spacing w:val="-3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Held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="002F48EB" w:rsidRPr="001D3A92">
        <w:rPr>
          <w:rFonts w:ascii="Times New Roman" w:hAnsi="Times New Roman" w:cs="Times New Roman"/>
          <w:color w:val="17365C"/>
          <w:w w:val="95"/>
        </w:rPr>
        <w:t>in K.R. Mangalam University</w:t>
      </w:r>
    </w:p>
    <w:p w14:paraId="73226B08" w14:textId="56DB485E" w:rsidR="007046C1" w:rsidRPr="001D3A92" w:rsidRDefault="005007BF" w:rsidP="007230BE">
      <w:pPr>
        <w:pStyle w:val="Heading1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lastRenderedPageBreak/>
        <w:t>Currently hold the position of Club-Convenor of Dr. APJ Abdul Kalam Science Club</w:t>
      </w:r>
      <w:r w:rsidR="00307B78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since </w:t>
      </w:r>
      <w:r w:rsidR="00E919C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September 2025 at K.R. Mangalam University.</w:t>
      </w:r>
    </w:p>
    <w:p w14:paraId="1AA5C833" w14:textId="2B66AE7A" w:rsidR="00264E59" w:rsidRPr="001D3A92" w:rsidRDefault="00264E59" w:rsidP="007230BE">
      <w:pPr>
        <w:pStyle w:val="Heading1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Organized various Inter-University</w:t>
      </w:r>
      <w:r w:rsidR="00801C8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, Intra-University</w:t>
      </w: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Events</w:t>
      </w:r>
      <w:r w:rsidR="00801C8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as Convenor.</w:t>
      </w:r>
    </w:p>
    <w:p w14:paraId="192110A0" w14:textId="421678BB" w:rsidR="002F48EB" w:rsidRPr="001D3A92" w:rsidRDefault="006F149A" w:rsidP="007230BE">
      <w:pPr>
        <w:pStyle w:val="Heading1"/>
        <w:numPr>
          <w:ilvl w:val="0"/>
          <w:numId w:val="11"/>
        </w:numPr>
        <w:jc w:val="both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Successfully </w:t>
      </w:r>
      <w:r w:rsidR="00DA4D8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organized various technical </w:t>
      </w:r>
      <w:r w:rsidR="007230BE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sessions</w:t>
      </w:r>
      <w:r w:rsidR="00DA4D8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in</w:t>
      </w:r>
      <w:r w:rsidR="001A466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an International Conference </w:t>
      </w:r>
      <w:r w:rsidR="0023516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Advanced Materials for Green Chemistry and Sustainable Environment (</w:t>
      </w:r>
      <w:r w:rsidR="001A466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AMGSE</w:t>
      </w:r>
      <w:r w:rsidR="0023516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)</w:t>
      </w:r>
      <w:r w:rsidR="001A466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at K.R. Mangalam University from </w:t>
      </w:r>
      <w:r w:rsidR="00DA4D83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20-21 March 2025</w:t>
      </w:r>
      <w:r w:rsidR="0023516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.</w:t>
      </w:r>
    </w:p>
    <w:p w14:paraId="14B6A740" w14:textId="36B075E4" w:rsidR="000F00E1" w:rsidRPr="001D3A92" w:rsidRDefault="00431656" w:rsidP="002F48EB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Was the member of Poster Evaluation Committee at </w:t>
      </w:r>
      <w:r w:rsidR="00BC5AFC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an Indo-Australian Conference &amp; Workshop on Biomimicry: </w:t>
      </w:r>
      <w:r w:rsidR="0032512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Nature’s Perfect Innovation System </w:t>
      </w:r>
      <w:r w:rsidR="00C57771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to Design Sustainable Future organized by Department of Chemistry, Jamia Millia Islamia, New Delhi on 07 February 202</w:t>
      </w:r>
      <w:r w:rsidR="006E3CB6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5</w:t>
      </w:r>
      <w:r w:rsidR="00C57771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.</w:t>
      </w:r>
    </w:p>
    <w:p w14:paraId="17D7B2B6" w14:textId="5BC57B42" w:rsidR="00C57771" w:rsidRPr="001D3A92" w:rsidRDefault="00E64A4B" w:rsidP="002D051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Successful</w:t>
      </w:r>
      <w:r w:rsidR="0048468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ly </w:t>
      </w:r>
      <w:r w:rsidR="007046C1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conducted</w:t>
      </w:r>
      <w:r w:rsidR="0048468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Faculty Development </w:t>
      </w:r>
      <w:proofErr w:type="spellStart"/>
      <w:r w:rsidR="0048468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Programme</w:t>
      </w:r>
      <w:proofErr w:type="spellEnd"/>
      <w:r w:rsidR="0048468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</w:t>
      </w:r>
      <w:r w:rsidR="007046C1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o</w:t>
      </w:r>
      <w:r w:rsidR="0048468B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n “Indian Knowledge System” during 19th-24th May 2025</w:t>
      </w:r>
      <w:r w:rsidR="007046C1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organized by School of Basic and Applied Sciences, K.R. Mangalam, University.</w:t>
      </w:r>
    </w:p>
    <w:p w14:paraId="0F76517C" w14:textId="77777777" w:rsidR="001D3A92" w:rsidRPr="001D3A92" w:rsidRDefault="001D3A92" w:rsidP="009624D4">
      <w:pPr>
        <w:pStyle w:val="Heading1"/>
        <w:ind w:left="460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</w:p>
    <w:p w14:paraId="041AFA4B" w14:textId="08BA5872" w:rsidR="00EF2BEA" w:rsidRPr="001D3A92" w:rsidRDefault="00EF2BEA" w:rsidP="00EF2BEA">
      <w:pPr>
        <w:pStyle w:val="Heading1"/>
        <w:ind w:left="460"/>
        <w:rPr>
          <w:rFonts w:ascii="Times New Roman" w:hAnsi="Times New Roman" w:cs="Times New Roman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w w:val="95"/>
          <w:sz w:val="24"/>
          <w:szCs w:val="24"/>
        </w:rPr>
        <w:t>Course Taught:</w:t>
      </w:r>
    </w:p>
    <w:p w14:paraId="75F4DCA0" w14:textId="57046A86" w:rsidR="00EF2BEA" w:rsidRPr="001D3A92" w:rsidRDefault="00EF2BEA" w:rsidP="00EF2BEA">
      <w:pPr>
        <w:pStyle w:val="Heading1"/>
        <w:ind w:left="460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Engineering Chemistry</w:t>
      </w:r>
      <w:r w:rsidR="00AD5ED0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 (ENCH101)</w:t>
      </w:r>
      <w:r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, </w:t>
      </w:r>
      <w:r w:rsidR="001B460C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Chem</w:t>
      </w:r>
      <w:r w:rsidR="00AD5ED0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istry of elements (UCH102), </w:t>
      </w:r>
      <w:r w:rsidR="00B6434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Chemistry in Everyday Life (OEC086), Green Processes of Chemistry (SCCH310), </w:t>
      </w:r>
      <w:r w:rsidR="003F2D8F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Advanced Material Chemistry (SCCH40</w:t>
      </w:r>
      <w:r w:rsidR="00583F05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3</w:t>
      </w:r>
      <w:r w:rsidR="003F2D8F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), </w:t>
      </w:r>
      <w:r w:rsidR="00C13099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Inorganic and Organic Chemistry-I (</w:t>
      </w:r>
      <w:r w:rsidR="00BB48F8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 xml:space="preserve">BSFSCH109), </w:t>
      </w:r>
      <w:r w:rsidR="00D440CA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Natural and Anthropogenic Hazards (UEV104)</w:t>
      </w:r>
      <w:r w:rsidR="00E4737F" w:rsidRPr="001D3A92"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  <w:t>.</w:t>
      </w:r>
    </w:p>
    <w:p w14:paraId="0463B89C" w14:textId="77777777" w:rsidR="00E4737F" w:rsidRPr="001D3A92" w:rsidRDefault="00E4737F" w:rsidP="00EF2BEA">
      <w:pPr>
        <w:pStyle w:val="Heading1"/>
        <w:ind w:left="460"/>
        <w:rPr>
          <w:rFonts w:ascii="Times New Roman" w:hAnsi="Times New Roman" w:cs="Times New Roman"/>
          <w:b w:val="0"/>
          <w:bCs w:val="0"/>
          <w:w w:val="95"/>
          <w:sz w:val="24"/>
          <w:szCs w:val="24"/>
        </w:rPr>
      </w:pPr>
    </w:p>
    <w:p w14:paraId="5BD2E857" w14:textId="137E186F" w:rsidR="009B7178" w:rsidRPr="001D3A92" w:rsidRDefault="00E26808" w:rsidP="00F72AD4">
      <w:pPr>
        <w:pStyle w:val="Heading1"/>
        <w:rPr>
          <w:rFonts w:ascii="Times New Roman" w:hAnsi="Times New Roman" w:cs="Times New Roman"/>
        </w:rPr>
      </w:pPr>
      <w:r w:rsidRPr="001D3A92">
        <w:rPr>
          <w:rFonts w:ascii="Times New Roman" w:hAnsi="Times New Roman" w:cs="Times New Roman"/>
          <w:color w:val="17365C"/>
          <w:w w:val="95"/>
        </w:rPr>
        <w:t>Positions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of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Responsibility</w:t>
      </w:r>
      <w:r w:rsidRPr="001D3A92">
        <w:rPr>
          <w:rFonts w:ascii="Times New Roman" w:hAnsi="Times New Roman" w:cs="Times New Roman"/>
          <w:color w:val="17365C"/>
          <w:spacing w:val="-3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Held</w:t>
      </w:r>
      <w:r w:rsidRPr="001D3A92">
        <w:rPr>
          <w:rFonts w:ascii="Times New Roman" w:hAnsi="Times New Roman" w:cs="Times New Roman"/>
          <w:color w:val="17365C"/>
          <w:spacing w:val="-4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during</w:t>
      </w:r>
      <w:r w:rsidRPr="001D3A92">
        <w:rPr>
          <w:rFonts w:ascii="Times New Roman" w:hAnsi="Times New Roman" w:cs="Times New Roman"/>
          <w:color w:val="17365C"/>
          <w:spacing w:val="-3"/>
          <w:w w:val="95"/>
        </w:rPr>
        <w:t xml:space="preserve"> </w:t>
      </w:r>
      <w:r w:rsidRPr="001D3A92">
        <w:rPr>
          <w:rFonts w:ascii="Times New Roman" w:hAnsi="Times New Roman" w:cs="Times New Roman"/>
          <w:color w:val="17365C"/>
          <w:w w:val="95"/>
        </w:rPr>
        <w:t>College</w:t>
      </w:r>
    </w:p>
    <w:p w14:paraId="5BD2E858" w14:textId="77777777" w:rsidR="009B7178" w:rsidRPr="001D3A92" w:rsidRDefault="00EB42C1" w:rsidP="007C3B95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  <w:jc w:val="both"/>
        <w:rPr>
          <w:sz w:val="20"/>
        </w:rPr>
      </w:pPr>
      <w:r w:rsidRPr="001D3A92">
        <w:rPr>
          <w:bCs/>
          <w:szCs w:val="24"/>
          <w:lang w:val="en-IN" w:eastAsia="en-IN"/>
        </w:rPr>
        <w:t>Volunteered in National Conference on “New Horizons in Technology for Sustainable energy and</w:t>
      </w:r>
      <w:r w:rsidR="007C3B95" w:rsidRPr="001D3A92">
        <w:rPr>
          <w:bCs/>
          <w:szCs w:val="24"/>
          <w:lang w:val="en-IN" w:eastAsia="en-IN"/>
        </w:rPr>
        <w:t xml:space="preserve"> </w:t>
      </w:r>
      <w:r w:rsidRPr="001D3A92">
        <w:rPr>
          <w:bCs/>
          <w:szCs w:val="24"/>
          <w:lang w:val="en-IN" w:eastAsia="en-IN"/>
        </w:rPr>
        <w:t>environment” on 9-10</w:t>
      </w:r>
      <w:r w:rsidRPr="001D3A92">
        <w:rPr>
          <w:bCs/>
          <w:szCs w:val="24"/>
          <w:vertAlign w:val="superscript"/>
          <w:lang w:val="en-IN" w:eastAsia="en-IN"/>
        </w:rPr>
        <w:t>th</w:t>
      </w:r>
      <w:r w:rsidRPr="001D3A92">
        <w:rPr>
          <w:bCs/>
          <w:szCs w:val="24"/>
          <w:lang w:val="en-IN" w:eastAsia="en-IN"/>
        </w:rPr>
        <w:t xml:space="preserve"> March’17.</w:t>
      </w:r>
    </w:p>
    <w:p w14:paraId="5BD2E859" w14:textId="203826EF" w:rsidR="00EB42C1" w:rsidRPr="001D3A92" w:rsidRDefault="00EB42C1" w:rsidP="007C3B95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  <w:jc w:val="both"/>
        <w:rPr>
          <w:sz w:val="20"/>
        </w:rPr>
      </w:pPr>
      <w:r w:rsidRPr="001D3A92">
        <w:rPr>
          <w:bCs/>
          <w:szCs w:val="24"/>
          <w:lang w:val="en-IN" w:eastAsia="en-IN"/>
        </w:rPr>
        <w:t>Volunteered in National Conference on “Nano-polysaccharides for Environmental Sustainability” held on 25</w:t>
      </w:r>
      <w:r w:rsidRPr="001D3A92">
        <w:rPr>
          <w:bCs/>
          <w:szCs w:val="24"/>
          <w:vertAlign w:val="superscript"/>
          <w:lang w:val="en-IN" w:eastAsia="en-IN"/>
        </w:rPr>
        <w:t>th</w:t>
      </w:r>
      <w:r w:rsidRPr="001D3A92">
        <w:rPr>
          <w:bCs/>
          <w:szCs w:val="24"/>
          <w:lang w:val="en-IN" w:eastAsia="en-IN"/>
        </w:rPr>
        <w:t xml:space="preserve"> September’19.</w:t>
      </w:r>
    </w:p>
    <w:p w14:paraId="5BD2E85A" w14:textId="1A245F67" w:rsidR="00EB42C1" w:rsidRPr="001D3A92" w:rsidRDefault="00EB42C1" w:rsidP="007C3B95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  <w:jc w:val="both"/>
        <w:rPr>
          <w:sz w:val="20"/>
        </w:rPr>
      </w:pPr>
      <w:r w:rsidRPr="001D3A92">
        <w:rPr>
          <w:bCs/>
          <w:szCs w:val="24"/>
          <w:lang w:val="en-IN" w:eastAsia="en-IN"/>
        </w:rPr>
        <w:t>Organized various Fresher's and Farewell parties as 'Head-Coordinator' (Ye</w:t>
      </w:r>
      <w:r w:rsidR="006937A7" w:rsidRPr="001D3A92">
        <w:rPr>
          <w:bCs/>
          <w:szCs w:val="24"/>
          <w:lang w:val="en-IN" w:eastAsia="en-IN"/>
        </w:rPr>
        <w:t>ar 2014-</w:t>
      </w:r>
      <w:r w:rsidRPr="001D3A92">
        <w:rPr>
          <w:bCs/>
          <w:szCs w:val="24"/>
          <w:lang w:val="en-IN" w:eastAsia="en-IN"/>
        </w:rPr>
        <w:t>2017).</w:t>
      </w:r>
    </w:p>
    <w:p w14:paraId="5BD2E860" w14:textId="77777777" w:rsidR="004A7C55" w:rsidRPr="001D3A92" w:rsidRDefault="00B31E42" w:rsidP="002948FA">
      <w:pPr>
        <w:tabs>
          <w:tab w:val="left" w:pos="819"/>
          <w:tab w:val="left" w:pos="820"/>
        </w:tabs>
        <w:spacing w:before="63"/>
        <w:ind w:left="142"/>
      </w:pPr>
      <w:r w:rsidRPr="001D3A92">
        <w:rPr>
          <w:b/>
          <w:color w:val="244061" w:themeColor="accent1" w:themeShade="80"/>
        </w:rPr>
        <w:t>Skills</w:t>
      </w:r>
    </w:p>
    <w:tbl>
      <w:tblPr>
        <w:tblStyle w:val="TableGrid0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1"/>
        <w:gridCol w:w="4797"/>
      </w:tblGrid>
      <w:tr w:rsidR="002948FA" w:rsidRPr="001D3A92" w14:paraId="5BD2E863" w14:textId="77777777" w:rsidTr="004844D0">
        <w:tc>
          <w:tcPr>
            <w:tcW w:w="4791" w:type="dxa"/>
          </w:tcPr>
          <w:p w14:paraId="5BD2E861" w14:textId="77777777" w:rsidR="004A7C55" w:rsidRPr="001D3A92" w:rsidRDefault="004A7C55" w:rsidP="002948FA">
            <w:pPr>
              <w:pStyle w:val="ListParagraph"/>
              <w:tabs>
                <w:tab w:val="left" w:pos="819"/>
                <w:tab w:val="left" w:pos="820"/>
              </w:tabs>
              <w:spacing w:before="63"/>
              <w:ind w:left="0" w:firstLine="0"/>
            </w:pPr>
            <w:r w:rsidRPr="001D3A92">
              <w:t xml:space="preserve">Skilled in working with MS Office </w:t>
            </w:r>
          </w:p>
        </w:tc>
        <w:tc>
          <w:tcPr>
            <w:tcW w:w="4797" w:type="dxa"/>
          </w:tcPr>
          <w:p w14:paraId="5BD2E862" w14:textId="77777777" w:rsidR="004A7C55" w:rsidRPr="001D3A92" w:rsidRDefault="004A7C55" w:rsidP="002948FA">
            <w:pPr>
              <w:pStyle w:val="ListParagraph"/>
              <w:tabs>
                <w:tab w:val="left" w:pos="819"/>
                <w:tab w:val="left" w:pos="820"/>
              </w:tabs>
              <w:spacing w:before="63"/>
              <w:ind w:left="0" w:firstLine="0"/>
            </w:pPr>
            <w:r w:rsidRPr="001D3A92">
              <w:t>Good fluency in both languages, Hindi and English.</w:t>
            </w:r>
          </w:p>
        </w:tc>
      </w:tr>
      <w:tr w:rsidR="002948FA" w:rsidRPr="001D3A92" w14:paraId="5BD2E866" w14:textId="77777777" w:rsidTr="004844D0">
        <w:tc>
          <w:tcPr>
            <w:tcW w:w="4791" w:type="dxa"/>
          </w:tcPr>
          <w:p w14:paraId="5BD2E864" w14:textId="77777777" w:rsidR="004A7C55" w:rsidRPr="001D3A92" w:rsidRDefault="004A7C55" w:rsidP="002948FA">
            <w:pPr>
              <w:pStyle w:val="ListParagraph"/>
              <w:tabs>
                <w:tab w:val="left" w:pos="819"/>
                <w:tab w:val="left" w:pos="820"/>
              </w:tabs>
              <w:spacing w:before="63"/>
              <w:ind w:left="0" w:firstLine="0"/>
            </w:pPr>
            <w:r w:rsidRPr="001D3A92">
              <w:t>Excellent work ethics</w:t>
            </w:r>
          </w:p>
        </w:tc>
        <w:tc>
          <w:tcPr>
            <w:tcW w:w="4797" w:type="dxa"/>
          </w:tcPr>
          <w:p w14:paraId="10920B4A" w14:textId="77777777" w:rsidR="004A7C55" w:rsidRPr="001D3A92" w:rsidRDefault="002948FA" w:rsidP="002948FA">
            <w:pPr>
              <w:pStyle w:val="ListParagraph"/>
              <w:tabs>
                <w:tab w:val="left" w:pos="819"/>
                <w:tab w:val="left" w:pos="820"/>
              </w:tabs>
              <w:spacing w:before="63"/>
              <w:ind w:left="0" w:firstLine="0"/>
            </w:pPr>
            <w:r w:rsidRPr="001D3A92">
              <w:t>Proficient with Origin and Google spreadsheets</w:t>
            </w:r>
          </w:p>
          <w:p w14:paraId="5BD2E865" w14:textId="091BF4FC" w:rsidR="001205FA" w:rsidRPr="001D3A92" w:rsidRDefault="001205FA" w:rsidP="002948FA">
            <w:pPr>
              <w:pStyle w:val="ListParagraph"/>
              <w:tabs>
                <w:tab w:val="left" w:pos="819"/>
                <w:tab w:val="left" w:pos="820"/>
              </w:tabs>
              <w:spacing w:before="63"/>
              <w:ind w:left="0" w:firstLine="0"/>
            </w:pPr>
          </w:p>
        </w:tc>
      </w:tr>
    </w:tbl>
    <w:p w14:paraId="778E5BCE" w14:textId="2090CC64" w:rsidR="004844D0" w:rsidRPr="001D3A92" w:rsidRDefault="004844D0" w:rsidP="004844D0">
      <w:pPr>
        <w:pStyle w:val="Heading1"/>
        <w:rPr>
          <w:rFonts w:ascii="Times New Roman" w:hAnsi="Times New Roman" w:cs="Times New Roman"/>
          <w:color w:val="17365C"/>
          <w:spacing w:val="-1"/>
          <w:w w:val="95"/>
        </w:rPr>
      </w:pPr>
      <w:r w:rsidRPr="001D3A92">
        <w:rPr>
          <w:rFonts w:ascii="Times New Roman" w:hAnsi="Times New Roman" w:cs="Times New Roman"/>
          <w:color w:val="17365C"/>
          <w:spacing w:val="-1"/>
          <w:w w:val="95"/>
        </w:rPr>
        <w:t>Address</w:t>
      </w:r>
    </w:p>
    <w:p w14:paraId="7E1B3142" w14:textId="68388030" w:rsidR="00860FBE" w:rsidRPr="001D3A92" w:rsidRDefault="004844D0" w:rsidP="00860FBE">
      <w:pPr>
        <w:pStyle w:val="Heading1"/>
        <w:rPr>
          <w:rFonts w:ascii="Times New Roman" w:hAnsi="Times New Roman" w:cs="Times New Roman"/>
          <w:b w:val="0"/>
          <w:spacing w:val="-1"/>
          <w:w w:val="95"/>
        </w:rPr>
      </w:pPr>
      <w:r w:rsidRPr="001D3A92">
        <w:rPr>
          <w:rFonts w:ascii="Times New Roman" w:hAnsi="Times New Roman" w:cs="Times New Roman"/>
          <w:b w:val="0"/>
          <w:spacing w:val="-1"/>
          <w:w w:val="95"/>
        </w:rPr>
        <w:tab/>
        <w:t>1884, Sector 64 C, Ballabhgarh, Faridabad.</w:t>
      </w:r>
    </w:p>
    <w:p w14:paraId="5A9A92FE" w14:textId="77777777" w:rsidR="00D0171A" w:rsidRPr="001D3A92" w:rsidRDefault="00D0171A" w:rsidP="00860FBE">
      <w:pPr>
        <w:pStyle w:val="Heading1"/>
        <w:rPr>
          <w:rFonts w:ascii="Times New Roman" w:hAnsi="Times New Roman" w:cs="Times New Roman"/>
          <w:b w:val="0"/>
          <w:spacing w:val="-1"/>
          <w:w w:val="95"/>
        </w:rPr>
      </w:pPr>
    </w:p>
    <w:p w14:paraId="67890A75" w14:textId="7534F2A9" w:rsidR="00B9547B" w:rsidRPr="001D3A92" w:rsidRDefault="00B9547B" w:rsidP="00860FBE">
      <w:pPr>
        <w:pStyle w:val="Heading1"/>
        <w:rPr>
          <w:rFonts w:ascii="Times New Roman" w:hAnsi="Times New Roman" w:cs="Times New Roman"/>
          <w:color w:val="002060"/>
          <w:spacing w:val="-1"/>
          <w:w w:val="95"/>
        </w:rPr>
      </w:pPr>
      <w:r w:rsidRPr="001D3A92">
        <w:rPr>
          <w:rFonts w:ascii="Times New Roman" w:hAnsi="Times New Roman" w:cs="Times New Roman"/>
          <w:color w:val="002060"/>
          <w:spacing w:val="-1"/>
          <w:w w:val="95"/>
        </w:rPr>
        <w:t>References</w:t>
      </w:r>
    </w:p>
    <w:p w14:paraId="0B4E2579" w14:textId="77777777" w:rsidR="00D0171A" w:rsidRPr="001D3A92" w:rsidRDefault="00D0171A" w:rsidP="00860FBE">
      <w:pPr>
        <w:pStyle w:val="Heading1"/>
        <w:rPr>
          <w:rFonts w:ascii="Times New Roman" w:hAnsi="Times New Roman" w:cs="Times New Roman"/>
          <w:b w:val="0"/>
          <w:spacing w:val="-1"/>
          <w:w w:val="95"/>
        </w:rPr>
      </w:pP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4668"/>
        <w:gridCol w:w="4734"/>
      </w:tblGrid>
      <w:tr w:rsidR="00B9547B" w:rsidRPr="001D3A92" w14:paraId="12D86A26" w14:textId="77777777" w:rsidTr="00D0171A">
        <w:tc>
          <w:tcPr>
            <w:tcW w:w="4668" w:type="dxa"/>
          </w:tcPr>
          <w:p w14:paraId="06BA5853" w14:textId="798C1BE2" w:rsidR="00B9547B" w:rsidRPr="001D3A92" w:rsidRDefault="00B9547B" w:rsidP="00D0171A">
            <w:pPr>
              <w:pStyle w:val="Heading1"/>
              <w:numPr>
                <w:ilvl w:val="0"/>
                <w:numId w:val="10"/>
              </w:numPr>
              <w:ind w:left="510" w:hanging="425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>Prof. Saiqa Ikram, Department of Chemistry</w:t>
            </w:r>
            <w:r w:rsidR="00D0171A"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>, Jamia Millia Islamia, New Delhi-110025</w:t>
            </w:r>
          </w:p>
          <w:p w14:paraId="0F16AE0E" w14:textId="5045D91B" w:rsidR="00D0171A" w:rsidRPr="001D3A92" w:rsidRDefault="00D0171A" w:rsidP="00D0171A">
            <w:pPr>
              <w:pStyle w:val="Heading1"/>
              <w:ind w:left="510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 xml:space="preserve">Email: </w:t>
            </w:r>
            <w:hyperlink r:id="rId24" w:history="1">
              <w:r w:rsidRPr="001D3A92">
                <w:rPr>
                  <w:rStyle w:val="Hyperlink"/>
                  <w:rFonts w:ascii="Times New Roman" w:hAnsi="Times New Roman" w:cs="Times New Roman"/>
                  <w:b w:val="0"/>
                  <w:spacing w:val="-1"/>
                  <w:w w:val="95"/>
                </w:rPr>
                <w:t>sikram@jmi.ac.in</w:t>
              </w:r>
            </w:hyperlink>
          </w:p>
          <w:p w14:paraId="3F28641E" w14:textId="1207D8D8" w:rsidR="00D0171A" w:rsidRPr="001D3A92" w:rsidRDefault="00D0171A" w:rsidP="00D0171A">
            <w:pPr>
              <w:pStyle w:val="Heading1"/>
              <w:ind w:left="510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>Mob: 9899786247</w:t>
            </w:r>
          </w:p>
          <w:p w14:paraId="65B43D0D" w14:textId="1D9C0D63" w:rsidR="00B9547B" w:rsidRPr="001D3A92" w:rsidRDefault="00B9547B" w:rsidP="00B9547B">
            <w:pPr>
              <w:pStyle w:val="Heading1"/>
              <w:ind w:left="0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</w:p>
        </w:tc>
        <w:tc>
          <w:tcPr>
            <w:tcW w:w="4734" w:type="dxa"/>
          </w:tcPr>
          <w:p w14:paraId="3276AC67" w14:textId="77777777" w:rsidR="00D0171A" w:rsidRPr="001D3A92" w:rsidRDefault="00D0171A" w:rsidP="00D0171A">
            <w:pPr>
              <w:pStyle w:val="Heading1"/>
              <w:numPr>
                <w:ilvl w:val="0"/>
                <w:numId w:val="10"/>
              </w:numPr>
              <w:ind w:left="565" w:hanging="408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>Prof. Saif Ali Chaudhry, Jamia Millia Islamia, New Delhi-110025</w:t>
            </w:r>
          </w:p>
          <w:p w14:paraId="30E58AC5" w14:textId="72FCA7C0" w:rsidR="00D0171A" w:rsidRPr="001D3A92" w:rsidRDefault="00D0171A" w:rsidP="00D0171A">
            <w:pPr>
              <w:pStyle w:val="Heading1"/>
              <w:ind w:left="565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 xml:space="preserve">Email: </w:t>
            </w:r>
            <w:hyperlink r:id="rId25" w:history="1">
              <w:r w:rsidRPr="001D3A92">
                <w:rPr>
                  <w:rStyle w:val="Hyperlink"/>
                  <w:rFonts w:ascii="Times New Roman" w:hAnsi="Times New Roman" w:cs="Times New Roman"/>
                  <w:b w:val="0"/>
                  <w:spacing w:val="-1"/>
                  <w:w w:val="95"/>
                </w:rPr>
                <w:t>schaudhry@jmi.ac.in</w:t>
              </w:r>
            </w:hyperlink>
          </w:p>
          <w:p w14:paraId="4E970645" w14:textId="62C25692" w:rsidR="00B9547B" w:rsidRPr="001D3A92" w:rsidRDefault="00D0171A" w:rsidP="00D0171A">
            <w:pPr>
              <w:pStyle w:val="Heading1"/>
              <w:ind w:left="565"/>
              <w:rPr>
                <w:rFonts w:ascii="Times New Roman" w:hAnsi="Times New Roman" w:cs="Times New Roman"/>
                <w:b w:val="0"/>
                <w:spacing w:val="-1"/>
                <w:w w:val="95"/>
              </w:rPr>
            </w:pPr>
            <w:r w:rsidRPr="001D3A92">
              <w:rPr>
                <w:rFonts w:ascii="Times New Roman" w:hAnsi="Times New Roman" w:cs="Times New Roman"/>
                <w:b w:val="0"/>
                <w:spacing w:val="-1"/>
                <w:w w:val="95"/>
              </w:rPr>
              <w:t>Mob: 7827092932</w:t>
            </w:r>
          </w:p>
        </w:tc>
      </w:tr>
    </w:tbl>
    <w:p w14:paraId="174BD71E" w14:textId="6606BD95" w:rsidR="00860FBE" w:rsidRPr="001D3A92" w:rsidRDefault="00860FBE" w:rsidP="00F87A91">
      <w:pPr>
        <w:pStyle w:val="Heading1"/>
        <w:ind w:left="0"/>
        <w:rPr>
          <w:rFonts w:ascii="Times New Roman" w:hAnsi="Times New Roman" w:cs="Times New Roman"/>
          <w:b w:val="0"/>
          <w:spacing w:val="-1"/>
          <w:w w:val="95"/>
        </w:rPr>
      </w:pPr>
    </w:p>
    <w:p w14:paraId="744B1D1B" w14:textId="77777777" w:rsidR="001205FA" w:rsidRPr="001D3A92" w:rsidRDefault="001205FA" w:rsidP="00860FBE">
      <w:pPr>
        <w:pStyle w:val="Heading1"/>
        <w:rPr>
          <w:rFonts w:ascii="Times New Roman" w:hAnsi="Times New Roman" w:cs="Times New Roman"/>
          <w:b w:val="0"/>
          <w:spacing w:val="-1"/>
          <w:w w:val="95"/>
        </w:rPr>
      </w:pPr>
    </w:p>
    <w:p w14:paraId="2F8BA7DC" w14:textId="044FCC52" w:rsidR="00860FBE" w:rsidRPr="001D3A92" w:rsidRDefault="001205FA" w:rsidP="00860FBE">
      <w:pPr>
        <w:pStyle w:val="Heading1"/>
        <w:rPr>
          <w:rFonts w:ascii="Times New Roman" w:hAnsi="Times New Roman" w:cs="Times New Roman"/>
          <w:b w:val="0"/>
          <w:spacing w:val="-1"/>
          <w:w w:val="95"/>
        </w:rPr>
      </w:pPr>
      <w:r w:rsidRPr="001D3A92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C59C549" wp14:editId="7E6F33AC">
            <wp:simplePos x="0" y="0"/>
            <wp:positionH relativeFrom="column">
              <wp:posOffset>5141141</wp:posOffset>
            </wp:positionH>
            <wp:positionV relativeFrom="paragraph">
              <wp:posOffset>6622</wp:posOffset>
            </wp:positionV>
            <wp:extent cx="974725" cy="7435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.jp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2" t="16920" r="27467" b="15742"/>
                    <a:stretch/>
                  </pic:blipFill>
                  <pic:spPr bwMode="auto">
                    <a:xfrm>
                      <a:off x="0" y="0"/>
                      <a:ext cx="974725" cy="74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DB166BE" w14:textId="658FA30C" w:rsidR="00B47AE2" w:rsidRPr="001D3A92" w:rsidRDefault="003D51F5" w:rsidP="00CE4873">
      <w:pPr>
        <w:pStyle w:val="ListParagraph"/>
        <w:numPr>
          <w:ilvl w:val="0"/>
          <w:numId w:val="9"/>
        </w:numPr>
        <w:tabs>
          <w:tab w:val="left" w:pos="819"/>
          <w:tab w:val="left" w:pos="820"/>
        </w:tabs>
        <w:spacing w:before="63"/>
      </w:pPr>
      <w:r w:rsidRPr="001D3A92">
        <w:t xml:space="preserve">I hereby declare that the information provided is true and correct </w:t>
      </w:r>
      <w:proofErr w:type="gramStart"/>
      <w:r w:rsidRPr="001D3A92">
        <w:t>to</w:t>
      </w:r>
      <w:proofErr w:type="gramEnd"/>
      <w:r w:rsidRPr="001D3A92">
        <w:t xml:space="preserve"> my belief.</w:t>
      </w:r>
      <w:r w:rsidR="00B47AE2" w:rsidRPr="001D3A92">
        <w:tab/>
      </w:r>
      <w:r w:rsidR="00F87A91" w:rsidRPr="001D3A92">
        <w:tab/>
      </w:r>
    </w:p>
    <w:sectPr w:rsidR="00B47AE2" w:rsidRPr="001D3A92" w:rsidSect="001D3A92">
      <w:pgSz w:w="11906" w:h="16838" w:code="9"/>
      <w:pgMar w:top="851" w:right="566" w:bottom="851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0FD"/>
    <w:multiLevelType w:val="multilevel"/>
    <w:tmpl w:val="6980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0B7"/>
    <w:multiLevelType w:val="hybridMultilevel"/>
    <w:tmpl w:val="E6946F60"/>
    <w:lvl w:ilvl="0" w:tplc="A3CA111C">
      <w:numFmt w:val="bullet"/>
      <w:lvlText w:val="●"/>
      <w:lvlJc w:val="left"/>
      <w:pPr>
        <w:ind w:left="8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F708C6"/>
    <w:multiLevelType w:val="multilevel"/>
    <w:tmpl w:val="673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4584"/>
    <w:multiLevelType w:val="hybridMultilevel"/>
    <w:tmpl w:val="C8C6D700"/>
    <w:lvl w:ilvl="0" w:tplc="D4D443A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A6CA8"/>
    <w:multiLevelType w:val="hybridMultilevel"/>
    <w:tmpl w:val="729896C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2C091866"/>
    <w:multiLevelType w:val="hybridMultilevel"/>
    <w:tmpl w:val="4E489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D60FF"/>
    <w:multiLevelType w:val="hybridMultilevel"/>
    <w:tmpl w:val="D3840A78"/>
    <w:lvl w:ilvl="0" w:tplc="21ECB3F6">
      <w:numFmt w:val="bullet"/>
      <w:lvlText w:val="●"/>
      <w:lvlJc w:val="left"/>
      <w:pPr>
        <w:ind w:left="8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58588FA0">
      <w:numFmt w:val="bullet"/>
      <w:lvlText w:val="○"/>
      <w:lvlJc w:val="left"/>
      <w:pPr>
        <w:ind w:left="154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5C021CA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3C82B964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B526021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77F42A6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3AB0E976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7" w:tplc="0E1CA6F8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E4E01BD6">
      <w:numFmt w:val="bullet"/>
      <w:lvlText w:val="•"/>
      <w:lvlJc w:val="left"/>
      <w:pPr>
        <w:ind w:left="89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5A5930"/>
    <w:multiLevelType w:val="hybridMultilevel"/>
    <w:tmpl w:val="94A26FD0"/>
    <w:lvl w:ilvl="0" w:tplc="E13424DE">
      <w:start w:val="1"/>
      <w:numFmt w:val="decimal"/>
      <w:lvlText w:val="%1."/>
      <w:lvlJc w:val="left"/>
      <w:pPr>
        <w:ind w:left="100" w:hanging="244"/>
      </w:pPr>
      <w:rPr>
        <w:rFonts w:ascii="Times New Roman" w:eastAsia="Times New Roman" w:hAnsi="Times New Roman" w:cs="Times New Roman" w:hint="default"/>
        <w:b/>
        <w:bCs/>
        <w:w w:val="98"/>
        <w:sz w:val="24"/>
        <w:szCs w:val="24"/>
        <w:lang w:val="en-US" w:eastAsia="en-US" w:bidi="ar-SA"/>
      </w:rPr>
    </w:lvl>
    <w:lvl w:ilvl="1" w:tplc="A3CA111C">
      <w:numFmt w:val="bullet"/>
      <w:lvlText w:val="●"/>
      <w:lvlJc w:val="left"/>
      <w:pPr>
        <w:ind w:left="820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D8B05826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0C905B7A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BDBEB376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3AC4D5A2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5EFA0754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7" w:tplc="9A7AB418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9E0825A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626CC8"/>
    <w:multiLevelType w:val="hybridMultilevel"/>
    <w:tmpl w:val="B68E061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51C71684"/>
    <w:multiLevelType w:val="hybridMultilevel"/>
    <w:tmpl w:val="E7BE2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74EF2"/>
    <w:multiLevelType w:val="hybridMultilevel"/>
    <w:tmpl w:val="94E0BC80"/>
    <w:lvl w:ilvl="0" w:tplc="54546A62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843783308">
    <w:abstractNumId w:val="7"/>
  </w:num>
  <w:num w:numId="2" w16cid:durableId="1600872467">
    <w:abstractNumId w:val="6"/>
  </w:num>
  <w:num w:numId="3" w16cid:durableId="515073802">
    <w:abstractNumId w:val="1"/>
  </w:num>
  <w:num w:numId="4" w16cid:durableId="1453937964">
    <w:abstractNumId w:val="2"/>
  </w:num>
  <w:num w:numId="5" w16cid:durableId="1899168274">
    <w:abstractNumId w:val="0"/>
  </w:num>
  <w:num w:numId="6" w16cid:durableId="872422792">
    <w:abstractNumId w:val="9"/>
  </w:num>
  <w:num w:numId="7" w16cid:durableId="1483816380">
    <w:abstractNumId w:val="5"/>
  </w:num>
  <w:num w:numId="8" w16cid:durableId="746343105">
    <w:abstractNumId w:val="3"/>
  </w:num>
  <w:num w:numId="9" w16cid:durableId="1022778910">
    <w:abstractNumId w:val="8"/>
  </w:num>
  <w:num w:numId="10" w16cid:durableId="1683236244">
    <w:abstractNumId w:val="10"/>
  </w:num>
  <w:num w:numId="11" w16cid:durableId="96682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178"/>
    <w:rsid w:val="00017AF1"/>
    <w:rsid w:val="00022517"/>
    <w:rsid w:val="000312CE"/>
    <w:rsid w:val="00040C27"/>
    <w:rsid w:val="00046B15"/>
    <w:rsid w:val="00046B9F"/>
    <w:rsid w:val="000537AB"/>
    <w:rsid w:val="00092099"/>
    <w:rsid w:val="000A7119"/>
    <w:rsid w:val="000B71BB"/>
    <w:rsid w:val="000C4F46"/>
    <w:rsid w:val="000D07AE"/>
    <w:rsid w:val="000D08D6"/>
    <w:rsid w:val="000F00E1"/>
    <w:rsid w:val="000F681B"/>
    <w:rsid w:val="001205FA"/>
    <w:rsid w:val="00142B31"/>
    <w:rsid w:val="0015607F"/>
    <w:rsid w:val="001601FD"/>
    <w:rsid w:val="00195050"/>
    <w:rsid w:val="00195C56"/>
    <w:rsid w:val="001A4663"/>
    <w:rsid w:val="001B460C"/>
    <w:rsid w:val="001B5B4E"/>
    <w:rsid w:val="001C7258"/>
    <w:rsid w:val="001D3A92"/>
    <w:rsid w:val="001D607F"/>
    <w:rsid w:val="001E5139"/>
    <w:rsid w:val="001F02DC"/>
    <w:rsid w:val="001F6B4F"/>
    <w:rsid w:val="002123F3"/>
    <w:rsid w:val="00230615"/>
    <w:rsid w:val="0023516A"/>
    <w:rsid w:val="00243C33"/>
    <w:rsid w:val="00247DEF"/>
    <w:rsid w:val="00264E59"/>
    <w:rsid w:val="00290F2D"/>
    <w:rsid w:val="002948FA"/>
    <w:rsid w:val="002B413C"/>
    <w:rsid w:val="002E2551"/>
    <w:rsid w:val="002E733C"/>
    <w:rsid w:val="002F48EB"/>
    <w:rsid w:val="00304309"/>
    <w:rsid w:val="00307B78"/>
    <w:rsid w:val="00315749"/>
    <w:rsid w:val="003202E3"/>
    <w:rsid w:val="00324FD2"/>
    <w:rsid w:val="0032512B"/>
    <w:rsid w:val="003272D7"/>
    <w:rsid w:val="003664DF"/>
    <w:rsid w:val="00377F02"/>
    <w:rsid w:val="00380268"/>
    <w:rsid w:val="00380486"/>
    <w:rsid w:val="003A1F08"/>
    <w:rsid w:val="003C46FE"/>
    <w:rsid w:val="003D17BB"/>
    <w:rsid w:val="003D51F5"/>
    <w:rsid w:val="003E0073"/>
    <w:rsid w:val="003E352E"/>
    <w:rsid w:val="003F2D8F"/>
    <w:rsid w:val="00403FCD"/>
    <w:rsid w:val="004060A9"/>
    <w:rsid w:val="00431656"/>
    <w:rsid w:val="00441EDC"/>
    <w:rsid w:val="00442DB1"/>
    <w:rsid w:val="00451EA5"/>
    <w:rsid w:val="00452318"/>
    <w:rsid w:val="00466735"/>
    <w:rsid w:val="00481580"/>
    <w:rsid w:val="004844D0"/>
    <w:rsid w:val="0048468B"/>
    <w:rsid w:val="004847C8"/>
    <w:rsid w:val="004A2786"/>
    <w:rsid w:val="004A7C55"/>
    <w:rsid w:val="004B6F76"/>
    <w:rsid w:val="004D1A1F"/>
    <w:rsid w:val="004E6DCF"/>
    <w:rsid w:val="004E6DEB"/>
    <w:rsid w:val="004F2111"/>
    <w:rsid w:val="005007BF"/>
    <w:rsid w:val="00524D97"/>
    <w:rsid w:val="00533F16"/>
    <w:rsid w:val="00564A80"/>
    <w:rsid w:val="005806C0"/>
    <w:rsid w:val="005835BC"/>
    <w:rsid w:val="00583F05"/>
    <w:rsid w:val="0059156B"/>
    <w:rsid w:val="005C56EE"/>
    <w:rsid w:val="005D2784"/>
    <w:rsid w:val="005D3D5F"/>
    <w:rsid w:val="00602E78"/>
    <w:rsid w:val="00620390"/>
    <w:rsid w:val="0062102D"/>
    <w:rsid w:val="00627863"/>
    <w:rsid w:val="0065094F"/>
    <w:rsid w:val="00654ED9"/>
    <w:rsid w:val="00666E5F"/>
    <w:rsid w:val="00671199"/>
    <w:rsid w:val="006762EB"/>
    <w:rsid w:val="006937A7"/>
    <w:rsid w:val="00697AE4"/>
    <w:rsid w:val="006A308D"/>
    <w:rsid w:val="006B2606"/>
    <w:rsid w:val="006D63DA"/>
    <w:rsid w:val="006E3C26"/>
    <w:rsid w:val="006E3CB6"/>
    <w:rsid w:val="006E6AE2"/>
    <w:rsid w:val="006F149A"/>
    <w:rsid w:val="006F4681"/>
    <w:rsid w:val="0070059C"/>
    <w:rsid w:val="00702CC3"/>
    <w:rsid w:val="007046C1"/>
    <w:rsid w:val="007047EA"/>
    <w:rsid w:val="007121E7"/>
    <w:rsid w:val="007178C7"/>
    <w:rsid w:val="007230BE"/>
    <w:rsid w:val="00724327"/>
    <w:rsid w:val="00746C6E"/>
    <w:rsid w:val="007534D8"/>
    <w:rsid w:val="0075596F"/>
    <w:rsid w:val="00755FE8"/>
    <w:rsid w:val="007745B8"/>
    <w:rsid w:val="007A5DA3"/>
    <w:rsid w:val="007B7AE1"/>
    <w:rsid w:val="007C1D72"/>
    <w:rsid w:val="007C3B95"/>
    <w:rsid w:val="007C4EA3"/>
    <w:rsid w:val="007C63B0"/>
    <w:rsid w:val="007D1762"/>
    <w:rsid w:val="007D6282"/>
    <w:rsid w:val="007D6472"/>
    <w:rsid w:val="007E3BCE"/>
    <w:rsid w:val="007F34B5"/>
    <w:rsid w:val="007F3D19"/>
    <w:rsid w:val="00801C83"/>
    <w:rsid w:val="008029BF"/>
    <w:rsid w:val="00804537"/>
    <w:rsid w:val="00815BF6"/>
    <w:rsid w:val="00815F6C"/>
    <w:rsid w:val="00817C2C"/>
    <w:rsid w:val="00820AB0"/>
    <w:rsid w:val="0083009B"/>
    <w:rsid w:val="00860FBE"/>
    <w:rsid w:val="00866062"/>
    <w:rsid w:val="008856F7"/>
    <w:rsid w:val="008A7B8A"/>
    <w:rsid w:val="008B56EC"/>
    <w:rsid w:val="008B6496"/>
    <w:rsid w:val="008B7561"/>
    <w:rsid w:val="008C6CEA"/>
    <w:rsid w:val="008D0F7B"/>
    <w:rsid w:val="008F18F9"/>
    <w:rsid w:val="0090098C"/>
    <w:rsid w:val="009041F3"/>
    <w:rsid w:val="00905D58"/>
    <w:rsid w:val="00912B6B"/>
    <w:rsid w:val="00917819"/>
    <w:rsid w:val="009423D7"/>
    <w:rsid w:val="009440D6"/>
    <w:rsid w:val="00957D40"/>
    <w:rsid w:val="00960F24"/>
    <w:rsid w:val="009624D4"/>
    <w:rsid w:val="0097232F"/>
    <w:rsid w:val="009901D7"/>
    <w:rsid w:val="00997602"/>
    <w:rsid w:val="009A22EB"/>
    <w:rsid w:val="009A731E"/>
    <w:rsid w:val="009B60B8"/>
    <w:rsid w:val="009B7178"/>
    <w:rsid w:val="009E3D24"/>
    <w:rsid w:val="009E47B9"/>
    <w:rsid w:val="009F0FE0"/>
    <w:rsid w:val="009F7481"/>
    <w:rsid w:val="00A06CF4"/>
    <w:rsid w:val="00A542CB"/>
    <w:rsid w:val="00A54B0E"/>
    <w:rsid w:val="00A644AC"/>
    <w:rsid w:val="00A64EB1"/>
    <w:rsid w:val="00A704BF"/>
    <w:rsid w:val="00A954F8"/>
    <w:rsid w:val="00AA33B0"/>
    <w:rsid w:val="00AA6468"/>
    <w:rsid w:val="00AA6AF2"/>
    <w:rsid w:val="00AC0F45"/>
    <w:rsid w:val="00AD3D5B"/>
    <w:rsid w:val="00AD5ED0"/>
    <w:rsid w:val="00AE642A"/>
    <w:rsid w:val="00AF5AEB"/>
    <w:rsid w:val="00B032FC"/>
    <w:rsid w:val="00B21A1A"/>
    <w:rsid w:val="00B224B7"/>
    <w:rsid w:val="00B31881"/>
    <w:rsid w:val="00B31E42"/>
    <w:rsid w:val="00B34C56"/>
    <w:rsid w:val="00B43388"/>
    <w:rsid w:val="00B446C6"/>
    <w:rsid w:val="00B46EBC"/>
    <w:rsid w:val="00B47AE2"/>
    <w:rsid w:val="00B57715"/>
    <w:rsid w:val="00B6434A"/>
    <w:rsid w:val="00B65ACC"/>
    <w:rsid w:val="00B80F3E"/>
    <w:rsid w:val="00B87C0E"/>
    <w:rsid w:val="00B92028"/>
    <w:rsid w:val="00B9547B"/>
    <w:rsid w:val="00BA18BD"/>
    <w:rsid w:val="00BB48F8"/>
    <w:rsid w:val="00BC5AFC"/>
    <w:rsid w:val="00BD7085"/>
    <w:rsid w:val="00BE18F6"/>
    <w:rsid w:val="00BF72ED"/>
    <w:rsid w:val="00C0325A"/>
    <w:rsid w:val="00C03E4F"/>
    <w:rsid w:val="00C04BD8"/>
    <w:rsid w:val="00C12E54"/>
    <w:rsid w:val="00C13099"/>
    <w:rsid w:val="00C208EC"/>
    <w:rsid w:val="00C46BCE"/>
    <w:rsid w:val="00C57771"/>
    <w:rsid w:val="00C62798"/>
    <w:rsid w:val="00C7261C"/>
    <w:rsid w:val="00C76C05"/>
    <w:rsid w:val="00C94C25"/>
    <w:rsid w:val="00CA3CDD"/>
    <w:rsid w:val="00CA6C04"/>
    <w:rsid w:val="00CB4CC1"/>
    <w:rsid w:val="00CE2C6F"/>
    <w:rsid w:val="00CF0E5E"/>
    <w:rsid w:val="00CF38B0"/>
    <w:rsid w:val="00D00B76"/>
    <w:rsid w:val="00D0171A"/>
    <w:rsid w:val="00D27D6B"/>
    <w:rsid w:val="00D438A7"/>
    <w:rsid w:val="00D440CA"/>
    <w:rsid w:val="00D4517E"/>
    <w:rsid w:val="00D603E4"/>
    <w:rsid w:val="00D7360D"/>
    <w:rsid w:val="00D77B63"/>
    <w:rsid w:val="00D838F4"/>
    <w:rsid w:val="00D87A3B"/>
    <w:rsid w:val="00D9093E"/>
    <w:rsid w:val="00DA4D83"/>
    <w:rsid w:val="00DB00D6"/>
    <w:rsid w:val="00DB0C1C"/>
    <w:rsid w:val="00DB0FF8"/>
    <w:rsid w:val="00DB3FBB"/>
    <w:rsid w:val="00DD0481"/>
    <w:rsid w:val="00DD65BA"/>
    <w:rsid w:val="00DE1601"/>
    <w:rsid w:val="00DE49AC"/>
    <w:rsid w:val="00DE6F9B"/>
    <w:rsid w:val="00DF71FF"/>
    <w:rsid w:val="00E150E2"/>
    <w:rsid w:val="00E170B6"/>
    <w:rsid w:val="00E213A8"/>
    <w:rsid w:val="00E26808"/>
    <w:rsid w:val="00E4737F"/>
    <w:rsid w:val="00E47B79"/>
    <w:rsid w:val="00E52889"/>
    <w:rsid w:val="00E64A4B"/>
    <w:rsid w:val="00E676E8"/>
    <w:rsid w:val="00E72AEB"/>
    <w:rsid w:val="00E819F9"/>
    <w:rsid w:val="00E82A5C"/>
    <w:rsid w:val="00E83556"/>
    <w:rsid w:val="00E919CA"/>
    <w:rsid w:val="00E91B69"/>
    <w:rsid w:val="00E959B6"/>
    <w:rsid w:val="00EB42C1"/>
    <w:rsid w:val="00EC00E9"/>
    <w:rsid w:val="00ED392A"/>
    <w:rsid w:val="00ED60FD"/>
    <w:rsid w:val="00EE085A"/>
    <w:rsid w:val="00EE6C3C"/>
    <w:rsid w:val="00EF2BEA"/>
    <w:rsid w:val="00EF50F5"/>
    <w:rsid w:val="00F039BB"/>
    <w:rsid w:val="00F07FDD"/>
    <w:rsid w:val="00F22078"/>
    <w:rsid w:val="00F22F09"/>
    <w:rsid w:val="00F32DEC"/>
    <w:rsid w:val="00F52447"/>
    <w:rsid w:val="00F534E2"/>
    <w:rsid w:val="00F620F0"/>
    <w:rsid w:val="00F65898"/>
    <w:rsid w:val="00F676B8"/>
    <w:rsid w:val="00F72AD4"/>
    <w:rsid w:val="00F759BB"/>
    <w:rsid w:val="00F85113"/>
    <w:rsid w:val="00F87A91"/>
    <w:rsid w:val="00FA3473"/>
    <w:rsid w:val="00FA6C92"/>
    <w:rsid w:val="00FB01D8"/>
    <w:rsid w:val="00FB0F2B"/>
    <w:rsid w:val="00FB1886"/>
    <w:rsid w:val="00FC24F5"/>
    <w:rsid w:val="00FC25C1"/>
    <w:rsid w:val="00FD1D76"/>
    <w:rsid w:val="00FD570E"/>
    <w:rsid w:val="00FE6A0A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E806"/>
  <w15:docId w15:val="{3B1EC51E-E098-43B9-AC02-845B0B0C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820" w:hanging="360"/>
    </w:pPr>
  </w:style>
  <w:style w:type="paragraph" w:styleId="Title">
    <w:name w:val="Title"/>
    <w:basedOn w:val="Normal"/>
    <w:uiPriority w:val="1"/>
    <w:qFormat/>
    <w:pPr>
      <w:spacing w:before="71"/>
      <w:ind w:left="100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62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2AEB"/>
    <w:rPr>
      <w:color w:val="0000FF" w:themeColor="hyperlink"/>
      <w:u w:val="single"/>
    </w:rPr>
  </w:style>
  <w:style w:type="character" w:customStyle="1" w:styleId="jsgrdq">
    <w:name w:val="jsgrdq"/>
    <w:basedOn w:val="DefaultParagraphFont"/>
    <w:rsid w:val="00620390"/>
  </w:style>
  <w:style w:type="table" w:customStyle="1" w:styleId="TableGrid">
    <w:name w:val="TableGrid"/>
    <w:rsid w:val="00BD7085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A7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5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5C1"/>
    <w:rPr>
      <w:rFonts w:ascii="Segoe UI" w:eastAsia="Times New Roman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97602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D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20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705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868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79650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4168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in/citations?user=LSswRc8AAAAJ&amp;hl=en" TargetMode="External"/><Relationship Id="rId13" Type="http://schemas.openxmlformats.org/officeDocument/2006/relationships/hyperlink" Target="https://doi.org/10.1016/j.molliq.2022.119752" TargetMode="External"/><Relationship Id="rId18" Type="http://schemas.openxmlformats.org/officeDocument/2006/relationships/hyperlink" Target="https://doi.org/10.1007/s43939-026-00771-8" TargetMode="External"/><Relationship Id="rId26" Type="http://schemas.openxmlformats.org/officeDocument/2006/relationships/image" Target="media/image3.jpg"/><Relationship Id="rId3" Type="http://schemas.openxmlformats.org/officeDocument/2006/relationships/styles" Target="styles.xml"/><Relationship Id="rId21" Type="http://schemas.openxmlformats.org/officeDocument/2006/relationships/hyperlink" Target="https://doi.org/10.1016/B978-0-12-823439-6.00002-7" TargetMode="External"/><Relationship Id="rId7" Type="http://schemas.openxmlformats.org/officeDocument/2006/relationships/hyperlink" Target="mailto:divyanshimangla96@gmail.com" TargetMode="External"/><Relationship Id="rId12" Type="http://schemas.openxmlformats.org/officeDocument/2006/relationships/hyperlink" Target="https://doi.org/10.1016/J.JENVMAN.2022.114483" TargetMode="External"/><Relationship Id="rId17" Type="http://schemas.openxmlformats.org/officeDocument/2006/relationships/hyperlink" Target="https://doi.org/10.1007/s13399-023-05064-1" TargetMode="External"/><Relationship Id="rId25" Type="http://schemas.openxmlformats.org/officeDocument/2006/relationships/hyperlink" Target="mailto:schaudhry@jmi.ac.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CATCOM.2023.106724" TargetMode="External"/><Relationship Id="rId20" Type="http://schemas.openxmlformats.org/officeDocument/2006/relationships/hyperlink" Target="https://doi.org/10.1016/B978-0-12-821280-6.00024-6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oi.org/10.1016/j.reactfunctpolym.2022.105261" TargetMode="External"/><Relationship Id="rId24" Type="http://schemas.openxmlformats.org/officeDocument/2006/relationships/hyperlink" Target="mailto:sikram@jmi.ac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00289-023-04896-1" TargetMode="External"/><Relationship Id="rId23" Type="http://schemas.openxmlformats.org/officeDocument/2006/relationships/hyperlink" Target="https://doi.org/10.1002/9781119865452.ch1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i.org/10.1016/J.JHAZMAT.2021.127946.%20Q1" TargetMode="External"/><Relationship Id="rId19" Type="http://schemas.openxmlformats.org/officeDocument/2006/relationships/hyperlink" Target="https://doi.org/10.55373/mjchem.v28i3.27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02/SLCT.202203709" TargetMode="External"/><Relationship Id="rId22" Type="http://schemas.openxmlformats.org/officeDocument/2006/relationships/hyperlink" Target="https://doi.org/10.1016/C2020-0-00263-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7FFB5-A975-48C3-8CF9-D01E619A0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Deekhit Bhattacharya</vt:lpstr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Deekhit Bhattacharya</dc:title>
  <dc:creator>Divyanshi Mangla</dc:creator>
  <cp:lastModifiedBy>Divyanshi Mangla</cp:lastModifiedBy>
  <cp:revision>3</cp:revision>
  <cp:lastPrinted>2026-03-10T07:39:00Z</cp:lastPrinted>
  <dcterms:created xsi:type="dcterms:W3CDTF">2026-07-08T10:03:00Z</dcterms:created>
  <dcterms:modified xsi:type="dcterms:W3CDTF">2026-07-30T05:34:00Z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http://www.zotero.org/styles/acs-applied-materials-and-interfaces</vt:lpwstr>
  </property>
  <property fmtid="{D5CDD505-2E9C-101B-9397-08002B2CF9AE}" pid="3" name="Mendeley Recent Style Name 0_1">
    <vt:lpwstr>ACS Applied Materials &amp; Interfaces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 11th edition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http://www.zotero.org/styles/journal-of-cleaner-production</vt:lpwstr>
  </property>
  <property fmtid="{D5CDD505-2E9C-101B-9397-08002B2CF9AE}" pid="13" name="Mendeley Recent Style Name 5_1">
    <vt:lpwstr>Journal of Cleaner Production</vt:lpwstr>
  </property>
  <property fmtid="{D5CDD505-2E9C-101B-9397-08002B2CF9AE}" pid="14" name="Mendeley Recent Style Id 6_1">
    <vt:lpwstr>http://www.zotero.org/styles/journal-of-molecular-liquids</vt:lpwstr>
  </property>
  <property fmtid="{D5CDD505-2E9C-101B-9397-08002B2CF9AE}" pid="15" name="Mendeley Recent Style Name 6_1">
    <vt:lpwstr>Journal of Molecular Liquids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http://www.zotero.org/styles/polymer-bulletin</vt:lpwstr>
  </property>
  <property fmtid="{D5CDD505-2E9C-101B-9397-08002B2CF9AE}" pid="19" name="Mendeley Recent Style Name 8_1">
    <vt:lpwstr>Polymer Bulletin</vt:lpwstr>
  </property>
  <property fmtid="{D5CDD505-2E9C-101B-9397-08002B2CF9AE}" pid="20" name="Mendeley Recent Style Id 9_1">
    <vt:lpwstr>http://www.zotero.org/styles/wiley-vch-books</vt:lpwstr>
  </property>
  <property fmtid="{D5CDD505-2E9C-101B-9397-08002B2CF9AE}" pid="21" name="Mendeley Recent Style Name 9_1">
    <vt:lpwstr>Wiley-VCH books</vt:lpwstr>
  </property>
</Properties>
</file>