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B606A" w14:textId="77777777" w:rsidR="00996B16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7EBEBDFC" w14:textId="77777777" w:rsidR="00996B16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768B79EF" w14:textId="77777777" w:rsidR="00996B16" w:rsidRDefault="00996B16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96B16" w14:paraId="68DCC8CC" w14:textId="77777777">
        <w:trPr>
          <w:jc w:val="center"/>
        </w:trPr>
        <w:tc>
          <w:tcPr>
            <w:tcW w:w="4508" w:type="dxa"/>
          </w:tcPr>
          <w:p w14:paraId="5FD1BCBC" w14:textId="77777777" w:rsidR="00996B1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C425C54" w14:textId="3D2CC3AA" w:rsidR="00996B16" w:rsidRDefault="00260A5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r w:rsidR="00000000">
              <w:rPr>
                <w:rFonts w:ascii="Arial" w:eastAsia="Arial" w:hAnsi="Arial" w:cs="Arial"/>
              </w:rPr>
              <w:t>6-0</w:t>
            </w:r>
            <w:r>
              <w:rPr>
                <w:rFonts w:ascii="Arial" w:eastAsia="Arial" w:hAnsi="Arial" w:cs="Arial"/>
              </w:rPr>
              <w:t>2</w:t>
            </w:r>
            <w:r w:rsidR="00000000">
              <w:rPr>
                <w:rFonts w:ascii="Arial" w:eastAsia="Arial" w:hAnsi="Arial" w:cs="Arial"/>
              </w:rPr>
              <w:t>-202</w:t>
            </w:r>
            <w:r>
              <w:rPr>
                <w:rFonts w:ascii="Arial" w:eastAsia="Arial" w:hAnsi="Arial" w:cs="Arial"/>
              </w:rPr>
              <w:t>6</w:t>
            </w:r>
          </w:p>
        </w:tc>
      </w:tr>
      <w:tr w:rsidR="00996B16" w14:paraId="74D7DC74" w14:textId="77777777">
        <w:trPr>
          <w:jc w:val="center"/>
        </w:trPr>
        <w:tc>
          <w:tcPr>
            <w:tcW w:w="4508" w:type="dxa"/>
          </w:tcPr>
          <w:p w14:paraId="7910227B" w14:textId="77777777" w:rsidR="00996B1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B07C9DB" w14:textId="1D915187" w:rsidR="00996B16" w:rsidRPr="00260A56" w:rsidRDefault="00260A56" w:rsidP="00260A56">
            <w:pPr>
              <w:spacing w:after="160" w:line="278" w:lineRule="auto"/>
            </w:pPr>
            <w:bookmarkStart w:id="0" w:name="_Hlk222146318"/>
            <w:r w:rsidRPr="008E0F39">
              <w:t>LTVIP2026TMIDS47696</w:t>
            </w:r>
            <w:bookmarkEnd w:id="0"/>
          </w:p>
        </w:tc>
      </w:tr>
      <w:tr w:rsidR="00996B16" w14:paraId="4DD6DE94" w14:textId="77777777">
        <w:trPr>
          <w:jc w:val="center"/>
        </w:trPr>
        <w:tc>
          <w:tcPr>
            <w:tcW w:w="4508" w:type="dxa"/>
          </w:tcPr>
          <w:p w14:paraId="18313EC3" w14:textId="77777777" w:rsidR="00996B1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441729E" w14:textId="50511E34" w:rsidR="00996B16" w:rsidRDefault="00193545">
            <w:pPr>
              <w:spacing w:line="259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193545">
              <w:rPr>
                <w:rFonts w:ascii="Arial" w:eastAsia="Arial" w:hAnsi="Arial" w:cs="Arial"/>
                <w:sz w:val="16"/>
                <w:szCs w:val="16"/>
              </w:rPr>
              <w:t>Househunt: finding your perfect rental home</w:t>
            </w:r>
          </w:p>
        </w:tc>
      </w:tr>
      <w:tr w:rsidR="00996B16" w14:paraId="43E4974E" w14:textId="77777777">
        <w:trPr>
          <w:jc w:val="center"/>
        </w:trPr>
        <w:tc>
          <w:tcPr>
            <w:tcW w:w="4508" w:type="dxa"/>
          </w:tcPr>
          <w:p w14:paraId="4725C309" w14:textId="77777777" w:rsidR="00996B1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EB7FFFF" w14:textId="77777777" w:rsidR="00996B1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38D519F" w14:textId="77777777" w:rsidR="00996B16" w:rsidRDefault="00996B16">
      <w:pPr>
        <w:rPr>
          <w:rFonts w:ascii="Arial" w:eastAsia="Arial" w:hAnsi="Arial" w:cs="Arial"/>
          <w:b/>
        </w:rPr>
      </w:pPr>
    </w:p>
    <w:p w14:paraId="4F8102C6" w14:textId="77777777" w:rsidR="00996B16" w:rsidRDefault="00996B16">
      <w:pPr>
        <w:rPr>
          <w:rFonts w:ascii="Arial" w:eastAsia="Arial" w:hAnsi="Arial" w:cs="Arial"/>
          <w:b/>
        </w:rPr>
      </w:pPr>
    </w:p>
    <w:p w14:paraId="235440BF" w14:textId="77777777" w:rsidR="00996B1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7244988E" w14:textId="77777777" w:rsidR="00996B16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Resolve Now platform is designed with a scalable 3-tier architecture that includes the presentation layer (frontend), business logic (backend), and data storage layer. The solution ensures performance, security, and ease of integration with third-party APIs (e.g., Stripe for payments).</w:t>
      </w:r>
    </w:p>
    <w:p w14:paraId="4C9D7021" w14:textId="77777777" w:rsidR="00996B16" w:rsidRDefault="00996B16">
      <w:pPr>
        <w:rPr>
          <w:rFonts w:ascii="Arial" w:eastAsia="Arial" w:hAnsi="Arial" w:cs="Arial"/>
          <w:b/>
        </w:rPr>
      </w:pPr>
    </w:p>
    <w:p w14:paraId="4EE3753C" w14:textId="77777777" w:rsidR="00996B16" w:rsidRDefault="00996B16">
      <w:pPr>
        <w:rPr>
          <w:rFonts w:ascii="Arial" w:eastAsia="Arial" w:hAnsi="Arial" w:cs="Arial"/>
          <w:b/>
        </w:rPr>
      </w:pPr>
    </w:p>
    <w:p w14:paraId="07155112" w14:textId="77777777" w:rsidR="00996B16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57D3E3F3" w14:textId="77777777" w:rsidR="00996B16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3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0"/>
        <w:gridCol w:w="2960"/>
        <w:gridCol w:w="3840"/>
        <w:gridCol w:w="3040"/>
      </w:tblGrid>
      <w:tr w:rsidR="00996B16" w14:paraId="04B2BA75" w14:textId="77777777">
        <w:trPr>
          <w:trHeight w:val="398"/>
          <w:tblHeader/>
        </w:trPr>
        <w:tc>
          <w:tcPr>
            <w:tcW w:w="620" w:type="dxa"/>
          </w:tcPr>
          <w:p w14:paraId="76DCB4E5" w14:textId="77777777" w:rsidR="00996B1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2960" w:type="dxa"/>
          </w:tcPr>
          <w:p w14:paraId="0C14AA4F" w14:textId="77777777" w:rsidR="00996B1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3840" w:type="dxa"/>
          </w:tcPr>
          <w:p w14:paraId="0FD64895" w14:textId="77777777" w:rsidR="00996B1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3040" w:type="dxa"/>
          </w:tcPr>
          <w:p w14:paraId="2AAB323B" w14:textId="77777777" w:rsidR="00996B1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996B16" w14:paraId="0095E3CB" w14:textId="77777777">
        <w:trPr>
          <w:trHeight w:val="489"/>
          <w:tblHeader/>
        </w:trPr>
        <w:tc>
          <w:tcPr>
            <w:tcW w:w="620" w:type="dxa"/>
          </w:tcPr>
          <w:p w14:paraId="57A7D6BF" w14:textId="77777777" w:rsidR="00996B16" w:rsidRDefault="00996B1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</w:rPr>
            </w:pPr>
          </w:p>
        </w:tc>
        <w:tc>
          <w:tcPr>
            <w:tcW w:w="2960" w:type="dxa"/>
          </w:tcPr>
          <w:p w14:paraId="5CE638B9" w14:textId="77777777" w:rsidR="00996B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3840" w:type="dxa"/>
          </w:tcPr>
          <w:p w14:paraId="071AFB29" w14:textId="77777777" w:rsidR="00996B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Web-based interface for clients and freelancers</w:t>
            </w:r>
          </w:p>
        </w:tc>
        <w:tc>
          <w:tcPr>
            <w:tcW w:w="3040" w:type="dxa"/>
          </w:tcPr>
          <w:p w14:paraId="3122013A" w14:textId="77777777" w:rsidR="00996B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 / React Js etc.</w:t>
            </w:r>
          </w:p>
        </w:tc>
      </w:tr>
      <w:tr w:rsidR="00996B16" w14:paraId="59125202" w14:textId="77777777">
        <w:trPr>
          <w:trHeight w:val="470"/>
        </w:trPr>
        <w:tc>
          <w:tcPr>
            <w:tcW w:w="620" w:type="dxa"/>
          </w:tcPr>
          <w:p w14:paraId="11508E6F" w14:textId="77777777" w:rsidR="00996B16" w:rsidRDefault="00996B1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</w:rPr>
            </w:pPr>
          </w:p>
        </w:tc>
        <w:tc>
          <w:tcPr>
            <w:tcW w:w="2960" w:type="dxa"/>
          </w:tcPr>
          <w:p w14:paraId="5A74E7D4" w14:textId="77777777" w:rsidR="00996B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3840" w:type="dxa"/>
          </w:tcPr>
          <w:p w14:paraId="51EE9B80" w14:textId="77777777" w:rsidR="00996B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Complaints posting</w:t>
            </w:r>
          </w:p>
        </w:tc>
        <w:tc>
          <w:tcPr>
            <w:tcW w:w="3040" w:type="dxa"/>
          </w:tcPr>
          <w:p w14:paraId="49D059D0" w14:textId="77777777" w:rsidR="00996B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</w:t>
            </w:r>
          </w:p>
        </w:tc>
      </w:tr>
      <w:tr w:rsidR="00996B16" w14:paraId="7244ABEB" w14:textId="77777777">
        <w:trPr>
          <w:trHeight w:val="470"/>
        </w:trPr>
        <w:tc>
          <w:tcPr>
            <w:tcW w:w="620" w:type="dxa"/>
          </w:tcPr>
          <w:p w14:paraId="2EE10193" w14:textId="77777777" w:rsidR="00996B16" w:rsidRDefault="00996B1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</w:rPr>
            </w:pPr>
          </w:p>
        </w:tc>
        <w:tc>
          <w:tcPr>
            <w:tcW w:w="2960" w:type="dxa"/>
          </w:tcPr>
          <w:p w14:paraId="09063EFF" w14:textId="77777777" w:rsidR="00996B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3840" w:type="dxa"/>
          </w:tcPr>
          <w:p w14:paraId="4FAB60E7" w14:textId="77777777" w:rsidR="00996B16" w:rsidRDefault="00996B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  <w:tbl>
            <w:tblPr>
              <w:tblStyle w:val="a4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996B16" w14:paraId="3A0204D7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CB15475" w14:textId="77777777" w:rsidR="00996B16" w:rsidRDefault="00996B16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7A807B27" w14:textId="77777777" w:rsidR="00996B16" w:rsidRDefault="00996B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  <w:tbl>
            <w:tblPr>
              <w:tblStyle w:val="a5"/>
              <w:tblW w:w="36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30"/>
            </w:tblGrid>
            <w:tr w:rsidR="00996B16" w14:paraId="0993D1C8" w14:textId="77777777">
              <w:trPr>
                <w:trHeight w:val="515"/>
              </w:trPr>
              <w:tc>
                <w:tcPr>
                  <w:tcW w:w="36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E017936" w14:textId="77777777" w:rsidR="00996B16" w:rsidRDefault="0000000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lastRenderedPageBreak/>
                    <w:t>Admin panel</w:t>
                  </w:r>
                </w:p>
              </w:tc>
            </w:tr>
          </w:tbl>
          <w:p w14:paraId="06E38BE0" w14:textId="77777777" w:rsidR="00996B16" w:rsidRDefault="00996B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3040" w:type="dxa"/>
          </w:tcPr>
          <w:p w14:paraId="6279B5EA" w14:textId="77777777" w:rsidR="00996B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React js, Node js</w:t>
            </w:r>
          </w:p>
        </w:tc>
      </w:tr>
      <w:tr w:rsidR="00996B16" w14:paraId="559AB7F6" w14:textId="77777777">
        <w:trPr>
          <w:trHeight w:val="489"/>
        </w:trPr>
        <w:tc>
          <w:tcPr>
            <w:tcW w:w="620" w:type="dxa"/>
          </w:tcPr>
          <w:p w14:paraId="4F845560" w14:textId="77777777" w:rsidR="00996B16" w:rsidRDefault="00996B1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</w:rPr>
            </w:pPr>
          </w:p>
        </w:tc>
        <w:tc>
          <w:tcPr>
            <w:tcW w:w="2960" w:type="dxa"/>
          </w:tcPr>
          <w:p w14:paraId="22CC1938" w14:textId="77777777" w:rsidR="00996B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3840" w:type="dxa"/>
          </w:tcPr>
          <w:p w14:paraId="0AF04EEA" w14:textId="77777777" w:rsidR="00996B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Stores user data, jobs, applications, messages</w:t>
            </w:r>
          </w:p>
        </w:tc>
        <w:tc>
          <w:tcPr>
            <w:tcW w:w="3040" w:type="dxa"/>
          </w:tcPr>
          <w:p w14:paraId="40102B1E" w14:textId="77777777" w:rsidR="00996B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</w:t>
            </w:r>
          </w:p>
          <w:p w14:paraId="4752FC02" w14:textId="77777777" w:rsidR="00996B16" w:rsidRDefault="00996B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</w:tbl>
    <w:p w14:paraId="2B902D0A" w14:textId="77777777" w:rsidR="00996B16" w:rsidRDefault="00996B1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51C95D9" w14:textId="77777777" w:rsidR="00996B16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6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0"/>
        <w:gridCol w:w="2960"/>
        <w:gridCol w:w="3840"/>
        <w:gridCol w:w="3040"/>
      </w:tblGrid>
      <w:tr w:rsidR="00996B16" w14:paraId="3AA434C4" w14:textId="77777777">
        <w:trPr>
          <w:trHeight w:val="539"/>
          <w:tblHeader/>
        </w:trPr>
        <w:tc>
          <w:tcPr>
            <w:tcW w:w="620" w:type="dxa"/>
          </w:tcPr>
          <w:p w14:paraId="44AD8F08" w14:textId="77777777" w:rsidR="00996B1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2960" w:type="dxa"/>
          </w:tcPr>
          <w:p w14:paraId="515500A5" w14:textId="77777777" w:rsidR="00996B1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3840" w:type="dxa"/>
          </w:tcPr>
          <w:p w14:paraId="45069282" w14:textId="77777777" w:rsidR="00996B1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3040" w:type="dxa"/>
          </w:tcPr>
          <w:p w14:paraId="282F5387" w14:textId="77777777" w:rsidR="00996B1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996B16" w14:paraId="7B0A891E" w14:textId="77777777">
        <w:trPr>
          <w:trHeight w:val="229"/>
        </w:trPr>
        <w:tc>
          <w:tcPr>
            <w:tcW w:w="620" w:type="dxa"/>
          </w:tcPr>
          <w:p w14:paraId="48890B0F" w14:textId="77777777" w:rsidR="00996B16" w:rsidRDefault="00996B1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</w:rPr>
            </w:pPr>
          </w:p>
        </w:tc>
        <w:tc>
          <w:tcPr>
            <w:tcW w:w="2960" w:type="dxa"/>
          </w:tcPr>
          <w:p w14:paraId="4C7A1FB5" w14:textId="77777777" w:rsidR="00996B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3840" w:type="dxa"/>
          </w:tcPr>
          <w:p w14:paraId="041F33C1" w14:textId="77777777" w:rsidR="00996B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Frontend frameworks</w:t>
            </w:r>
          </w:p>
        </w:tc>
        <w:tc>
          <w:tcPr>
            <w:tcW w:w="3040" w:type="dxa"/>
          </w:tcPr>
          <w:p w14:paraId="3C113427" w14:textId="77777777" w:rsidR="00996B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React.js, Node.js, BootStrap, Tailwind CSS</w:t>
            </w:r>
          </w:p>
        </w:tc>
      </w:tr>
      <w:tr w:rsidR="00996B16" w14:paraId="6591F95A" w14:textId="77777777">
        <w:trPr>
          <w:trHeight w:val="229"/>
        </w:trPr>
        <w:tc>
          <w:tcPr>
            <w:tcW w:w="620" w:type="dxa"/>
          </w:tcPr>
          <w:p w14:paraId="5E3B32A4" w14:textId="77777777" w:rsidR="00996B16" w:rsidRDefault="00996B1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</w:rPr>
            </w:pPr>
          </w:p>
        </w:tc>
        <w:tc>
          <w:tcPr>
            <w:tcW w:w="2960" w:type="dxa"/>
          </w:tcPr>
          <w:p w14:paraId="2012A967" w14:textId="77777777" w:rsidR="00996B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3840" w:type="dxa"/>
          </w:tcPr>
          <w:p w14:paraId="06F99682" w14:textId="77777777" w:rsidR="00996B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3-tier architecture with RESTful APIs</w:t>
            </w:r>
          </w:p>
        </w:tc>
        <w:tc>
          <w:tcPr>
            <w:tcW w:w="3040" w:type="dxa"/>
          </w:tcPr>
          <w:p w14:paraId="300FB4A5" w14:textId="77777777" w:rsidR="00996B1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Microservices</w:t>
            </w:r>
          </w:p>
        </w:tc>
      </w:tr>
    </w:tbl>
    <w:p w14:paraId="2C17E29D" w14:textId="77777777" w:rsidR="00996B16" w:rsidRDefault="00996B16">
      <w:pPr>
        <w:rPr>
          <w:rFonts w:ascii="Arial" w:eastAsia="Arial" w:hAnsi="Arial" w:cs="Arial"/>
          <w:b/>
        </w:rPr>
      </w:pPr>
    </w:p>
    <w:p w14:paraId="2B5D709C" w14:textId="77777777" w:rsidR="00996B1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3AB5E6C4" w14:textId="77777777" w:rsidR="00996B16" w:rsidRDefault="00000000">
      <w:pPr>
        <w:rPr>
          <w:rFonts w:ascii="Arial" w:eastAsia="Arial" w:hAnsi="Arial" w:cs="Arial"/>
          <w:b/>
        </w:rPr>
      </w:pPr>
      <w:hyperlink r:id="rId6">
        <w:r w:rsidR="00996B16">
          <w:rPr>
            <w:rFonts w:ascii="Arial" w:eastAsia="Arial" w:hAnsi="Arial" w:cs="Arial"/>
            <w:b/>
            <w:color w:val="1155CC"/>
            <w:u w:val="single"/>
          </w:rPr>
          <w:t>React.js Documentation</w:t>
        </w:r>
      </w:hyperlink>
    </w:p>
    <w:p w14:paraId="6F62BBBA" w14:textId="77777777" w:rsidR="00996B16" w:rsidRDefault="00000000">
      <w:pPr>
        <w:rPr>
          <w:rFonts w:ascii="Arial" w:eastAsia="Arial" w:hAnsi="Arial" w:cs="Arial"/>
          <w:b/>
        </w:rPr>
      </w:pPr>
      <w:hyperlink r:id="rId7">
        <w:r w:rsidR="00996B16">
          <w:rPr>
            <w:rFonts w:ascii="Arial" w:eastAsia="Arial" w:hAnsi="Arial" w:cs="Arial"/>
            <w:b/>
            <w:color w:val="1155CC"/>
            <w:u w:val="single"/>
          </w:rPr>
          <w:t>Node js Best Practice</w:t>
        </w:r>
      </w:hyperlink>
    </w:p>
    <w:p w14:paraId="39C8B632" w14:textId="77777777" w:rsidR="00996B16" w:rsidRDefault="00000000">
      <w:pPr>
        <w:rPr>
          <w:rFonts w:ascii="Arial" w:eastAsia="Arial" w:hAnsi="Arial" w:cs="Arial"/>
          <w:b/>
        </w:rPr>
      </w:pPr>
      <w:hyperlink r:id="rId8">
        <w:r w:rsidR="00996B16">
          <w:rPr>
            <w:rFonts w:ascii="Arial" w:eastAsia="Arial" w:hAnsi="Arial" w:cs="Arial"/>
            <w:b/>
            <w:color w:val="1155CC"/>
            <w:u w:val="single"/>
          </w:rPr>
          <w:t>JSON Web Server Referance</w:t>
        </w:r>
      </w:hyperlink>
    </w:p>
    <w:p w14:paraId="64027E18" w14:textId="77777777" w:rsidR="00996B16" w:rsidRDefault="00000000">
      <w:pPr>
        <w:rPr>
          <w:rFonts w:ascii="Arial" w:eastAsia="Arial" w:hAnsi="Arial" w:cs="Arial"/>
          <w:b/>
        </w:rPr>
      </w:pPr>
      <w:hyperlink r:id="rId9">
        <w:r w:rsidR="00996B16"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4EAC4811" w14:textId="77777777" w:rsidR="00996B16" w:rsidRDefault="00996B16">
      <w:pPr>
        <w:rPr>
          <w:rFonts w:ascii="Arial" w:eastAsia="Arial" w:hAnsi="Arial" w:cs="Arial"/>
          <w:b/>
        </w:rPr>
      </w:pPr>
    </w:p>
    <w:p w14:paraId="42559CDA" w14:textId="77777777" w:rsidR="00996B16" w:rsidRDefault="00996B16">
      <w:pPr>
        <w:rPr>
          <w:rFonts w:ascii="Arial" w:eastAsia="Arial" w:hAnsi="Arial" w:cs="Arial"/>
          <w:b/>
        </w:rPr>
      </w:pPr>
    </w:p>
    <w:p w14:paraId="696F2784" w14:textId="77777777" w:rsidR="00996B16" w:rsidRDefault="00996B16">
      <w:pPr>
        <w:rPr>
          <w:rFonts w:ascii="Arial" w:eastAsia="Arial" w:hAnsi="Arial" w:cs="Arial"/>
          <w:b/>
        </w:rPr>
      </w:pPr>
    </w:p>
    <w:p w14:paraId="684BE85D" w14:textId="77777777" w:rsidR="00996B16" w:rsidRDefault="00996B16">
      <w:pPr>
        <w:spacing w:after="0" w:line="276" w:lineRule="auto"/>
        <w:rPr>
          <w:rFonts w:ascii="Arial" w:eastAsia="Arial" w:hAnsi="Arial" w:cs="Arial"/>
        </w:rPr>
      </w:pPr>
    </w:p>
    <w:p w14:paraId="431E29D3" w14:textId="77777777" w:rsidR="00996B16" w:rsidRDefault="00996B16">
      <w:pPr>
        <w:rPr>
          <w:rFonts w:ascii="Arial" w:eastAsia="Arial" w:hAnsi="Arial" w:cs="Arial"/>
          <w:b/>
          <w:sz w:val="24"/>
          <w:szCs w:val="24"/>
        </w:rPr>
      </w:pPr>
    </w:p>
    <w:p w14:paraId="77376F06" w14:textId="77777777" w:rsidR="00996B16" w:rsidRDefault="00996B16">
      <w:pPr>
        <w:rPr>
          <w:rFonts w:ascii="Arial" w:eastAsia="Arial" w:hAnsi="Arial" w:cs="Arial"/>
          <w:b/>
        </w:rPr>
      </w:pPr>
    </w:p>
    <w:sectPr w:rsidR="00996B1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F486C"/>
    <w:multiLevelType w:val="multilevel"/>
    <w:tmpl w:val="25B61838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267231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B16"/>
    <w:rsid w:val="00175434"/>
    <w:rsid w:val="00193545"/>
    <w:rsid w:val="00260A56"/>
    <w:rsid w:val="004B7CE8"/>
    <w:rsid w:val="00507992"/>
    <w:rsid w:val="00640583"/>
    <w:rsid w:val="00996B16"/>
    <w:rsid w:val="00A35055"/>
    <w:rsid w:val="00E53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A30EA"/>
  <w15:docId w15:val="{A91BAEE2-1035-44AD-A1F6-7B350D9DD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pmjs.com/package/json-server" TargetMode="External"/><Relationship Id="rId3" Type="http://schemas.openxmlformats.org/officeDocument/2006/relationships/styles" Target="styles.xml"/><Relationship Id="rId7" Type="http://schemas.openxmlformats.org/officeDocument/2006/relationships/hyperlink" Target="https://nodejs.org/en/learn/getting-started/introduction-to-nodej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eact.dev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1CFlJhe1rmAZGWqAFQ99vf+ukg==">CgMxLjA4AHIhMUdELXNnUFhIbHpCVS01eHFKUmJOTWt5aDZENks5Ums0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VELURI RASHMITHA</cp:lastModifiedBy>
  <cp:revision>5</cp:revision>
  <dcterms:created xsi:type="dcterms:W3CDTF">2025-06-27T09:43:00Z</dcterms:created>
  <dcterms:modified xsi:type="dcterms:W3CDTF">2026-02-16T09:44:00Z</dcterms:modified>
</cp:coreProperties>
</file>