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Mateo Araneda, Matias Laborie, Joaquin Orellana, Roberto Perez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AR-Tapies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Programación de Software, Desarrollo de Modelos de Datos, Arquitectura de Software, Gestión de Proyecto Informáticos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de la industria.</w:t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AR-Tapies busca resolver la dificultad que enfrentan los nuevos jugadores para comprender las reglas y jugadas del juego de cartas Tartapies, así como mejorar la experiencia visual y didáctica para quienes observan las partidas. Esta problemática es relevante para el campo laboral de la programación y desarrollo de software, ya que requiere integrar desarrollo backend, diseño de modelos de datos, arquitectura de software y aplicaciones de realidad aumentada, competencias altamente valoradas en la industria tecnológica.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situación se sitúa en Chile, específicamente en el ámbito de la editorial “Salta Pal Lao”, enfocada en juegos de mesa familiares con contenido nacional. El proyecto impacta principalmente a jugadores de todas las edades, especialmente a nuevos usuarios que necesitan una guía visual interactiva para entender el juego, así como a observadores que buscan entretenimiento dinámico.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aporte de valor de AR-Tapies es ofrecer una solución tecnológica que facilita el aprendizaje, mejora la experiencia de juego y promueve la adopción de nuevas herramientas digitales en el entretenimiento, demostrando la aplicabilidad de competencias profesionales en un contexto real de desarrollo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AR-Tapies tiene como objetivo desarrollar una aplicación de realidad aumentada que permita visualizar e interactuar con modelos 3D de las cartas del juego Tartapies, facilitando la comprensión de las reglas y mejorando la experiencia de juego.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aplicación consistirá en un sistema móvil que, mediante la cámara del dispositivo, detectará las cartas y mostrará animaciones 3D características de cada personaje, incluyendo interacciones entre ellos según las jugadas. Se abordará la problemática mediante el desarrollo de un backend sólido y escalable, un modelo de datos eficiente, integración con motores 3D y la implementación de metodologías ágiles para coordinar el equipo y garantizar entregas iterativas y funcionales.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proyecto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AR-Tapies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se relaciona con el perfil de egreso de Ingeniería en Informática al contemplar el desarrollo de una solución tecnológica que integra levantamiento de requerimientos, diseño de arquitectura, modelado de datos, programación y aseguramiento de la calidad. Estas competencias permiten implementar una aplicación de realidad aumentada capaz de gestionar animaciones 3D e interacciones dinámicas de las cartas. A su vez, la gestión del proyecto mediante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refuerza el trabajo en equipo, la innovación y la resolución de problemas, en coherencia con las competencias transversales definidas en la carrera..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 interés profesional es desarrollarme como desarrollador de soluciones informáticas para distintas empresas, especializándome en backend, arquitectura de software y metodologías ágiles.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AR-Tapies refleja estos intereses, ya que me permite diseñar e implementar un backend sólido, aplicar patrones de arquitectura, trabajar con bases de datos escalables y coordinar un equipo bajo Scrum. La experiencia adquirida en este proyecto contribuye directamente a mi desarrollo profesional, fortaleciendo competencias clave como desarrollo de software escalable, integración de tecnologías y gestión de proyectos, preparándome para enfrentar desafíos reales en el ámbito laboral.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desarrollo de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AR-Tapies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es factible dentro del semestre, ya que se apoya en herramientas accesibles y compatibles con los requerimientos del proyecto, como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para la integración de RA,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ARCore/Vuforia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para el reconocimiento de cartas,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Blender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para modelado y animación 3D,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Firebase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como base de datos NoSQL para la gestión dinámica de modelos, animaciones y estados de juego en tiempo real.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equipo cuenta con experiencia en programación, metodologías ágiles y herramientas de desarrollo, lo que permite organizar el trabajo en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sprints semanales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con entregas funcionales continuas. Los principales desafíos técnicos estarán en la optimización de animaciones 3D y en la integración entre el backend en Firebase y el motor de 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 ecosistema digital en realidad aumentada para el juego de cartas Tartapies, que no solo facilite el aprendizaje inicial, sino que también potencie la forma de jugar, visualizar y comprender las partidas, ofreciendo una experiencia más dinámica, inmersiva y accesible tanto para jugadores nuevos como experimentados.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Diseñar y modelar animaciones 3D de las cartas de Tartapies que reflejen sus características y estilo único.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Implementar acciones vinculadas a las cartas que generen interacciones y animaciones dinámicas durante las partidas.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 backend y modelo de datos escalable que soporte la gestión de las cartas, jugadas y animaciones.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Integrar la aplicación con tecnología de realidad aumentada para permitir la visualización e interacción de las cartas en dispositivos móviles.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 pruebas de rendimiento y funcionalidad para asegurar la estabilidad y eficiencia de la aplicación.</w:t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se desarrollará con la metodología ágil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organizando el trabajo en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sprints semanales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que permitan entregar avances rápidos y validaciones continuas. Cada iteración incluirá desde el reconocimiento de cartas y modelos 3D, hasta animaciones con personalidad propia e interacciones en realidad aumentada.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equipo se dividirá en roles de coordinación, backend con base de datos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NoSQL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frontend/RA y modelado 3D. La elección de NoSQL asegura flexibilidad para manejar modelos, animaciones y estados en tiempo real. El desarrollo se apoyará en herramientas como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Jira, GitHub, Unity, Blender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heading=h.ofk9kr1u1az4" w:id="0"/>
      <w:bookmarkEnd w:id="0"/>
      <w:r w:rsidDel="00000000" w:rsidR="00000000" w:rsidRPr="00000000">
        <w:rPr>
          <w:sz w:val="46"/>
          <w:szCs w:val="46"/>
          <w:rtl w:val="0"/>
        </w:rPr>
        <w:t xml:space="preserve">Plan de Trabajo Proyecto APT</w:t>
      </w:r>
    </w:p>
    <w:tbl>
      <w:tblPr>
        <w:tblStyle w:val="Table7"/>
        <w:tblW w:w="101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455"/>
        <w:gridCol w:w="1845"/>
        <w:gridCol w:w="1185"/>
        <w:gridCol w:w="1050"/>
        <w:gridCol w:w="1245"/>
        <w:gridCol w:w="1695"/>
        <w:tblGridChange w:id="0">
          <w:tblGrid>
            <w:gridCol w:w="1695"/>
            <w:gridCol w:w="1455"/>
            <w:gridCol w:w="1845"/>
            <w:gridCol w:w="1185"/>
            <w:gridCol w:w="1050"/>
            <w:gridCol w:w="1245"/>
            <w:gridCol w:w="169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 Actividades/Tareas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 Actividades/Tareas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Duración de la actividad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Construcción de modelos de datos y diseño arquitectónico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AR-24 Representar correctamente a los personajes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modelos 3D de cartas que representen fielmente la estética y atributos del juego.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Blender, Unity,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modelado 3D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Parte de Release 1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AR-25 Mostrar los objetos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Integrar y mostrar objetos característicos en la plataforma 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Unity, librerías ARCore/ARKit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Complementa las cartas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software con buenas prácticas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AR-17 Detallar que lancen o arrojen objetos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Programar animaciones de ataque.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Unity, C#, animadores 3D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animación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Dependencia de AR-24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AR-16 Mostrar cómo esperan su 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animaciones de espera/interacción pasiva.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Unity Animator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animación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Mejora jugabilidad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AR-23 Detallar sus personalidades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expresiones y características visuales diferenciadas.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Modelos 3D, 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animación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Requiere coordinación con guionistas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AR-18 Saber cómo son sus habilidades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Vincular habilidades con efectos visuales.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Scripts en C#, 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Relacionado a gameplay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AR-22 Mostrar cómo aguantan golpes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animaciones de defensa y resistencia.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Unity, Motion Capture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animación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Integrar con interacciones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AR-19 Que los personajes usen objetos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Codificar interacciones con objetos de cartas.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Unity, librerías físicas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Desarrollo + animación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Necesita AR-25 completo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AR-20 Reaccionar cuando se hagan daño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Animaciones de daño con feedback visual.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Unity FX, shaders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animación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Incluye sonido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AR-21 Mostrar cómo pierden la partida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Definir animación de derrota coherente con el estilo del juego.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Unity Animator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 activa al finalizar partida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proyectos informáticos (Scrum)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AR-14 Que se vea el modelo 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Validar detección de cartas y asignar el modelo adecuado.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Unity ARFoundation, cámara móvil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Crítico para MVP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AR-13 Los personajes deben interactuar entre 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Codificar interacción entre dos modelos en juego.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Unity multiplayer/local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Requiere completar fase de animaciones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AR-12 Mantener la carta en su lugar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Optimizar tracking de carta y posición.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ARCore/ARKit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Evitar desincronización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AR-15 Que tenga temática del 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Aplicar UI, música y estética fiel al Tartapies.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Diseñadores UI, 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Equipo de 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Etapa final de Release 2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A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HFW0M0K69clWsoIyDiA+/slYBw==">CgMxLjAyDmgub2ZrOWtyMXUxYXo0OAByITFUTnFqS0ZMdHlEblkyVFVSQm51eWV6aUhsMURyTUtSeg==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