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sz w:val="24"/>
                <w:szCs w:val="24"/>
              </w:rPr>
            </w:pPr>
            <w:r w:rsidDel="00000000" w:rsidR="00000000" w:rsidRPr="00000000">
              <w:rPr>
                <w:sz w:val="24"/>
                <w:szCs w:val="24"/>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p>
        </w:tc>
      </w:tr>
    </w:tbl>
    <w:p w:rsidR="00000000" w:rsidDel="00000000" w:rsidP="00000000" w:rsidRDefault="00000000" w:rsidRPr="00000000" w14:paraId="00000006">
      <w:pPr>
        <w:spacing w:after="0" w:line="240" w:lineRule="auto"/>
        <w:rPr>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p>
        </w:tc>
      </w:tr>
    </w:tbl>
    <w:p w:rsidR="00000000" w:rsidDel="00000000" w:rsidP="00000000" w:rsidRDefault="00000000" w:rsidRPr="00000000" w14:paraId="00000008">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p>
        </w:tc>
      </w:tr>
      <w:tr>
        <w:trPr>
          <w:cantSplit w:val="0"/>
          <w:trHeight w:val="1663" w:hRule="atLeast"/>
          <w:tblHeader w:val="0"/>
        </w:trPr>
        <w:tc>
          <w:tcPr>
            <w:shd w:fill="deebf6" w:val="clear"/>
            <w:vAlign w:val="center"/>
          </w:tcPr>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Bases de Datos y Modelamiento</w:t>
            </w:r>
            <w:r w:rsidDel="00000000" w:rsidR="00000000" w:rsidRPr="00000000">
              <w:rPr>
                <w:sz w:val="24"/>
                <w:szCs w:val="24"/>
                <w:rtl w:val="0"/>
              </w:rPr>
              <w:t xml:space="preserve">: porque me permitió aprender a estructurar información de manera eficiente y aplicar SQL en contextos reales.</w:t>
              <w:br w:type="textWrapping"/>
            </w:r>
          </w:p>
          <w:p w:rsidR="00000000" w:rsidDel="00000000" w:rsidP="00000000" w:rsidRDefault="00000000" w:rsidRPr="00000000" w14:paraId="0000000F">
            <w:pPr>
              <w:rPr>
                <w:sz w:val="24"/>
                <w:szCs w:val="24"/>
              </w:rPr>
            </w:pPr>
            <w:r w:rsidDel="00000000" w:rsidR="00000000" w:rsidRPr="00000000">
              <w:rPr>
                <w:sz w:val="24"/>
                <w:szCs w:val="24"/>
                <w:rtl w:val="0"/>
              </w:rPr>
              <w:t xml:space="preserve">Gestión de Proyectos Informáticos</w:t>
            </w:r>
            <w:r w:rsidDel="00000000" w:rsidR="00000000" w:rsidRPr="00000000">
              <w:rPr>
                <w:sz w:val="24"/>
                <w:szCs w:val="24"/>
                <w:rtl w:val="0"/>
              </w:rPr>
              <w:t xml:space="preserve">: me ayudó a organizar tareas y aplicar metodologías ágiles, lo que considero fundamental en la industria.</w:t>
              <w:br w:type="textWrapping"/>
            </w:r>
          </w:p>
          <w:p w:rsidR="00000000" w:rsidDel="00000000" w:rsidP="00000000" w:rsidRDefault="00000000" w:rsidRPr="00000000" w14:paraId="00000010">
            <w:pPr>
              <w:rPr>
                <w:sz w:val="24"/>
                <w:szCs w:val="24"/>
              </w:rPr>
            </w:pPr>
            <w:r w:rsidDel="00000000" w:rsidR="00000000" w:rsidRPr="00000000">
              <w:rPr>
                <w:sz w:val="24"/>
                <w:szCs w:val="24"/>
                <w:rtl w:val="0"/>
              </w:rPr>
              <w:t xml:space="preserve">Inteligencia de Negocios</w:t>
            </w:r>
            <w:r w:rsidDel="00000000" w:rsidR="00000000" w:rsidRPr="00000000">
              <w:rPr>
                <w:sz w:val="24"/>
                <w:szCs w:val="24"/>
                <w:rtl w:val="0"/>
              </w:rPr>
              <w:t xml:space="preserve">: me gustó el enfoque en transformar datos en conocimiento útil, con impacto directo en la toma de decisiones.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Sí, tienen valor porque me permiten demostrar de manera concreta habilidades prácticas ante la industria, como programación, modelamiento de datos y gestión de proyectos. Estas certificaciones entregan un respaldo adicional al título y pueden mejorar la empleabilidad en áreas específicas.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rtl w:val="0"/>
              </w:rPr>
            </w:r>
          </w:p>
        </w:tc>
      </w:tr>
    </w:tbl>
    <w:p w:rsidR="00000000" w:rsidDel="00000000" w:rsidP="00000000" w:rsidRDefault="00000000" w:rsidRPr="00000000" w14:paraId="0000001B">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sz w:val="24"/>
                <w:szCs w:val="24"/>
                <w:rtl w:val="0"/>
              </w:rPr>
              <w:t xml:space="preserve">verde las competencias o unidades de competencia que consideras son tus fortalezas y en </w:t>
            </w:r>
            <w:r w:rsidDel="00000000" w:rsidR="00000000" w:rsidRPr="00000000">
              <w:rPr>
                <w:sz w:val="24"/>
                <w:szCs w:val="24"/>
                <w:rtl w:val="0"/>
              </w:rPr>
              <w:t xml:space="preserve">rojo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sz w:val="24"/>
                <w:szCs w:val="24"/>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3">
            <w:pPr>
              <w:numPr>
                <w:ilvl w:val="0"/>
                <w:numId w:val="1"/>
              </w:numPr>
              <w:tabs>
                <w:tab w:val="left" w:leader="none" w:pos="454"/>
              </w:tabs>
              <w:ind w:left="720" w:hanging="360"/>
              <w:jc w:val="both"/>
              <w:rPr>
                <w:color w:val="6aa84f"/>
                <w:sz w:val="24"/>
                <w:szCs w:val="24"/>
              </w:rPr>
            </w:pPr>
            <w:r w:rsidDel="00000000" w:rsidR="00000000" w:rsidRPr="00000000">
              <w:rPr>
                <w:sz w:val="24"/>
                <w:szCs w:val="24"/>
                <w:rtl w:val="0"/>
              </w:rPr>
              <w:t xml:space="preserve">Bases de datos y consultas SQL.</w:t>
              <w:br w:type="textWrapping"/>
            </w:r>
          </w:p>
          <w:p w:rsidR="00000000" w:rsidDel="00000000" w:rsidP="00000000" w:rsidRDefault="00000000" w:rsidRPr="00000000" w14:paraId="00000024">
            <w:pPr>
              <w:numPr>
                <w:ilvl w:val="0"/>
                <w:numId w:val="1"/>
              </w:numPr>
              <w:tabs>
                <w:tab w:val="left" w:leader="none" w:pos="454"/>
              </w:tabs>
              <w:ind w:left="720" w:hanging="360"/>
              <w:jc w:val="both"/>
              <w:rPr>
                <w:color w:val="6aa84f"/>
                <w:sz w:val="24"/>
                <w:szCs w:val="24"/>
              </w:rPr>
            </w:pPr>
            <w:r w:rsidDel="00000000" w:rsidR="00000000" w:rsidRPr="00000000">
              <w:rPr>
                <w:sz w:val="24"/>
                <w:szCs w:val="24"/>
                <w:rtl w:val="0"/>
              </w:rPr>
              <w:t xml:space="preserve">Desarrollo de software con buenas prácticas.</w:t>
              <w:br w:type="textWrapping"/>
            </w:r>
          </w:p>
          <w:p w:rsidR="00000000" w:rsidDel="00000000" w:rsidP="00000000" w:rsidRDefault="00000000" w:rsidRPr="00000000" w14:paraId="00000025">
            <w:pPr>
              <w:numPr>
                <w:ilvl w:val="0"/>
                <w:numId w:val="1"/>
              </w:numPr>
              <w:tabs>
                <w:tab w:val="left" w:leader="none" w:pos="454"/>
              </w:tabs>
              <w:ind w:left="720" w:hanging="360"/>
              <w:jc w:val="both"/>
              <w:rPr>
                <w:color w:val="6aa84f"/>
                <w:sz w:val="24"/>
                <w:szCs w:val="24"/>
              </w:rPr>
            </w:pPr>
            <w:r w:rsidDel="00000000" w:rsidR="00000000" w:rsidRPr="00000000">
              <w:rPr>
                <w:sz w:val="24"/>
                <w:szCs w:val="24"/>
                <w:rtl w:val="0"/>
              </w:rPr>
              <w:t xml:space="preserve">Levantamiento y análisis de requerimientos.</w:t>
            </w:r>
          </w:p>
          <w:p w:rsidR="00000000" w:rsidDel="00000000" w:rsidP="00000000" w:rsidRDefault="00000000" w:rsidRPr="00000000" w14:paraId="0000002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27">
            <w:pPr>
              <w:numPr>
                <w:ilvl w:val="0"/>
                <w:numId w:val="4"/>
              </w:numPr>
              <w:tabs>
                <w:tab w:val="left" w:leader="none" w:pos="454"/>
              </w:tabs>
              <w:ind w:left="720" w:hanging="360"/>
              <w:jc w:val="both"/>
              <w:rPr>
                <w:color w:val="cc0000"/>
                <w:sz w:val="24"/>
                <w:szCs w:val="24"/>
                <w:u w:val="none"/>
              </w:rPr>
            </w:pPr>
            <w:r w:rsidDel="00000000" w:rsidR="00000000" w:rsidRPr="00000000">
              <w:rPr>
                <w:sz w:val="24"/>
                <w:szCs w:val="24"/>
                <w:rtl w:val="0"/>
              </w:rPr>
              <w:t xml:space="preserve">Arquitectura y microservicios.</w:t>
              <w:br w:type="textWrapping"/>
            </w:r>
          </w:p>
          <w:p w:rsidR="00000000" w:rsidDel="00000000" w:rsidP="00000000" w:rsidRDefault="00000000" w:rsidRPr="00000000" w14:paraId="00000028">
            <w:pPr>
              <w:numPr>
                <w:ilvl w:val="0"/>
                <w:numId w:val="4"/>
              </w:numPr>
              <w:tabs>
                <w:tab w:val="left" w:leader="none" w:pos="454"/>
              </w:tabs>
              <w:ind w:left="720" w:hanging="360"/>
              <w:jc w:val="both"/>
              <w:rPr>
                <w:color w:val="cc0000"/>
                <w:sz w:val="24"/>
                <w:szCs w:val="24"/>
                <w:u w:val="none"/>
              </w:rPr>
            </w:pPr>
            <w:r w:rsidDel="00000000" w:rsidR="00000000" w:rsidRPr="00000000">
              <w:rPr>
                <w:sz w:val="24"/>
                <w:szCs w:val="24"/>
                <w:rtl w:val="0"/>
              </w:rPr>
              <w:t xml:space="preserve">Ciberseguridad avanzada</w:t>
              <w:br w:type="textWrapping"/>
            </w:r>
          </w:p>
          <w:p w:rsidR="00000000" w:rsidDel="00000000" w:rsidP="00000000" w:rsidRDefault="00000000" w:rsidRPr="00000000" w14:paraId="00000029">
            <w:pPr>
              <w:numPr>
                <w:ilvl w:val="0"/>
                <w:numId w:val="4"/>
              </w:numPr>
              <w:tabs>
                <w:tab w:val="left" w:leader="none" w:pos="454"/>
              </w:tabs>
              <w:ind w:left="720" w:hanging="360"/>
              <w:jc w:val="both"/>
              <w:rPr>
                <w:color w:val="cc0000"/>
                <w:sz w:val="24"/>
                <w:szCs w:val="24"/>
                <w:u w:val="none"/>
              </w:rPr>
            </w:pPr>
            <w:r w:rsidDel="00000000" w:rsidR="00000000" w:rsidRPr="00000000">
              <w:rPr>
                <w:sz w:val="24"/>
                <w:szCs w:val="24"/>
                <w:rtl w:val="0"/>
              </w:rPr>
              <w:t xml:space="preserve">Comunicación oral en inglés técnico.</w:t>
            </w:r>
          </w:p>
          <w:p w:rsidR="00000000" w:rsidDel="00000000" w:rsidP="00000000" w:rsidRDefault="00000000" w:rsidRPr="00000000" w14:paraId="0000002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rtl w:val="0"/>
              </w:rPr>
            </w:r>
          </w:p>
        </w:tc>
      </w:tr>
    </w:tbl>
    <w:p w:rsidR="00000000" w:rsidDel="00000000" w:rsidP="00000000" w:rsidRDefault="00000000" w:rsidRPr="00000000" w14:paraId="0000002E">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sz w:val="24"/>
                <w:szCs w:val="24"/>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E">
            <w:pPr>
              <w:tabs>
                <w:tab w:val="left" w:leader="none" w:pos="454"/>
              </w:tabs>
              <w:jc w:val="both"/>
              <w:rPr>
                <w:sz w:val="24"/>
                <w:szCs w:val="24"/>
              </w:rPr>
            </w:pPr>
            <w:r w:rsidDel="00000000" w:rsidR="00000000" w:rsidRPr="00000000">
              <w:rPr>
                <w:sz w:val="24"/>
                <w:szCs w:val="24"/>
                <w:rtl w:val="0"/>
              </w:rPr>
              <w:t xml:space="preserve">Mi principal interés es especializarme como </w:t>
            </w:r>
            <w:r w:rsidDel="00000000" w:rsidR="00000000" w:rsidRPr="00000000">
              <w:rPr>
                <w:sz w:val="24"/>
                <w:szCs w:val="24"/>
                <w:rtl w:val="0"/>
              </w:rPr>
              <w:t xml:space="preserve">Administrador de Bases de Datos (DBA)</w:t>
            </w:r>
            <w:r w:rsidDel="00000000" w:rsidR="00000000" w:rsidRPr="00000000">
              <w:rPr>
                <w:sz w:val="24"/>
                <w:szCs w:val="24"/>
                <w:rtl w:val="0"/>
              </w:rPr>
              <w:t xml:space="preserve">. Me motiva trabajar con la gestión, optimización y seguridad de la información, asegurando la continuidad y eficiencia de los sistemas que soportan procesos críticos en las organizaciones.</w:t>
            </w:r>
          </w:p>
          <w:p w:rsidR="00000000" w:rsidDel="00000000" w:rsidP="00000000" w:rsidRDefault="00000000" w:rsidRPr="00000000" w14:paraId="0000003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sz w:val="24"/>
                <w:szCs w:val="24"/>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6">
            <w:pPr>
              <w:tabs>
                <w:tab w:val="left" w:leader="none" w:pos="454"/>
              </w:tabs>
              <w:jc w:val="both"/>
              <w:rPr>
                <w:sz w:val="24"/>
                <w:szCs w:val="24"/>
              </w:rPr>
            </w:pPr>
            <w:r w:rsidDel="00000000" w:rsidR="00000000" w:rsidRPr="00000000">
              <w:rPr>
                <w:sz w:val="24"/>
                <w:szCs w:val="24"/>
                <w:rtl w:val="0"/>
              </w:rPr>
              <w:t xml:space="preserve">Fortalezas:</w:t>
            </w:r>
            <w:r w:rsidDel="00000000" w:rsidR="00000000" w:rsidRPr="00000000">
              <w:rPr>
                <w:sz w:val="24"/>
                <w:szCs w:val="24"/>
                <w:rtl w:val="0"/>
              </w:rPr>
              <w:t xml:space="preserve"> modelamiento de datos, programación de consultas SQL, administración de bases de datos, integración con aplicaciones y análisis de información para la toma de decisiones.</w:t>
              <w:br w:type="textWrapping"/>
            </w:r>
          </w:p>
          <w:p w:rsidR="00000000" w:rsidDel="00000000" w:rsidP="00000000" w:rsidRDefault="00000000" w:rsidRPr="00000000" w14:paraId="00000047">
            <w:pPr>
              <w:tabs>
                <w:tab w:val="left" w:leader="none" w:pos="454"/>
              </w:tabs>
              <w:jc w:val="both"/>
              <w:rPr>
                <w:sz w:val="24"/>
                <w:szCs w:val="24"/>
              </w:rPr>
            </w:pPr>
            <w:r w:rsidDel="00000000" w:rsidR="00000000" w:rsidRPr="00000000">
              <w:rPr>
                <w:sz w:val="24"/>
                <w:szCs w:val="24"/>
                <w:rtl w:val="0"/>
              </w:rPr>
              <w:t xml:space="preserve">Áreas a fortalecer:</w:t>
            </w:r>
            <w:r w:rsidDel="00000000" w:rsidR="00000000" w:rsidRPr="00000000">
              <w:rPr>
                <w:sz w:val="24"/>
                <w:szCs w:val="24"/>
                <w:rtl w:val="0"/>
              </w:rPr>
              <w:t xml:space="preserve"> seguridad avanzada en bases de datos, aseguramiento de calidad en procesos de datos, gestión de alta disponibilidad y arquitecturas distribuidas.</w:t>
            </w:r>
          </w:p>
          <w:p w:rsidR="00000000" w:rsidDel="00000000" w:rsidP="00000000" w:rsidRDefault="00000000" w:rsidRPr="00000000" w14:paraId="0000004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sz w:val="24"/>
                <w:szCs w:val="24"/>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C">
            <w:pPr>
              <w:tabs>
                <w:tab w:val="left" w:leader="none" w:pos="454"/>
              </w:tabs>
              <w:jc w:val="both"/>
              <w:rPr>
                <w:sz w:val="24"/>
                <w:szCs w:val="24"/>
              </w:rPr>
            </w:pPr>
            <w:r w:rsidDel="00000000" w:rsidR="00000000" w:rsidRPr="00000000">
              <w:rPr>
                <w:sz w:val="24"/>
                <w:szCs w:val="24"/>
                <w:rtl w:val="0"/>
              </w:rPr>
              <w:t xml:space="preserve">Me visualizo trabajando como </w:t>
            </w:r>
            <w:r w:rsidDel="00000000" w:rsidR="00000000" w:rsidRPr="00000000">
              <w:rPr>
                <w:sz w:val="24"/>
                <w:szCs w:val="24"/>
                <w:rtl w:val="0"/>
              </w:rPr>
              <w:t xml:space="preserve">DBA en una empresa de gran tamaño</w:t>
            </w:r>
            <w:r w:rsidDel="00000000" w:rsidR="00000000" w:rsidRPr="00000000">
              <w:rPr>
                <w:sz w:val="24"/>
                <w:szCs w:val="24"/>
                <w:rtl w:val="0"/>
              </w:rPr>
              <w:t xml:space="preserve">, gestionando entornos críticos en la nube o en infraestructura híbrida. Quiero especializarme en </w:t>
            </w:r>
            <w:r w:rsidDel="00000000" w:rsidR="00000000" w:rsidRPr="00000000">
              <w:rPr>
                <w:sz w:val="24"/>
                <w:szCs w:val="24"/>
                <w:rtl w:val="0"/>
              </w:rPr>
              <w:t xml:space="preserve">optimización de rendimiento, respaldos y recuperación de desastres, seguridad y cumplimiento normativo de datos</w:t>
            </w:r>
            <w:r w:rsidDel="00000000" w:rsidR="00000000" w:rsidRPr="00000000">
              <w:rPr>
                <w:sz w:val="24"/>
                <w:szCs w:val="24"/>
                <w:rtl w:val="0"/>
              </w:rPr>
              <w:t xml:space="preserve">, además de tener certificaciones internacionales en SQL</w:t>
            </w:r>
            <w:r w:rsidDel="00000000" w:rsidR="00000000" w:rsidRPr="00000000">
              <w:rPr>
                <w:rtl w:val="0"/>
              </w:rPr>
            </w:r>
          </w:p>
        </w:tc>
      </w:tr>
    </w:tbl>
    <w:p w:rsidR="00000000" w:rsidDel="00000000" w:rsidP="00000000" w:rsidRDefault="00000000" w:rsidRPr="00000000" w14:paraId="0000004D">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0">
            <w:pPr>
              <w:jc w:val="both"/>
              <w:rPr>
                <w:sz w:val="24"/>
                <w:szCs w:val="24"/>
              </w:rPr>
            </w:pPr>
            <w:bookmarkStart w:colFirst="0" w:colLast="0" w:name="_heading=h.99a19h5mejso"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sz w:val="24"/>
                <w:szCs w:val="24"/>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3">
            <w:pPr>
              <w:tabs>
                <w:tab w:val="left" w:leader="none" w:pos="454"/>
              </w:tabs>
              <w:jc w:val="both"/>
              <w:rPr>
                <w:sz w:val="24"/>
                <w:szCs w:val="24"/>
              </w:rPr>
            </w:pPr>
            <w:r w:rsidDel="00000000" w:rsidR="00000000" w:rsidRPr="00000000">
              <w:rPr>
                <w:sz w:val="24"/>
                <w:szCs w:val="24"/>
                <w:rtl w:val="0"/>
              </w:rPr>
              <w:t xml:space="preserve">El proyecto de AR definido en equipo se relaciona indirectamente con mis proyecciones profesionales. Si bien mi foco es la administración de bases de datos (DBA), este proyecto me da la oportunidad de trabajar con la ge</w:t>
            </w:r>
            <w:r w:rsidDel="00000000" w:rsidR="00000000" w:rsidRPr="00000000">
              <w:rPr>
                <w:sz w:val="24"/>
                <w:szCs w:val="24"/>
                <w:rtl w:val="0"/>
              </w:rPr>
              <w:t xml:space="preserve">stión de datos de modelos 3D, metadatos de cartas y registros de usuarios, lo cual se alinea con m</w:t>
            </w:r>
            <w:r w:rsidDel="00000000" w:rsidR="00000000" w:rsidRPr="00000000">
              <w:rPr>
                <w:sz w:val="24"/>
                <w:szCs w:val="24"/>
                <w:rtl w:val="0"/>
              </w:rPr>
              <w:t xml:space="preserve">i interés en la organización, almacenamiento y optimización de información.</w:t>
            </w:r>
          </w:p>
          <w:p w:rsidR="00000000" w:rsidDel="00000000" w:rsidP="00000000" w:rsidRDefault="00000000" w:rsidRPr="00000000" w14:paraId="0000005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5">
            <w:pPr>
              <w:spacing w:after="240" w:before="240" w:lineRule="auto"/>
              <w:jc w:val="both"/>
              <w:rPr>
                <w:sz w:val="24"/>
                <w:szCs w:val="24"/>
              </w:rPr>
            </w:pPr>
            <w:r w:rsidDel="00000000" w:rsidR="00000000" w:rsidRPr="00000000">
              <w:rPr>
                <w:sz w:val="24"/>
                <w:szCs w:val="24"/>
                <w:rtl w:val="0"/>
              </w:rPr>
              <w:t xml:space="preserve">Para que este proyecto aporte a mi desarrollo profesional como DBA, se puede reforzar el </w:t>
            </w:r>
            <w:r w:rsidDel="00000000" w:rsidR="00000000" w:rsidRPr="00000000">
              <w:rPr>
                <w:sz w:val="24"/>
                <w:szCs w:val="24"/>
                <w:rtl w:val="0"/>
              </w:rPr>
              <w:t xml:space="preserve">componente de backend y bases de datos</w:t>
            </w:r>
            <w:r w:rsidDel="00000000" w:rsidR="00000000" w:rsidRPr="00000000">
              <w:rPr>
                <w:sz w:val="24"/>
                <w:szCs w:val="24"/>
                <w:rtl w:val="0"/>
              </w:rPr>
              <w:t xml:space="preserve">:</w:t>
            </w:r>
          </w:p>
          <w:p w:rsidR="00000000" w:rsidDel="00000000" w:rsidP="00000000" w:rsidRDefault="00000000" w:rsidRPr="00000000" w14:paraId="00000056">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Diseñar e implementar la base de datos que gestione cartas, atributos, modelos 3D y estadísticas.</w:t>
              <w:br w:type="textWrapping"/>
            </w:r>
          </w:p>
          <w:p w:rsidR="00000000" w:rsidDel="00000000" w:rsidP="00000000" w:rsidRDefault="00000000" w:rsidRPr="00000000" w14:paraId="00000057">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Optimizar consultas para que la experiencia en AR sea fluida y sin latencia.</w:t>
              <w:br w:type="textWrapping"/>
            </w:r>
          </w:p>
          <w:p w:rsidR="00000000" w:rsidDel="00000000" w:rsidP="00000000" w:rsidRDefault="00000000" w:rsidRPr="00000000" w14:paraId="00000058">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Incorporar </w:t>
            </w:r>
            <w:r w:rsidDel="00000000" w:rsidR="00000000" w:rsidRPr="00000000">
              <w:rPr>
                <w:sz w:val="24"/>
                <w:szCs w:val="24"/>
                <w:rtl w:val="0"/>
              </w:rPr>
              <w:t xml:space="preserve">seguridad en el acceso a datos</w:t>
            </w:r>
            <w:r w:rsidDel="00000000" w:rsidR="00000000" w:rsidRPr="00000000">
              <w:rPr>
                <w:sz w:val="24"/>
                <w:szCs w:val="24"/>
                <w:rtl w:val="0"/>
              </w:rPr>
              <w:t xml:space="preserve"> (roles, permisos, cifrado).</w:t>
              <w:br w:type="textWrapping"/>
            </w:r>
          </w:p>
          <w:p w:rsidR="00000000" w:rsidDel="00000000" w:rsidP="00000000" w:rsidRDefault="00000000" w:rsidRPr="00000000" w14:paraId="00000059">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Diseñar un esquema de </w:t>
            </w:r>
            <w:r w:rsidDel="00000000" w:rsidR="00000000" w:rsidRPr="00000000">
              <w:rPr>
                <w:sz w:val="24"/>
                <w:szCs w:val="24"/>
                <w:rtl w:val="0"/>
              </w:rPr>
              <w:t xml:space="preserve">respaldo y recuperación de información</w:t>
            </w:r>
            <w:r w:rsidDel="00000000" w:rsidR="00000000" w:rsidRPr="00000000">
              <w:rPr>
                <w:sz w:val="24"/>
                <w:szCs w:val="24"/>
                <w:rtl w:val="0"/>
              </w:rPr>
              <w:t xml:space="preserve"> para garantizar continuidad en caso de fallos.</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rtl w:val="0"/>
              </w:rPr>
            </w:r>
          </w:p>
        </w:tc>
      </w:tr>
    </w:tbl>
    <w:p w:rsidR="00000000" w:rsidDel="00000000" w:rsidP="00000000" w:rsidRDefault="00000000" w:rsidRPr="00000000" w14:paraId="0000005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zG5UgcQZy4dkPWo4VLgeBbZVhQ==">CgMxLjAyDmguOTlhMTloNW1lanNvOAByITFCM1B1bjhrV2hneEFrQm95cWZFMUw2Y01XbkdvSzNEdQ==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