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003C1" w14:textId="3762E3B9" w:rsidR="00401ECD" w:rsidRDefault="00CC3E05" w:rsidP="00CC3E05">
      <w:pPr>
        <w:pStyle w:val="ad"/>
        <w:rPr>
          <w:rFonts w:ascii="Times New Roman" w:hAnsi="Times New Roman" w:cs="Times New Roman"/>
          <w:lang w:val="en-US"/>
        </w:rPr>
      </w:pPr>
      <w:bookmarkStart w:id="0" w:name="_Toc185060216"/>
      <w:bookmarkStart w:id="1" w:name="_Toc185060374"/>
      <w:r w:rsidRPr="00CC3E05">
        <w:rPr>
          <w:rFonts w:ascii="Times New Roman" w:hAnsi="Times New Roman" w:cs="Times New Roman"/>
        </w:rPr>
        <w:t xml:space="preserve">2. </w:t>
      </w:r>
      <w:r w:rsidR="00401ECD" w:rsidRPr="00CC3E05">
        <w:rPr>
          <w:rFonts w:ascii="Times New Roman" w:hAnsi="Times New Roman" w:cs="Times New Roman"/>
        </w:rPr>
        <w:t>Евристични алгоритми</w:t>
      </w:r>
    </w:p>
    <w:p w14:paraId="7B69BFDC" w14:textId="77777777" w:rsidR="00F315C7" w:rsidRPr="00F315C7" w:rsidRDefault="00F315C7" w:rsidP="00F315C7">
      <w:pPr>
        <w:rPr>
          <w:lang w:val="en-US"/>
        </w:rPr>
      </w:pPr>
    </w:p>
    <w:p w14:paraId="472CC5E0" w14:textId="58B77ECA" w:rsidR="00401ECD" w:rsidRDefault="00CC3E05" w:rsidP="00157413">
      <w:pPr>
        <w:pStyle w:val="Z3"/>
        <w:numPr>
          <w:ilvl w:val="1"/>
          <w:numId w:val="1"/>
        </w:numPr>
        <w:rPr>
          <w:rFonts w:ascii="Times New Roman" w:hAnsi="Times New Roman"/>
          <w:sz w:val="28"/>
          <w:szCs w:val="28"/>
          <w:lang w:val="en-US"/>
        </w:rPr>
      </w:pPr>
      <w:r>
        <w:rPr>
          <w:rFonts w:ascii="Times New Roman" w:hAnsi="Times New Roman"/>
          <w:sz w:val="28"/>
          <w:szCs w:val="28"/>
          <w:lang w:val="en-US"/>
        </w:rPr>
        <w:t>E</w:t>
      </w:r>
      <w:proofErr w:type="spellStart"/>
      <w:r w:rsidR="00401ECD" w:rsidRPr="00CC3E05">
        <w:rPr>
          <w:rFonts w:ascii="Times New Roman" w:hAnsi="Times New Roman"/>
          <w:sz w:val="28"/>
          <w:szCs w:val="28"/>
        </w:rPr>
        <w:t>вристики</w:t>
      </w:r>
      <w:proofErr w:type="spellEnd"/>
      <w:r>
        <w:rPr>
          <w:rFonts w:ascii="Times New Roman" w:hAnsi="Times New Roman"/>
          <w:sz w:val="28"/>
          <w:szCs w:val="28"/>
          <w:lang w:val="en-US"/>
        </w:rPr>
        <w:t xml:space="preserve"> </w:t>
      </w:r>
      <w:r>
        <w:rPr>
          <w:rFonts w:ascii="Times New Roman" w:hAnsi="Times New Roman"/>
          <w:sz w:val="28"/>
          <w:szCs w:val="28"/>
        </w:rPr>
        <w:t>и</w:t>
      </w:r>
      <w:r w:rsidRPr="00CC3E05">
        <w:rPr>
          <w:rFonts w:ascii="Times New Roman" w:hAnsi="Times New Roman"/>
          <w:sz w:val="28"/>
          <w:szCs w:val="28"/>
        </w:rPr>
        <w:t xml:space="preserve"> Изчерпващо търсене</w:t>
      </w:r>
      <w:r w:rsidR="00401ECD" w:rsidRPr="00CC3E05">
        <w:rPr>
          <w:rFonts w:ascii="Times New Roman" w:hAnsi="Times New Roman"/>
          <w:sz w:val="28"/>
          <w:szCs w:val="28"/>
        </w:rPr>
        <w:t>. Практически аспекти.</w:t>
      </w:r>
      <w:bookmarkEnd w:id="0"/>
      <w:bookmarkEnd w:id="1"/>
    </w:p>
    <w:p w14:paraId="427D3718" w14:textId="21D3AF77" w:rsidR="00157413" w:rsidRPr="00157413" w:rsidRDefault="00157413" w:rsidP="00157413">
      <w:pPr>
        <w:autoSpaceDE w:val="0"/>
        <w:autoSpaceDN w:val="0"/>
        <w:adjustRightInd w:val="0"/>
        <w:spacing w:line="360" w:lineRule="auto"/>
        <w:ind w:firstLine="851"/>
        <w:jc w:val="both"/>
        <w:rPr>
          <w:rStyle w:val="bodyChar0"/>
          <w:rFonts w:ascii="Times New Roman" w:hAnsi="Times New Roman"/>
          <w:szCs w:val="28"/>
        </w:rPr>
      </w:pPr>
      <w:r w:rsidRPr="00157413">
        <w:rPr>
          <w:rStyle w:val="bodyChar0"/>
          <w:rFonts w:ascii="Times New Roman" w:hAnsi="Times New Roman"/>
          <w:szCs w:val="28"/>
        </w:rPr>
        <w:t>Генетичните алгоритми  са един от компонентите на еволюционните алгоритми и като такива са част от голямата фамилията на методите за оптимизация</w:t>
      </w:r>
      <w:r>
        <w:rPr>
          <w:rStyle w:val="bodyChar0"/>
          <w:rFonts w:ascii="Times New Roman" w:hAnsi="Times New Roman"/>
          <w:szCs w:val="28"/>
          <w:lang w:val="en-US"/>
        </w:rPr>
        <w:t xml:space="preserve"> (</w:t>
      </w:r>
      <w:r>
        <w:rPr>
          <w:rStyle w:val="bodyChar0"/>
          <w:rFonts w:ascii="Times New Roman" w:hAnsi="Times New Roman"/>
          <w:szCs w:val="28"/>
        </w:rPr>
        <w:t>фиг.1.).</w:t>
      </w:r>
    </w:p>
    <w:p w14:paraId="05B382E0" w14:textId="3291AC48" w:rsidR="00157413" w:rsidRDefault="00157413" w:rsidP="00157413">
      <w:pPr>
        <w:pStyle w:val="a4"/>
        <w:jc w:val="center"/>
        <w:rPr>
          <w:lang w:val="en-US"/>
        </w:rPr>
      </w:pPr>
      <w:r>
        <w:rPr>
          <w:noProof/>
          <w:lang w:eastAsia="bg-BG"/>
        </w:rPr>
        <w:drawing>
          <wp:inline distT="0" distB="0" distL="0" distR="0" wp14:anchorId="52B08EBC" wp14:editId="2C8109E9">
            <wp:extent cx="4524498" cy="4974454"/>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975" cy="4981575"/>
                    </a:xfrm>
                    <a:prstGeom prst="rect">
                      <a:avLst/>
                    </a:prstGeom>
                    <a:noFill/>
                    <a:ln>
                      <a:noFill/>
                    </a:ln>
                  </pic:spPr>
                </pic:pic>
              </a:graphicData>
            </a:graphic>
          </wp:inline>
        </w:drawing>
      </w:r>
    </w:p>
    <w:p w14:paraId="35CB26DF" w14:textId="34827B2A" w:rsidR="00157413" w:rsidRDefault="00157413" w:rsidP="00157413">
      <w:pPr>
        <w:jc w:val="center"/>
        <w:rPr>
          <w:i/>
          <w:szCs w:val="24"/>
          <w:lang w:val="en-US"/>
        </w:rPr>
      </w:pPr>
      <w:r>
        <w:rPr>
          <w:noProof/>
          <w:sz w:val="20"/>
          <w:lang w:eastAsia="bg-BG"/>
        </w:rPr>
        <mc:AlternateContent>
          <mc:Choice Requires="wpg">
            <w:drawing>
              <wp:anchor distT="0" distB="0" distL="114300" distR="114300" simplePos="0" relativeHeight="251658240" behindDoc="1" locked="0" layoutInCell="1" allowOverlap="1" wp14:anchorId="2410DBC0" wp14:editId="412CEF4E">
                <wp:simplePos x="0" y="0"/>
                <wp:positionH relativeFrom="page">
                  <wp:posOffset>900430</wp:posOffset>
                </wp:positionH>
                <wp:positionV relativeFrom="paragraph">
                  <wp:posOffset>459740</wp:posOffset>
                </wp:positionV>
                <wp:extent cx="1828800" cy="0"/>
                <wp:effectExtent l="5080" t="12065" r="13970" b="6985"/>
                <wp:wrapNone/>
                <wp:docPr id="2" name="Групиране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0"/>
                          <a:chOff x="1418" y="724"/>
                          <a:chExt cx="2880" cy="0"/>
                        </a:xfrm>
                      </wpg:grpSpPr>
                      <wps:wsp>
                        <wps:cNvPr id="3" name="Freeform 4"/>
                        <wps:cNvSpPr>
                          <a:spLocks/>
                        </wps:cNvSpPr>
                        <wps:spPr bwMode="auto">
                          <a:xfrm>
                            <a:off x="1418" y="724"/>
                            <a:ext cx="2880" cy="0"/>
                          </a:xfrm>
                          <a:custGeom>
                            <a:avLst/>
                            <a:gdLst>
                              <a:gd name="T0" fmla="+- 0 1418 1418"/>
                              <a:gd name="T1" fmla="*/ T0 w 2880"/>
                              <a:gd name="T2" fmla="+- 0 4298 1418"/>
                              <a:gd name="T3" fmla="*/ T2 w 2880"/>
                            </a:gdLst>
                            <a:ahLst/>
                            <a:cxnLst>
                              <a:cxn ang="0">
                                <a:pos x="T1" y="0"/>
                              </a:cxn>
                              <a:cxn ang="0">
                                <a:pos x="T3" y="0"/>
                              </a:cxn>
                            </a:cxnLst>
                            <a:rect l="0" t="0" r="r" b="b"/>
                            <a:pathLst>
                              <a:path w="2880">
                                <a:moveTo>
                                  <a:pt x="0" y="0"/>
                                </a:moveTo>
                                <a:lnTo>
                                  <a:pt x="2880" y="0"/>
                                </a:lnTo>
                              </a:path>
                            </a:pathLst>
                          </a:custGeom>
                          <a:noFill/>
                          <a:ln w="887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иране 2" o:spid="_x0000_s1026" style="position:absolute;margin-left:70.9pt;margin-top:36.2pt;width:2in;height:0;z-index:-251658240;mso-position-horizontal-relative:page" coordorigin="1418,724"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">
                <v:shape id="Freeform 4" o:spid="_x0000_s1027" style="position:absolute;left:1418;top:724;width:2880;height:0;visibility:visible;mso-wrap-style:square;v-text-anchor:top" coordsize="2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Ef8QA&#10;AADaAAAADwAAAGRycy9kb3ducmV2LnhtbESPQWvCQBSE7wX/w/KE3ppNK4jErCIFqVJSkqiF3h7Z&#10;1yQ0+zZkt5r++64geBxm5hsmXY+mE2caXGtZwXMUgyCurG65VnA8bJ8WIJxH1thZJgV/5GC9mjyk&#10;mGh74YLOpa9FgLBLUEHjfZ9I6aqGDLrI9sTB+7aDQR/kUEs94CXATSdf4nguDbYcFhrs6bWh6qf8&#10;NQrwNH//3GZFlnnztvvIaZ9vsi+lHqfjZgnC0+jv4Vt7pxXM4Ho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whH/EAAAA2gAAAA8AAAAAAAAAAAAAAAAAmAIAAGRycy9k&#10;b3ducmV2LnhtbFBLBQYAAAAABAAEAPUAAACJAwAAAAA=&#10;" path="m,l2880,e" filled="f" strokeweight=".24658mm">
                  <v:path arrowok="t" o:connecttype="custom" o:connectlocs="0,0;2880,0" o:connectangles="0,0"/>
                </v:shape>
                <w10:wrap anchorx="page"/>
              </v:group>
            </w:pict>
          </mc:Fallback>
        </mc:AlternateContent>
      </w:r>
      <w:r>
        <w:rPr>
          <w:i/>
          <w:spacing w:val="-1"/>
          <w:szCs w:val="24"/>
        </w:rPr>
        <w:t>Ф</w:t>
      </w:r>
      <w:r>
        <w:rPr>
          <w:i/>
          <w:szCs w:val="24"/>
        </w:rPr>
        <w:t>иг. 1 фами</w:t>
      </w:r>
      <w:r>
        <w:rPr>
          <w:i/>
          <w:spacing w:val="1"/>
          <w:szCs w:val="24"/>
        </w:rPr>
        <w:t>л</w:t>
      </w:r>
      <w:r>
        <w:rPr>
          <w:i/>
          <w:szCs w:val="24"/>
        </w:rPr>
        <w:t>и</w:t>
      </w:r>
      <w:r>
        <w:rPr>
          <w:i/>
          <w:spacing w:val="-1"/>
          <w:szCs w:val="24"/>
        </w:rPr>
        <w:t>я</w:t>
      </w:r>
      <w:r>
        <w:rPr>
          <w:i/>
          <w:szCs w:val="24"/>
        </w:rPr>
        <w:t>та от м</w:t>
      </w:r>
      <w:r>
        <w:rPr>
          <w:i/>
          <w:spacing w:val="-1"/>
          <w:szCs w:val="24"/>
        </w:rPr>
        <w:t>е</w:t>
      </w:r>
      <w:r>
        <w:rPr>
          <w:i/>
          <w:szCs w:val="24"/>
        </w:rPr>
        <w:t>то</w:t>
      </w:r>
      <w:r>
        <w:rPr>
          <w:i/>
          <w:spacing w:val="1"/>
          <w:szCs w:val="24"/>
        </w:rPr>
        <w:t>д</w:t>
      </w:r>
      <w:r>
        <w:rPr>
          <w:i/>
          <w:szCs w:val="24"/>
        </w:rPr>
        <w:t xml:space="preserve">и за </w:t>
      </w:r>
      <w:proofErr w:type="spellStart"/>
      <w:r>
        <w:rPr>
          <w:i/>
          <w:szCs w:val="24"/>
        </w:rPr>
        <w:t>оптимизация</w:t>
      </w:r>
      <w:r>
        <w:rPr>
          <w:i/>
          <w:szCs w:val="24"/>
        </w:rPr>
        <w:t>ю</w:t>
      </w:r>
      <w:proofErr w:type="spellEnd"/>
      <w:r>
        <w:rPr>
          <w:i/>
          <w:szCs w:val="24"/>
          <w:lang w:val="en-US"/>
        </w:rPr>
        <w:t>[1,2]</w:t>
      </w:r>
    </w:p>
    <w:p w14:paraId="46A98F5B" w14:textId="77777777" w:rsidR="00157413" w:rsidRPr="00157413" w:rsidRDefault="00157413" w:rsidP="00157413">
      <w:pPr>
        <w:rPr>
          <w:lang w:val="en-US"/>
        </w:rPr>
      </w:pPr>
    </w:p>
    <w:p w14:paraId="1BAFF626" w14:textId="77777777" w:rsidR="00401ECD" w:rsidRPr="00CC3E05" w:rsidRDefault="00401ECD" w:rsidP="00401ECD">
      <w:pPr>
        <w:autoSpaceDE w:val="0"/>
        <w:autoSpaceDN w:val="0"/>
        <w:adjustRightInd w:val="0"/>
        <w:spacing w:line="360" w:lineRule="auto"/>
        <w:ind w:firstLine="851"/>
        <w:jc w:val="both"/>
        <w:rPr>
          <w:sz w:val="28"/>
          <w:szCs w:val="28"/>
        </w:rPr>
      </w:pPr>
      <w:r w:rsidRPr="00CC3E05">
        <w:rPr>
          <w:rStyle w:val="bodyChar0"/>
          <w:rFonts w:ascii="Times New Roman" w:hAnsi="Times New Roman"/>
          <w:szCs w:val="28"/>
        </w:rPr>
        <w:t>Методът на изчерпващото търсене (</w:t>
      </w:r>
      <w:proofErr w:type="spellStart"/>
      <w:r w:rsidRPr="00CC3E05">
        <w:rPr>
          <w:rStyle w:val="bodyChar0"/>
          <w:rFonts w:ascii="Times New Roman" w:hAnsi="Times New Roman"/>
          <w:szCs w:val="28"/>
        </w:rPr>
        <w:t>exhaustive</w:t>
      </w:r>
      <w:proofErr w:type="spellEnd"/>
      <w:r w:rsidRPr="00CC3E05">
        <w:rPr>
          <w:rStyle w:val="bodyChar0"/>
          <w:rFonts w:ascii="Times New Roman" w:hAnsi="Times New Roman"/>
          <w:szCs w:val="28"/>
        </w:rPr>
        <w:t xml:space="preserve"> </w:t>
      </w:r>
      <w:proofErr w:type="spellStart"/>
      <w:r w:rsidRPr="00CC3E05">
        <w:rPr>
          <w:rStyle w:val="bodyChar0"/>
          <w:rFonts w:ascii="Times New Roman" w:hAnsi="Times New Roman"/>
          <w:szCs w:val="28"/>
        </w:rPr>
        <w:t>search</w:t>
      </w:r>
      <w:proofErr w:type="spellEnd"/>
      <w:r w:rsidRPr="00CC3E05">
        <w:rPr>
          <w:rStyle w:val="bodyChar0"/>
          <w:rFonts w:ascii="Times New Roman" w:hAnsi="Times New Roman"/>
          <w:szCs w:val="28"/>
        </w:rPr>
        <w:t>)</w:t>
      </w:r>
      <w:r w:rsidRPr="00CC3E05">
        <w:rPr>
          <w:rStyle w:val="bodyChar0"/>
          <w:rFonts w:ascii="Times New Roman" w:hAnsi="Times New Roman"/>
          <w:szCs w:val="28"/>
          <w:lang w:val="ru-RU"/>
        </w:rPr>
        <w:t xml:space="preserve"> </w:t>
      </w:r>
      <w:r w:rsidRPr="00CC3E05">
        <w:rPr>
          <w:rStyle w:val="bodyChar0"/>
          <w:rFonts w:ascii="Times New Roman" w:hAnsi="Times New Roman"/>
          <w:szCs w:val="28"/>
        </w:rPr>
        <w:t>е</w:t>
      </w:r>
      <w:r w:rsidRPr="00CC3E05">
        <w:rPr>
          <w:sz w:val="28"/>
          <w:szCs w:val="28"/>
        </w:rPr>
        <w:t xml:space="preserve"> възможно най-общия, универсален метод за решение на комбинаторни задачи. </w:t>
      </w:r>
      <w:r w:rsidRPr="00CC3E05">
        <w:rPr>
          <w:sz w:val="28"/>
          <w:szCs w:val="28"/>
        </w:rPr>
        <w:lastRenderedPageBreak/>
        <w:t>Предполага пораждане на всички потенциални решения и проверка за допустимост на всяко от тях. Генерирането на множеството от възможни варианти се извършва чрез анализ на задачата и вида на допустимите решения. Съществено за практическата реализация на метода е пораждането на решения без пропуски и повторения.</w:t>
      </w:r>
    </w:p>
    <w:p w14:paraId="4882D197" w14:textId="77777777" w:rsidR="00401ECD" w:rsidRPr="00CC3E05" w:rsidRDefault="00401ECD" w:rsidP="00401ECD">
      <w:pPr>
        <w:autoSpaceDE w:val="0"/>
        <w:autoSpaceDN w:val="0"/>
        <w:adjustRightInd w:val="0"/>
        <w:spacing w:line="360" w:lineRule="auto"/>
        <w:ind w:firstLine="851"/>
        <w:jc w:val="both"/>
        <w:rPr>
          <w:sz w:val="28"/>
          <w:szCs w:val="28"/>
        </w:rPr>
      </w:pPr>
      <w:r w:rsidRPr="00CC3E05">
        <w:rPr>
          <w:sz w:val="28"/>
          <w:szCs w:val="28"/>
        </w:rPr>
        <w:t xml:space="preserve">Най-общо, търсенето се осъществява чрез систематично обхождане на елементите на множеството, съдържащо всички потенциални решения на задачата. Това множество, структурирано по определен начин, се нарича пространство на състоянията на задачата. </w:t>
      </w:r>
    </w:p>
    <w:p w14:paraId="5DAF7A20"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t>Пространството на състоянията се задава чрез четворката  [</w:t>
      </w:r>
      <w:r w:rsidRPr="00CC3E05">
        <w:rPr>
          <w:rFonts w:ascii="Times New Roman" w:hAnsi="Times New Roman" w:cs="Times New Roman"/>
          <w:szCs w:val="28"/>
          <w:lang w:val="en-US"/>
        </w:rPr>
        <w:t>V</w:t>
      </w:r>
      <w:r w:rsidRPr="00CC3E05">
        <w:rPr>
          <w:rFonts w:ascii="Times New Roman" w:hAnsi="Times New Roman" w:cs="Times New Roman"/>
          <w:szCs w:val="28"/>
        </w:rPr>
        <w:t xml:space="preserve">, </w:t>
      </w:r>
      <w:r w:rsidRPr="00CC3E05">
        <w:rPr>
          <w:rFonts w:ascii="Times New Roman" w:hAnsi="Times New Roman" w:cs="Times New Roman"/>
          <w:szCs w:val="28"/>
          <w:lang w:val="en-US"/>
        </w:rPr>
        <w:t>E</w:t>
      </w:r>
      <w:r w:rsidRPr="00CC3E05">
        <w:rPr>
          <w:rFonts w:ascii="Times New Roman" w:hAnsi="Times New Roman" w:cs="Times New Roman"/>
          <w:szCs w:val="28"/>
        </w:rPr>
        <w:t>, S, GD]</w:t>
      </w:r>
      <w:r w:rsidRPr="00CC3E05">
        <w:rPr>
          <w:rFonts w:ascii="Times New Roman" w:hAnsi="Times New Roman" w:cs="Times New Roman"/>
          <w:szCs w:val="28"/>
          <w:lang w:val="be-BY"/>
        </w:rPr>
        <w:t>,</w:t>
      </w:r>
      <w:r w:rsidRPr="00CC3E05">
        <w:rPr>
          <w:rFonts w:ascii="Times New Roman" w:hAnsi="Times New Roman" w:cs="Times New Roman"/>
          <w:szCs w:val="28"/>
        </w:rPr>
        <w:t xml:space="preserve"> където:</w:t>
      </w:r>
    </w:p>
    <w:p w14:paraId="2FED0986"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lang w:val="en-US"/>
        </w:rPr>
        <w:t>V</w:t>
      </w:r>
      <w:r w:rsidRPr="00CC3E05">
        <w:rPr>
          <w:rFonts w:ascii="Times New Roman" w:hAnsi="Times New Roman" w:cs="Times New Roman"/>
          <w:szCs w:val="28"/>
        </w:rPr>
        <w:t xml:space="preserve"> – </w:t>
      </w:r>
      <w:proofErr w:type="gramStart"/>
      <w:r w:rsidRPr="00CC3E05">
        <w:rPr>
          <w:rFonts w:ascii="Times New Roman" w:hAnsi="Times New Roman" w:cs="Times New Roman"/>
          <w:szCs w:val="28"/>
        </w:rPr>
        <w:t>крайно</w:t>
      </w:r>
      <w:proofErr w:type="gramEnd"/>
      <w:r w:rsidRPr="00CC3E05">
        <w:rPr>
          <w:rFonts w:ascii="Times New Roman" w:hAnsi="Times New Roman" w:cs="Times New Roman"/>
          <w:szCs w:val="28"/>
        </w:rPr>
        <w:t>, а следователно и изброимо множество от състояния в процеса на решение на задачата;</w:t>
      </w:r>
    </w:p>
    <w:p w14:paraId="339322BC"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lang w:val="en-US"/>
        </w:rPr>
        <w:t>E</w:t>
      </w:r>
      <w:r w:rsidRPr="00CC3E05">
        <w:rPr>
          <w:rFonts w:ascii="Times New Roman" w:hAnsi="Times New Roman" w:cs="Times New Roman"/>
          <w:szCs w:val="28"/>
        </w:rPr>
        <w:t xml:space="preserve"> - </w:t>
      </w:r>
      <w:proofErr w:type="gramStart"/>
      <w:r w:rsidRPr="00CC3E05">
        <w:rPr>
          <w:rFonts w:ascii="Times New Roman" w:hAnsi="Times New Roman" w:cs="Times New Roman"/>
          <w:szCs w:val="28"/>
        </w:rPr>
        <w:t>множество</w:t>
      </w:r>
      <w:proofErr w:type="gramEnd"/>
      <w:r w:rsidRPr="00CC3E05">
        <w:rPr>
          <w:rFonts w:ascii="Times New Roman" w:hAnsi="Times New Roman" w:cs="Times New Roman"/>
          <w:szCs w:val="28"/>
        </w:rPr>
        <w:t xml:space="preserve"> от допустими преходи от едно състояние в друго;</w:t>
      </w:r>
    </w:p>
    <w:p w14:paraId="2EA863F5"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t>S - непразно множество от начални състояния на задачата;</w:t>
      </w:r>
    </w:p>
    <w:p w14:paraId="0D0F89CB"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t>GD - непразно множество от целеви състояния на задачата.</w:t>
      </w:r>
    </w:p>
    <w:p w14:paraId="2825F7C8" w14:textId="77777777" w:rsidR="00401ECD" w:rsidRPr="00CC3E05" w:rsidRDefault="00401ECD" w:rsidP="00401ECD">
      <w:pPr>
        <w:autoSpaceDE w:val="0"/>
        <w:autoSpaceDN w:val="0"/>
        <w:adjustRightInd w:val="0"/>
        <w:spacing w:line="360" w:lineRule="auto"/>
        <w:ind w:firstLine="851"/>
        <w:jc w:val="both"/>
        <w:rPr>
          <w:rStyle w:val="BodyChar"/>
          <w:rFonts w:ascii="Times New Roman" w:hAnsi="Times New Roman" w:cs="Times New Roman"/>
          <w:szCs w:val="28"/>
        </w:rPr>
      </w:pPr>
      <w:r w:rsidRPr="00CC3E05">
        <w:rPr>
          <w:sz w:val="28"/>
          <w:szCs w:val="28"/>
        </w:rPr>
        <w:t xml:space="preserve">Може да има различна структура и да се описва чрез дърво, ацикличен граф, произволен граф с примки и кратни дъги др., които ще бъдат разгледани по-късно. Структурата на пространството на състоянията влияе съществено върху процедурите за търсене, реализиращи </w:t>
      </w:r>
      <w:r w:rsidRPr="00CC3E05">
        <w:rPr>
          <w:rStyle w:val="BodyChar"/>
          <w:rFonts w:ascii="Times New Roman" w:hAnsi="Times New Roman" w:cs="Times New Roman"/>
          <w:szCs w:val="28"/>
        </w:rPr>
        <w:t xml:space="preserve">систематично обхождане на елементите и дава възможност да се анализира сложността на задачата. </w:t>
      </w:r>
    </w:p>
    <w:p w14:paraId="539F6EA0" w14:textId="77777777" w:rsidR="00401ECD" w:rsidRPr="00CC3E05" w:rsidRDefault="00401ECD" w:rsidP="00401ECD">
      <w:pPr>
        <w:autoSpaceDE w:val="0"/>
        <w:autoSpaceDN w:val="0"/>
        <w:adjustRightInd w:val="0"/>
        <w:spacing w:line="360" w:lineRule="auto"/>
        <w:ind w:firstLine="851"/>
        <w:jc w:val="both"/>
        <w:rPr>
          <w:rStyle w:val="BodyChar"/>
          <w:rFonts w:ascii="Times New Roman" w:hAnsi="Times New Roman" w:cs="Times New Roman"/>
          <w:szCs w:val="28"/>
        </w:rPr>
      </w:pPr>
      <w:r w:rsidRPr="00CC3E05">
        <w:rPr>
          <w:rStyle w:val="BodyChar"/>
          <w:rFonts w:ascii="Times New Roman" w:hAnsi="Times New Roman" w:cs="Times New Roman"/>
          <w:i/>
          <w:szCs w:val="28"/>
        </w:rPr>
        <w:t>Въпреки приложимостта на изчерпващото търсене при произволни пространства на състоянията, огромният им размер в интересните задачи прави подхода практически неизползваем</w:t>
      </w:r>
      <w:r w:rsidRPr="00CC3E05">
        <w:rPr>
          <w:rStyle w:val="BodyChar"/>
          <w:rFonts w:ascii="Times New Roman" w:hAnsi="Times New Roman" w:cs="Times New Roman"/>
          <w:szCs w:val="28"/>
        </w:rPr>
        <w:t xml:space="preserve">. Убедителен пример за това е шахматът. Ако методът гарантира получаване </w:t>
      </w:r>
      <w:r w:rsidRPr="00CC3E05">
        <w:rPr>
          <w:rStyle w:val="BodyChar"/>
          <w:rFonts w:ascii="Times New Roman" w:hAnsi="Times New Roman" w:cs="Times New Roman"/>
          <w:szCs w:val="28"/>
        </w:rPr>
        <w:lastRenderedPageBreak/>
        <w:t>на резултат, може да се разработи винаги побеждаваща компютърна програма. Достатъчно е във всеки момент да се оценяват всички възможни състояния на шахматната дъска и да се следват ходове, които водят до победа. Изчерпателен анализ на практическите аспекти</w:t>
      </w:r>
      <w:r w:rsidRPr="00CC3E05">
        <w:rPr>
          <w:sz w:val="28"/>
          <w:szCs w:val="28"/>
        </w:rPr>
        <w:t xml:space="preserve"> при разработка на процедури за търсене в различни пространства на състоянията е дадено в </w:t>
      </w:r>
      <w:r w:rsidRPr="00CC3E05">
        <w:rPr>
          <w:rStyle w:val="BodyChar"/>
          <w:rFonts w:ascii="Times New Roman" w:hAnsi="Times New Roman" w:cs="Times New Roman"/>
          <w:szCs w:val="28"/>
        </w:rPr>
        <w:t>[</w:t>
      </w:r>
      <w:proofErr w:type="spellStart"/>
      <w:r w:rsidRPr="00CC3E05">
        <w:rPr>
          <w:rStyle w:val="BodyChar"/>
          <w:rFonts w:ascii="Times New Roman" w:hAnsi="Times New Roman" w:cs="Times New Roman"/>
          <w:szCs w:val="28"/>
        </w:rPr>
        <w:t>Люгер</w:t>
      </w:r>
      <w:proofErr w:type="spellEnd"/>
      <w:r w:rsidRPr="00CC3E05">
        <w:rPr>
          <w:rStyle w:val="BodyChar"/>
          <w:rFonts w:ascii="Times New Roman" w:hAnsi="Times New Roman" w:cs="Times New Roman"/>
          <w:szCs w:val="28"/>
        </w:rPr>
        <w:t>].</w:t>
      </w:r>
    </w:p>
    <w:p w14:paraId="2663C818" w14:textId="12D6789B" w:rsidR="00401ECD" w:rsidRPr="00CC3E05" w:rsidRDefault="00401ECD" w:rsidP="00401ECD">
      <w:pPr>
        <w:autoSpaceDE w:val="0"/>
        <w:autoSpaceDN w:val="0"/>
        <w:adjustRightInd w:val="0"/>
        <w:spacing w:line="360" w:lineRule="auto"/>
        <w:ind w:firstLine="851"/>
        <w:jc w:val="both"/>
        <w:rPr>
          <w:bCs/>
          <w:iCs w:val="0"/>
          <w:sz w:val="28"/>
          <w:szCs w:val="28"/>
          <w:lang w:val="en-US"/>
        </w:rPr>
      </w:pPr>
      <w:r w:rsidRPr="00CC3E05">
        <w:rPr>
          <w:bCs/>
          <w:iCs w:val="0"/>
          <w:sz w:val="28"/>
          <w:szCs w:val="28"/>
        </w:rPr>
        <w:t>Въпреки очевидната универсалност, методът на изчерпващото търсене не е достатъчен за моделиране</w:t>
      </w:r>
      <w:r w:rsidRPr="00CC3E05">
        <w:rPr>
          <w:bCs/>
          <w:iCs w:val="0"/>
          <w:sz w:val="28"/>
          <w:szCs w:val="28"/>
          <w:u w:val="single"/>
        </w:rPr>
        <w:t xml:space="preserve"> </w:t>
      </w:r>
      <w:r w:rsidRPr="00CC3E05">
        <w:rPr>
          <w:bCs/>
          <w:iCs w:val="0"/>
          <w:sz w:val="28"/>
          <w:szCs w:val="28"/>
        </w:rPr>
        <w:t>на интелектуалното поведение на експертите в процеса на търсене на решение, но е важен инструмент за проектиране на интелектуални програми</w:t>
      </w:r>
      <w:r w:rsidR="00CC3E05">
        <w:rPr>
          <w:bCs/>
          <w:iCs w:val="0"/>
          <w:sz w:val="28"/>
          <w:szCs w:val="28"/>
          <w:lang w:val="en-US"/>
        </w:rPr>
        <w:t>.</w:t>
      </w:r>
    </w:p>
    <w:p w14:paraId="5CFFFDA2"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t xml:space="preserve">При решение на сложни реални проблеми, които най-често се решават в условията на неопределеност, експертите в дадена област реализират търсене в големи пространства на състоянията, като за целта използват както формализирани научни знания в дадена област, така и неформализирани съображения, почиващи на здравия разум, минал опит и т.н. Например, в медицинската диагностика пространството на състоянията включва всички възможни диагнози, определени от наблюдаваните симптоми. Действията на експертите демонстрират интелектуално поведение, водещо до намиране на приемливо решение, независимо от </w:t>
      </w:r>
      <w:r w:rsidRPr="00CC3E05">
        <w:rPr>
          <w:rFonts w:ascii="Times New Roman" w:hAnsi="Times New Roman" w:cs="Times New Roman"/>
          <w:szCs w:val="28"/>
          <w:lang w:val="be-BY"/>
        </w:rPr>
        <w:t xml:space="preserve">практически </w:t>
      </w:r>
      <w:r w:rsidRPr="00CC3E05">
        <w:rPr>
          <w:rFonts w:ascii="Times New Roman" w:hAnsi="Times New Roman" w:cs="Times New Roman"/>
          <w:szCs w:val="28"/>
        </w:rPr>
        <w:t xml:space="preserve">необозримия брой варианти. Специалистите използват търсене, но не в цялото пространство, а в негова ограничена част: лекарят анализира няколко възможни диагнози, шахматистът разглежда и оценява няколко хода. В практиката специалистите следват субективни правила, които насочват търсенето към онези части на пространството на състоянията, които по някакви причини изглеждат „обещаващи”. Тези </w:t>
      </w:r>
      <w:r w:rsidRPr="00CC3E05">
        <w:rPr>
          <w:rFonts w:ascii="Times New Roman" w:hAnsi="Times New Roman" w:cs="Times New Roman"/>
          <w:szCs w:val="28"/>
        </w:rPr>
        <w:lastRenderedPageBreak/>
        <w:t xml:space="preserve">правила се наричат евристики (от гръцки </w:t>
      </w:r>
      <w:proofErr w:type="spellStart"/>
      <w:r w:rsidRPr="00CC3E05">
        <w:rPr>
          <w:rFonts w:ascii="Times New Roman" w:hAnsi="Times New Roman" w:cs="Times New Roman"/>
          <w:szCs w:val="28"/>
        </w:rPr>
        <w:t>heuristics</w:t>
      </w:r>
      <w:proofErr w:type="spellEnd"/>
      <w:r w:rsidRPr="00CC3E05">
        <w:rPr>
          <w:rFonts w:ascii="Times New Roman" w:hAnsi="Times New Roman" w:cs="Times New Roman"/>
          <w:szCs w:val="28"/>
        </w:rPr>
        <w:t xml:space="preserve"> – намирам) и са предмет на изследване в изкуствения интелект. </w:t>
      </w:r>
    </w:p>
    <w:p w14:paraId="63B2238A" w14:textId="77777777" w:rsidR="00401ECD" w:rsidRPr="00CC3E05" w:rsidRDefault="00401ECD" w:rsidP="00401ECD">
      <w:pPr>
        <w:pStyle w:val="Body"/>
        <w:rPr>
          <w:rFonts w:ascii="Times New Roman" w:hAnsi="Times New Roman" w:cs="Times New Roman"/>
          <w:bCs/>
          <w:i/>
          <w:szCs w:val="28"/>
        </w:rPr>
      </w:pPr>
      <w:r w:rsidRPr="00CC3E05">
        <w:rPr>
          <w:rFonts w:ascii="Times New Roman" w:hAnsi="Times New Roman" w:cs="Times New Roman"/>
          <w:bCs/>
          <w:i/>
          <w:szCs w:val="28"/>
        </w:rPr>
        <w:t>Евристиката е стратегия за изборно търсене в пространството на състоянията. Тя ограничава търсенето в практически обозрими части на пространството, които изглеждат перспективни, имат по-голяма вероятност за успех по някакви причини. Рестрикцията на пространството е свързана с използване на съществени знания за естеството на задачата. Евристиките оптимизират търсенето чрез</w:t>
      </w:r>
      <w:r w:rsidRPr="00CC3E05">
        <w:rPr>
          <w:rFonts w:ascii="Times New Roman" w:hAnsi="Times New Roman" w:cs="Times New Roman"/>
          <w:bCs/>
          <w:i/>
          <w:szCs w:val="28"/>
          <w:lang w:val="be-BY"/>
        </w:rPr>
        <w:t xml:space="preserve"> намаляване на броя на анализираните варианти</w:t>
      </w:r>
      <w:r w:rsidRPr="00CC3E05">
        <w:rPr>
          <w:rFonts w:ascii="Times New Roman" w:hAnsi="Times New Roman" w:cs="Times New Roman"/>
          <w:bCs/>
          <w:i/>
          <w:szCs w:val="28"/>
        </w:rPr>
        <w:t>, но не винаги са гаранция за успех.</w:t>
      </w:r>
    </w:p>
    <w:p w14:paraId="440A505B" w14:textId="77777777" w:rsidR="00401ECD" w:rsidRPr="00CC3E05" w:rsidRDefault="00401ECD" w:rsidP="00401ECD">
      <w:pPr>
        <w:pStyle w:val="Body"/>
        <w:rPr>
          <w:rFonts w:ascii="Times New Roman" w:hAnsi="Times New Roman" w:cs="Times New Roman"/>
          <w:b/>
          <w:i/>
          <w:color w:val="FF0000"/>
          <w:szCs w:val="28"/>
          <w:u w:val="single"/>
        </w:rPr>
      </w:pPr>
      <w:r w:rsidRPr="00CC3E05">
        <w:rPr>
          <w:rFonts w:ascii="Times New Roman" w:hAnsi="Times New Roman" w:cs="Times New Roman"/>
          <w:bCs/>
          <w:szCs w:val="28"/>
        </w:rPr>
        <w:t>От</w:t>
      </w:r>
      <w:r w:rsidRPr="00CC3E05">
        <w:rPr>
          <w:rFonts w:ascii="Times New Roman" w:hAnsi="Times New Roman" w:cs="Times New Roman"/>
          <w:szCs w:val="28"/>
        </w:rPr>
        <w:t xml:space="preserve"> всичко казано дотук следва че </w:t>
      </w:r>
      <w:r w:rsidRPr="00CC3E05">
        <w:rPr>
          <w:rFonts w:ascii="Times New Roman" w:hAnsi="Times New Roman" w:cs="Times New Roman"/>
          <w:iCs/>
          <w:szCs w:val="28"/>
        </w:rPr>
        <w:t>„методът на изчерпващото търсене осигурява средства за формализиране на процеса на търсене на решение, а евристиките внасят интелект в този формализъм</w:t>
      </w:r>
      <w:r w:rsidRPr="00CC3E05">
        <w:rPr>
          <w:rFonts w:ascii="Times New Roman" w:hAnsi="Times New Roman" w:cs="Times New Roman"/>
          <w:b/>
          <w:i/>
          <w:szCs w:val="28"/>
          <w:u w:val="single"/>
        </w:rPr>
        <w:t>” .</w:t>
      </w:r>
    </w:p>
    <w:p w14:paraId="5AB98A20"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b/>
          <w:i/>
          <w:szCs w:val="28"/>
        </w:rPr>
        <w:t>Пример.</w:t>
      </w:r>
      <w:r w:rsidRPr="00CC3E05">
        <w:rPr>
          <w:rFonts w:ascii="Times New Roman" w:hAnsi="Times New Roman" w:cs="Times New Roman"/>
          <w:szCs w:val="28"/>
        </w:rPr>
        <w:t xml:space="preserve"> Задача за 8-те царици. В задачата се иска 8 царици да се разположат на шахматната дъска по такъв начин, че никои две да не стоят на един ред, един стълб и един диагонал. Пълното изчерпване предполага генериране на всички възможни позиции на 8</w:t>
      </w:r>
      <w:r w:rsidRPr="00CC3E05">
        <w:rPr>
          <w:rFonts w:ascii="Times New Roman" w:hAnsi="Times New Roman" w:cs="Times New Roman"/>
          <w:szCs w:val="28"/>
          <w:lang w:val="be-BY"/>
        </w:rPr>
        <w:t>-</w:t>
      </w:r>
      <w:r w:rsidRPr="00CC3E05">
        <w:rPr>
          <w:rFonts w:ascii="Times New Roman" w:hAnsi="Times New Roman" w:cs="Times New Roman"/>
          <w:szCs w:val="28"/>
        </w:rPr>
        <w:t>те царици върху шахматната дъска и проверка за всяко от тях дали удовлетворява условието. Първата царица можем да разположим на една от възможните 64 клетки. Ако сме фиксирали мястото на първата, за втората остават 63 възможни положения, за третата – 62 и т.н. Общият брой състояния е:</w:t>
      </w:r>
    </w:p>
    <w:p w14:paraId="1AF4CA04"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t>64.63.62.61.60.59.58.57 = 1,78463E+14.</w:t>
      </w:r>
    </w:p>
    <w:p w14:paraId="3BF6AD81"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t xml:space="preserve">Съвременните компютри могат да обработят такъв брой състояния. Но съществуват задачи, чиито пространства </w:t>
      </w:r>
      <w:r w:rsidRPr="00CC3E05">
        <w:rPr>
          <w:rFonts w:ascii="Times New Roman" w:hAnsi="Times New Roman" w:cs="Times New Roman"/>
          <w:szCs w:val="28"/>
          <w:lang w:val="be-BY"/>
        </w:rPr>
        <w:t xml:space="preserve">са </w:t>
      </w:r>
      <w:r w:rsidRPr="00CC3E05">
        <w:rPr>
          <w:rFonts w:ascii="Times New Roman" w:hAnsi="Times New Roman" w:cs="Times New Roman"/>
          <w:szCs w:val="28"/>
        </w:rPr>
        <w:t xml:space="preserve">изключително сложни и практически необозрими. </w:t>
      </w:r>
      <w:r w:rsidRPr="00CC3E05">
        <w:rPr>
          <w:rFonts w:ascii="Times New Roman" w:hAnsi="Times New Roman" w:cs="Times New Roman"/>
          <w:szCs w:val="28"/>
          <w:lang w:val="be-BY"/>
        </w:rPr>
        <w:t xml:space="preserve">Ефективните </w:t>
      </w:r>
      <w:r w:rsidRPr="00CC3E05">
        <w:rPr>
          <w:rFonts w:ascii="Times New Roman" w:hAnsi="Times New Roman" w:cs="Times New Roman"/>
          <w:szCs w:val="28"/>
        </w:rPr>
        <w:t xml:space="preserve">стратегии за обхождане в пространства с голяма размерност използват евристики, позволяващи да се </w:t>
      </w:r>
      <w:r w:rsidRPr="00CC3E05">
        <w:rPr>
          <w:rFonts w:ascii="Times New Roman" w:hAnsi="Times New Roman" w:cs="Times New Roman"/>
          <w:szCs w:val="28"/>
        </w:rPr>
        <w:lastRenderedPageBreak/>
        <w:t xml:space="preserve">намали броя на изследваните състояния. В задачата за цариците евристичния подход предполага следното: при поставяне на поредната царица да изключим позициите, които </w:t>
      </w:r>
      <w:r w:rsidRPr="00CC3E05">
        <w:rPr>
          <w:rFonts w:ascii="Times New Roman" w:hAnsi="Times New Roman" w:cs="Times New Roman"/>
          <w:szCs w:val="28"/>
          <w:lang w:val="be-BY"/>
        </w:rPr>
        <w:t xml:space="preserve">вече </w:t>
      </w:r>
      <w:r w:rsidRPr="00CC3E05">
        <w:rPr>
          <w:rFonts w:ascii="Times New Roman" w:hAnsi="Times New Roman" w:cs="Times New Roman"/>
          <w:szCs w:val="28"/>
        </w:rPr>
        <w:t xml:space="preserve">се „бият” от поставените </w:t>
      </w:r>
      <w:r w:rsidRPr="00CC3E05">
        <w:rPr>
          <w:rFonts w:ascii="Times New Roman" w:hAnsi="Times New Roman" w:cs="Times New Roman"/>
          <w:szCs w:val="28"/>
          <w:lang w:val="be-BY"/>
        </w:rPr>
        <w:t xml:space="preserve">до момента </w:t>
      </w:r>
      <w:r w:rsidRPr="00CC3E05">
        <w:rPr>
          <w:rFonts w:ascii="Times New Roman" w:hAnsi="Times New Roman" w:cs="Times New Roman"/>
          <w:szCs w:val="28"/>
        </w:rPr>
        <w:t>царици.</w:t>
      </w:r>
    </w:p>
    <w:p w14:paraId="016B1498" w14:textId="77777777" w:rsidR="00401ECD" w:rsidRPr="00CC3E05" w:rsidRDefault="00401ECD" w:rsidP="00401ECD">
      <w:pPr>
        <w:pStyle w:val="Z3"/>
        <w:rPr>
          <w:rFonts w:ascii="Times New Roman" w:hAnsi="Times New Roman"/>
          <w:sz w:val="28"/>
          <w:szCs w:val="28"/>
        </w:rPr>
      </w:pPr>
      <w:bookmarkStart w:id="2" w:name="_Toc185060217"/>
      <w:bookmarkStart w:id="3" w:name="_Toc185060375"/>
      <w:r w:rsidRPr="00CC3E05">
        <w:rPr>
          <w:rFonts w:ascii="Times New Roman" w:hAnsi="Times New Roman"/>
          <w:sz w:val="28"/>
          <w:szCs w:val="28"/>
        </w:rPr>
        <w:t>1.2. Стратегии на търсене.</w:t>
      </w:r>
      <w:bookmarkEnd w:id="2"/>
      <w:bookmarkEnd w:id="3"/>
      <w:r w:rsidRPr="00CC3E05">
        <w:rPr>
          <w:rFonts w:ascii="Times New Roman" w:hAnsi="Times New Roman"/>
          <w:sz w:val="28"/>
          <w:szCs w:val="28"/>
        </w:rPr>
        <w:t xml:space="preserve"> </w:t>
      </w:r>
    </w:p>
    <w:p w14:paraId="0401BFD3"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t xml:space="preserve">Търсенето в пространството на състоянията може да бъде реализирано в две направления: от изходните данни на задачата към целта и в обратно направление от целта към изходните данни. </w:t>
      </w:r>
    </w:p>
    <w:p w14:paraId="5228A265" w14:textId="77777777" w:rsidR="00401ECD" w:rsidRPr="00CC3E05" w:rsidRDefault="00401ECD" w:rsidP="00401ECD">
      <w:pPr>
        <w:pStyle w:val="Body"/>
        <w:rPr>
          <w:rFonts w:ascii="Times New Roman" w:hAnsi="Times New Roman" w:cs="Times New Roman"/>
          <w:szCs w:val="28"/>
        </w:rPr>
      </w:pPr>
      <w:r w:rsidRPr="00CC3E05">
        <w:rPr>
          <w:rStyle w:val="Z3Char"/>
          <w:rFonts w:ascii="Times New Roman" w:hAnsi="Times New Roman" w:cs="Times New Roman"/>
          <w:szCs w:val="28"/>
        </w:rPr>
        <w:t>Търсене от данните към целта</w:t>
      </w:r>
      <w:r w:rsidRPr="00CC3E05">
        <w:rPr>
          <w:rFonts w:ascii="Times New Roman" w:hAnsi="Times New Roman" w:cs="Times New Roman"/>
          <w:szCs w:val="28"/>
        </w:rPr>
        <w:t xml:space="preserve"> (права верига на обхождане, </w:t>
      </w:r>
      <w:proofErr w:type="spellStart"/>
      <w:r w:rsidRPr="00CC3E05">
        <w:rPr>
          <w:rFonts w:ascii="Times New Roman" w:hAnsi="Times New Roman" w:cs="Times New Roman"/>
          <w:szCs w:val="28"/>
        </w:rPr>
        <w:t>forward</w:t>
      </w:r>
      <w:proofErr w:type="spellEnd"/>
      <w:r w:rsidRPr="00CC3E05">
        <w:rPr>
          <w:rFonts w:ascii="Times New Roman" w:hAnsi="Times New Roman" w:cs="Times New Roman"/>
          <w:szCs w:val="28"/>
        </w:rPr>
        <w:t xml:space="preserve"> – напред): в началото се анализира началното състояние (съвпада ли с целта?), към него се прилагат допустимите правила за изменение на състоянието, в резултат се получава ново състояние на системата, което се анализира и т.н. Процесът на обхождане се прекратява при достигане на целта или до ситуация, при която целта не е достигната, но движение напред не може да се осъществи.</w:t>
      </w:r>
    </w:p>
    <w:p w14:paraId="7BEAF07C" w14:textId="77777777" w:rsidR="00401ECD" w:rsidRPr="00CC3E05" w:rsidRDefault="00401ECD" w:rsidP="00401ECD">
      <w:pPr>
        <w:pStyle w:val="Body"/>
        <w:rPr>
          <w:rFonts w:ascii="Times New Roman" w:hAnsi="Times New Roman" w:cs="Times New Roman"/>
          <w:szCs w:val="28"/>
        </w:rPr>
      </w:pPr>
      <w:r w:rsidRPr="00CC3E05">
        <w:rPr>
          <w:rStyle w:val="Z3Char"/>
          <w:rFonts w:ascii="Times New Roman" w:hAnsi="Times New Roman" w:cs="Times New Roman"/>
          <w:szCs w:val="28"/>
        </w:rPr>
        <w:t>Търсене от целта към данните</w:t>
      </w:r>
      <w:r w:rsidRPr="00CC3E05">
        <w:rPr>
          <w:rFonts w:ascii="Times New Roman" w:hAnsi="Times New Roman" w:cs="Times New Roman"/>
          <w:szCs w:val="28"/>
        </w:rPr>
        <w:t xml:space="preserve"> (обратна верига на обхождане, </w:t>
      </w:r>
      <w:proofErr w:type="spellStart"/>
      <w:r w:rsidRPr="00CC3E05">
        <w:rPr>
          <w:rFonts w:ascii="Times New Roman" w:hAnsi="Times New Roman" w:cs="Times New Roman"/>
          <w:bCs/>
          <w:szCs w:val="28"/>
        </w:rPr>
        <w:t>backward</w:t>
      </w:r>
      <w:proofErr w:type="spellEnd"/>
      <w:r w:rsidRPr="00CC3E05">
        <w:rPr>
          <w:rFonts w:ascii="Times New Roman" w:hAnsi="Times New Roman" w:cs="Times New Roman"/>
          <w:szCs w:val="28"/>
        </w:rPr>
        <w:t xml:space="preserve"> - назад) – търсенето започва от целта, анализират се правилата за изменение на състоянието, които водят към нея и условията за използването им. В резултат се формира нова цел, към която се прилага аналогичен подход. Търсенето в обратно направление продължава до достигане на началното състояние или установяване на факта, че задачата няма решение. Тази стратегия напомня движение в лабиринт в обратна посока, от крайното състояние към началното, за да проверим дали път съществува.</w:t>
      </w:r>
    </w:p>
    <w:p w14:paraId="7F18C64B" w14:textId="77777777" w:rsidR="00401ECD" w:rsidRPr="00CC3E05" w:rsidRDefault="00401ECD" w:rsidP="00401ECD">
      <w:pPr>
        <w:pStyle w:val="Body"/>
        <w:rPr>
          <w:rFonts w:ascii="Times New Roman" w:hAnsi="Times New Roman" w:cs="Times New Roman"/>
          <w:szCs w:val="28"/>
        </w:rPr>
      </w:pPr>
      <w:r w:rsidRPr="00CC3E05">
        <w:rPr>
          <w:rFonts w:ascii="Times New Roman" w:hAnsi="Times New Roman" w:cs="Times New Roman"/>
          <w:szCs w:val="28"/>
        </w:rPr>
        <w:lastRenderedPageBreak/>
        <w:t>Изборът на стратегия за обхождане зависи от естеството на решаваната задача, структурата на пространството на състоянията, вида на данните и др.</w:t>
      </w:r>
    </w:p>
    <w:p w14:paraId="747C382F" w14:textId="77777777" w:rsidR="00401ECD" w:rsidRPr="00CC3E05" w:rsidRDefault="00401ECD" w:rsidP="00401ECD">
      <w:pPr>
        <w:pStyle w:val="Body"/>
        <w:rPr>
          <w:rFonts w:ascii="Times New Roman" w:hAnsi="Times New Roman" w:cs="Times New Roman"/>
          <w:szCs w:val="28"/>
          <w:lang w:val="be-BY"/>
        </w:rPr>
      </w:pPr>
      <w:r w:rsidRPr="00CC3E05">
        <w:rPr>
          <w:rFonts w:ascii="Times New Roman" w:hAnsi="Times New Roman" w:cs="Times New Roman"/>
          <w:b/>
          <w:i/>
          <w:szCs w:val="28"/>
        </w:rPr>
        <w:t>Пример.</w:t>
      </w:r>
      <w:r w:rsidRPr="00CC3E05">
        <w:rPr>
          <w:rFonts w:ascii="Times New Roman" w:hAnsi="Times New Roman" w:cs="Times New Roman"/>
          <w:szCs w:val="28"/>
        </w:rPr>
        <w:t xml:space="preserve"> Родословно дърво </w:t>
      </w:r>
      <w:r w:rsidRPr="00CC3E05">
        <w:rPr>
          <w:rFonts w:ascii="Times New Roman" w:hAnsi="Times New Roman" w:cs="Times New Roman"/>
          <w:color w:val="800000"/>
          <w:szCs w:val="28"/>
        </w:rPr>
        <w:t>[</w:t>
      </w:r>
      <w:proofErr w:type="spellStart"/>
      <w:r w:rsidRPr="00CC3E05">
        <w:rPr>
          <w:rFonts w:ascii="Times New Roman" w:hAnsi="Times New Roman" w:cs="Times New Roman"/>
          <w:color w:val="800000"/>
          <w:szCs w:val="28"/>
        </w:rPr>
        <w:t>Люгер</w:t>
      </w:r>
      <w:proofErr w:type="spellEnd"/>
      <w:r w:rsidRPr="00CC3E05">
        <w:rPr>
          <w:rFonts w:ascii="Times New Roman" w:hAnsi="Times New Roman" w:cs="Times New Roman"/>
          <w:color w:val="800000"/>
          <w:szCs w:val="28"/>
        </w:rPr>
        <w:t>]</w:t>
      </w:r>
      <w:r w:rsidRPr="00CC3E05">
        <w:rPr>
          <w:rFonts w:ascii="Times New Roman" w:hAnsi="Times New Roman" w:cs="Times New Roman"/>
          <w:szCs w:val="28"/>
        </w:rPr>
        <w:t>. Задачата се състои в проверка на твърдението „Аз съм потомък на Томас Джеферсън”. При права верига строим дървото, започвайки от корена „аз”, двамата родители, техните родители и т.н. Ако разликата е 10 поколения, следвайки схемата, ще получим 2</w:t>
      </w:r>
      <w:r w:rsidRPr="00CC3E05">
        <w:rPr>
          <w:rFonts w:ascii="Times New Roman" w:hAnsi="Times New Roman" w:cs="Times New Roman"/>
          <w:szCs w:val="28"/>
          <w:vertAlign w:val="superscript"/>
        </w:rPr>
        <w:t>10</w:t>
      </w:r>
      <w:r w:rsidRPr="00CC3E05">
        <w:rPr>
          <w:rFonts w:ascii="Times New Roman" w:hAnsi="Times New Roman" w:cs="Times New Roman"/>
          <w:szCs w:val="28"/>
        </w:rPr>
        <w:t xml:space="preserve"> </w:t>
      </w:r>
      <w:proofErr w:type="spellStart"/>
      <w:r w:rsidRPr="00CC3E05">
        <w:rPr>
          <w:rFonts w:ascii="Times New Roman" w:hAnsi="Times New Roman" w:cs="Times New Roman"/>
          <w:szCs w:val="28"/>
        </w:rPr>
        <w:t>предшественици</w:t>
      </w:r>
      <w:proofErr w:type="spellEnd"/>
      <w:r w:rsidRPr="00CC3E05">
        <w:rPr>
          <w:rFonts w:ascii="Times New Roman" w:hAnsi="Times New Roman" w:cs="Times New Roman"/>
          <w:szCs w:val="28"/>
        </w:rPr>
        <w:t>. Твърдението е вярно, ако Томас Джеферсън фигурира между тях, и невярно в противен случай. При обратна верига започваме от върха „Томас Джеферсън”, анализираме неговите наследници, след това наследниците на наследниците... Ако допуснем, че средния брой наследници е 3, то при обратната верига ще се наложи да анализираме 3</w:t>
      </w:r>
      <w:r w:rsidRPr="00CC3E05">
        <w:rPr>
          <w:rFonts w:ascii="Times New Roman" w:hAnsi="Times New Roman" w:cs="Times New Roman"/>
          <w:szCs w:val="28"/>
          <w:vertAlign w:val="superscript"/>
        </w:rPr>
        <w:t>10</w:t>
      </w:r>
      <w:r w:rsidRPr="00CC3E05">
        <w:rPr>
          <w:rFonts w:ascii="Times New Roman" w:hAnsi="Times New Roman" w:cs="Times New Roman"/>
          <w:szCs w:val="28"/>
        </w:rPr>
        <w:t xml:space="preserve"> наследника. В тази конкретна задача обхождането „напред” е по-ефективно от обхождането „назад”.</w:t>
      </w:r>
    </w:p>
    <w:p w14:paraId="5C84568A" w14:textId="77777777" w:rsidR="00401ECD" w:rsidRPr="00CC3E05" w:rsidRDefault="00401ECD" w:rsidP="00401ECD">
      <w:pPr>
        <w:pStyle w:val="Body"/>
        <w:rPr>
          <w:rFonts w:ascii="Times New Roman" w:hAnsi="Times New Roman" w:cs="Times New Roman"/>
          <w:bCs/>
          <w:iCs/>
          <w:szCs w:val="28"/>
          <w:lang w:val="be-BY"/>
        </w:rPr>
      </w:pPr>
      <w:r w:rsidRPr="00CC3E05">
        <w:rPr>
          <w:rFonts w:ascii="Times New Roman" w:hAnsi="Times New Roman" w:cs="Times New Roman"/>
          <w:bCs/>
          <w:iCs/>
          <w:szCs w:val="28"/>
        </w:rPr>
        <w:t xml:space="preserve">Изчерпващото </w:t>
      </w:r>
      <w:proofErr w:type="spellStart"/>
      <w:r w:rsidRPr="00CC3E05">
        <w:rPr>
          <w:rFonts w:ascii="Times New Roman" w:hAnsi="Times New Roman" w:cs="Times New Roman"/>
          <w:bCs/>
          <w:iCs/>
          <w:szCs w:val="28"/>
        </w:rPr>
        <w:t>терсене</w:t>
      </w:r>
      <w:proofErr w:type="spellEnd"/>
      <w:r w:rsidRPr="00CC3E05">
        <w:rPr>
          <w:rFonts w:ascii="Times New Roman" w:hAnsi="Times New Roman" w:cs="Times New Roman"/>
          <w:bCs/>
          <w:iCs/>
          <w:szCs w:val="28"/>
        </w:rPr>
        <w:t xml:space="preserve"> и неговите модификации са единствените методи за решение на </w:t>
      </w:r>
      <w:r w:rsidRPr="00CC3E05">
        <w:rPr>
          <w:rFonts w:ascii="Times New Roman" w:hAnsi="Times New Roman" w:cs="Times New Roman"/>
          <w:bCs/>
          <w:iCs/>
          <w:szCs w:val="28"/>
          <w:lang w:val="en-US"/>
        </w:rPr>
        <w:t>NP</w:t>
      </w:r>
      <w:r w:rsidRPr="00CC3E05">
        <w:rPr>
          <w:rFonts w:ascii="Times New Roman" w:hAnsi="Times New Roman" w:cs="Times New Roman"/>
          <w:bCs/>
          <w:iCs/>
          <w:szCs w:val="28"/>
        </w:rPr>
        <w:t xml:space="preserve"> – пълните задачи. Методът е еталон за неефективност, което не означава, че реализацията му е проста. Модификациите не водят до качествено изменение на поведението на метода при произволни входни данни, но могат съществено да ускорят работата</w:t>
      </w:r>
      <w:r w:rsidRPr="00CC3E05">
        <w:rPr>
          <w:rFonts w:ascii="Times New Roman" w:hAnsi="Times New Roman" w:cs="Times New Roman"/>
          <w:bCs/>
          <w:iCs/>
          <w:szCs w:val="28"/>
          <w:lang w:val="be-BY"/>
        </w:rPr>
        <w:t xml:space="preserve"> в конкретен случай</w:t>
      </w:r>
      <w:r w:rsidRPr="00CC3E05">
        <w:rPr>
          <w:rFonts w:ascii="Times New Roman" w:hAnsi="Times New Roman" w:cs="Times New Roman"/>
          <w:bCs/>
          <w:iCs/>
          <w:szCs w:val="28"/>
        </w:rPr>
        <w:t>.</w:t>
      </w:r>
      <w:r w:rsidRPr="00CC3E05">
        <w:rPr>
          <w:rFonts w:ascii="Times New Roman" w:hAnsi="Times New Roman" w:cs="Times New Roman"/>
          <w:bCs/>
          <w:iCs/>
          <w:szCs w:val="28"/>
          <w:lang w:val="be-BY"/>
        </w:rPr>
        <w:t xml:space="preserve"> Използването на евристики внася интелект в търсенето и позволява да се намали броя на изследваните варианти.</w:t>
      </w:r>
    </w:p>
    <w:p w14:paraId="5BF8C286" w14:textId="77777777" w:rsidR="00401ECD" w:rsidRPr="00CC3E05" w:rsidRDefault="00401ECD" w:rsidP="00401ECD">
      <w:pPr>
        <w:pStyle w:val="Z3"/>
        <w:rPr>
          <w:rFonts w:ascii="Times New Roman" w:hAnsi="Times New Roman"/>
          <w:sz w:val="28"/>
          <w:szCs w:val="28"/>
        </w:rPr>
      </w:pPr>
      <w:r w:rsidRPr="00CC3E05">
        <w:rPr>
          <w:rFonts w:ascii="Times New Roman" w:hAnsi="Times New Roman"/>
          <w:sz w:val="28"/>
          <w:szCs w:val="28"/>
        </w:rPr>
        <w:t xml:space="preserve">1.3. Същност на евристичните алгоритми. </w:t>
      </w:r>
    </w:p>
    <w:p w14:paraId="714B7913"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Евристичните алгоритъм притежават следните свойства:</w:t>
      </w:r>
    </w:p>
    <w:p w14:paraId="7770CB67"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xml:space="preserve">- дават възможност за рестрикция на пространството на състоянията, могат да намалят значително броя на генерираните и </w:t>
      </w:r>
      <w:r w:rsidRPr="00CC3E05">
        <w:rPr>
          <w:rFonts w:ascii="Times New Roman" w:hAnsi="Times New Roman"/>
          <w:szCs w:val="28"/>
        </w:rPr>
        <w:lastRenderedPageBreak/>
        <w:t>проверявани решения и да доведат до решение в случаите, когато методът на изчерпващото търсене е практически неизползваем;</w:t>
      </w:r>
    </w:p>
    <w:p w14:paraId="3D383836"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при търсене на оптимално в някакъв смисъл решение могат да доведат до получаване на оптимално или близко до оптималното решение, няма гаранция за оптималност;</w:t>
      </w:r>
    </w:p>
    <w:p w14:paraId="30D14AF5"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xml:space="preserve">- често могат да бъдат реализирани сравнително просто спрямо изчерпващото търсене; </w:t>
      </w:r>
    </w:p>
    <w:p w14:paraId="68355C96"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базират се на елементарни съображения, а не на сложни математически теории;</w:t>
      </w:r>
    </w:p>
    <w:p w14:paraId="622DE08C"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предполагат задълбочени познания за естеството на задачата;</w:t>
      </w:r>
    </w:p>
    <w:p w14:paraId="150C56F2" w14:textId="77777777" w:rsidR="00401ECD" w:rsidRPr="00CC3E05" w:rsidRDefault="00401ECD" w:rsidP="00401ECD">
      <w:pPr>
        <w:pStyle w:val="body0"/>
        <w:rPr>
          <w:rFonts w:ascii="Times New Roman" w:hAnsi="Times New Roman"/>
          <w:szCs w:val="28"/>
        </w:rPr>
      </w:pPr>
      <w:r w:rsidRPr="00CC3E05">
        <w:rPr>
          <w:rFonts w:ascii="Times New Roman" w:hAnsi="Times New Roman"/>
          <w:color w:val="000000"/>
          <w:szCs w:val="28"/>
        </w:rPr>
        <w:t>- няма универсални подходи за създаването им.</w:t>
      </w:r>
    </w:p>
    <w:p w14:paraId="15702D9A" w14:textId="77777777" w:rsidR="00401ECD" w:rsidRPr="00CC3E05" w:rsidRDefault="00401ECD" w:rsidP="00401ECD">
      <w:pPr>
        <w:pStyle w:val="body0"/>
        <w:rPr>
          <w:rFonts w:ascii="Times New Roman" w:hAnsi="Times New Roman"/>
          <w:vanish/>
          <w:szCs w:val="28"/>
          <w:lang w:val="ru-RU"/>
        </w:rPr>
      </w:pPr>
      <w:r w:rsidRPr="00CC3E05">
        <w:rPr>
          <w:rFonts w:ascii="Times New Roman" w:hAnsi="Times New Roman"/>
          <w:szCs w:val="28"/>
        </w:rPr>
        <w:t xml:space="preserve">Евристичните алгоритми използват различни подходи при търсене на решение в зависимост от конкретната задача. </w:t>
      </w:r>
    </w:p>
    <w:p w14:paraId="0B921C74"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Една оптимизационна задача може да се реши евристично, не чрез намиране на глобалния оптимум, а чрез сумиране на локални оптимални решения на отделни стъпки.</w:t>
      </w:r>
    </w:p>
    <w:p w14:paraId="7F5A47C2"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xml:space="preserve">Такъв алгоритъм обикновено използва следната идея: насочва се към един от всичките подслучаи на задачата и решава единствено него с надеждата, че той ще се окаже правилният. Изборът на този случай се извършва въз основа на локален критерий за оптималност. </w:t>
      </w:r>
    </w:p>
    <w:p w14:paraId="457FD177" w14:textId="77777777" w:rsidR="00401ECD" w:rsidRPr="00CC3E05" w:rsidRDefault="00401ECD" w:rsidP="00401ECD">
      <w:pPr>
        <w:pStyle w:val="body0"/>
        <w:rPr>
          <w:rFonts w:ascii="Times New Roman" w:hAnsi="Times New Roman"/>
          <w:szCs w:val="28"/>
        </w:rPr>
      </w:pPr>
    </w:p>
    <w:p w14:paraId="5393A2F6" w14:textId="77777777" w:rsidR="00401ECD" w:rsidRPr="00CC3E05" w:rsidRDefault="00401ECD" w:rsidP="00401ECD">
      <w:pPr>
        <w:pStyle w:val="body0"/>
        <w:keepNext/>
        <w:rPr>
          <w:rFonts w:ascii="Times New Roman" w:hAnsi="Times New Roman"/>
          <w:b/>
          <w:bCs/>
          <w:color w:val="000000"/>
          <w:szCs w:val="28"/>
        </w:rPr>
      </w:pPr>
      <w:r w:rsidRPr="00CC3E05">
        <w:rPr>
          <w:rFonts w:ascii="Times New Roman" w:hAnsi="Times New Roman"/>
          <w:b/>
          <w:bCs/>
          <w:color w:val="000000"/>
          <w:szCs w:val="28"/>
        </w:rPr>
        <w:t xml:space="preserve">Алчни </w:t>
      </w:r>
      <w:r w:rsidRPr="00CC3E05">
        <w:rPr>
          <w:rStyle w:val="a3"/>
          <w:rFonts w:ascii="Times New Roman" w:hAnsi="Times New Roman"/>
          <w:szCs w:val="28"/>
        </w:rPr>
        <w:t>(</w:t>
      </w:r>
      <w:proofErr w:type="spellStart"/>
      <w:r w:rsidRPr="00CC3E05">
        <w:rPr>
          <w:rStyle w:val="a3"/>
          <w:rFonts w:ascii="Times New Roman" w:hAnsi="Times New Roman"/>
          <w:szCs w:val="28"/>
        </w:rPr>
        <w:t>Greedy</w:t>
      </w:r>
      <w:proofErr w:type="spellEnd"/>
      <w:r w:rsidRPr="00CC3E05">
        <w:rPr>
          <w:rStyle w:val="a3"/>
          <w:rFonts w:ascii="Times New Roman" w:hAnsi="Times New Roman"/>
          <w:szCs w:val="28"/>
        </w:rPr>
        <w:t xml:space="preserve"> </w:t>
      </w:r>
      <w:proofErr w:type="spellStart"/>
      <w:r w:rsidRPr="00CC3E05">
        <w:rPr>
          <w:rStyle w:val="a3"/>
          <w:rFonts w:ascii="Times New Roman" w:hAnsi="Times New Roman"/>
          <w:szCs w:val="28"/>
        </w:rPr>
        <w:t>algorithm</w:t>
      </w:r>
      <w:proofErr w:type="spellEnd"/>
      <w:r w:rsidRPr="00CC3E05">
        <w:rPr>
          <w:rStyle w:val="a3"/>
          <w:rFonts w:ascii="Times New Roman" w:hAnsi="Times New Roman"/>
          <w:szCs w:val="28"/>
        </w:rPr>
        <w:t xml:space="preserve">) </w:t>
      </w:r>
      <w:r w:rsidRPr="00CC3E05">
        <w:rPr>
          <w:rFonts w:ascii="Times New Roman" w:hAnsi="Times New Roman"/>
          <w:b/>
          <w:bCs/>
          <w:color w:val="000000"/>
          <w:szCs w:val="28"/>
        </w:rPr>
        <w:t>алгоритми</w:t>
      </w:r>
    </w:p>
    <w:p w14:paraId="61DFA450" w14:textId="77777777" w:rsidR="00401ECD" w:rsidRPr="00CC3E05" w:rsidRDefault="00401ECD" w:rsidP="00401ECD">
      <w:pPr>
        <w:pStyle w:val="body0"/>
        <w:rPr>
          <w:rFonts w:ascii="Times New Roman" w:hAnsi="Times New Roman"/>
          <w:iCs/>
          <w:vanish/>
          <w:szCs w:val="28"/>
          <w:lang w:val="be-BY"/>
        </w:rPr>
      </w:pPr>
      <w:r w:rsidRPr="00CC3E05">
        <w:rPr>
          <w:rFonts w:ascii="Times New Roman" w:hAnsi="Times New Roman"/>
          <w:szCs w:val="28"/>
        </w:rPr>
        <w:t>Алчните алгоритми са алгоритми на комбинаторната оптимизация и са подклас от евристичните.</w:t>
      </w:r>
      <w:r w:rsidRPr="00CC3E05">
        <w:rPr>
          <w:rFonts w:ascii="Times New Roman" w:hAnsi="Times New Roman"/>
          <w:szCs w:val="28"/>
          <w:lang w:val="be-BY"/>
        </w:rPr>
        <w:t xml:space="preserve"> </w:t>
      </w:r>
      <w:r w:rsidRPr="00CC3E05">
        <w:rPr>
          <w:rFonts w:ascii="Times New Roman" w:hAnsi="Times New Roman"/>
          <w:szCs w:val="28"/>
        </w:rPr>
        <w:t xml:space="preserve">В най-общ случай дават възможност за намиране на подмножество с максимално тегло на дадено множество, на чиито елементи са съпоставени неотрицателни тегла. Дават правилно </w:t>
      </w:r>
      <w:r w:rsidRPr="00CC3E05">
        <w:rPr>
          <w:rFonts w:ascii="Times New Roman" w:hAnsi="Times New Roman"/>
          <w:szCs w:val="28"/>
        </w:rPr>
        <w:lastRenderedPageBreak/>
        <w:t xml:space="preserve">решение, ако изходното множество е </w:t>
      </w:r>
      <w:proofErr w:type="spellStart"/>
      <w:r w:rsidRPr="00CC3E05">
        <w:rPr>
          <w:rFonts w:ascii="Times New Roman" w:hAnsi="Times New Roman"/>
          <w:szCs w:val="28"/>
        </w:rPr>
        <w:t>матроид</w:t>
      </w:r>
      <w:proofErr w:type="spellEnd"/>
      <w:r w:rsidRPr="00CC3E05">
        <w:rPr>
          <w:rFonts w:ascii="Times New Roman" w:hAnsi="Times New Roman"/>
          <w:szCs w:val="28"/>
        </w:rPr>
        <w:t>. Характерно за тях е, че на всяка стъпка от решението се избира най-добрият за момента възможен вариант. На по-късен етап може да се окаже, погледнато глобално, че този избор не е бил най-подходящ.</w:t>
      </w:r>
      <w:r w:rsidRPr="00CC3E05">
        <w:rPr>
          <w:rFonts w:ascii="Times New Roman" w:hAnsi="Times New Roman"/>
          <w:szCs w:val="28"/>
          <w:lang w:val="be-BY"/>
        </w:rPr>
        <w:t xml:space="preserve"> </w:t>
      </w:r>
    </w:p>
    <w:p w14:paraId="5BAF6EF2" w14:textId="77777777" w:rsidR="00401ECD" w:rsidRPr="00CC3E05" w:rsidRDefault="00401ECD" w:rsidP="00401ECD">
      <w:pPr>
        <w:pStyle w:val="body0"/>
        <w:rPr>
          <w:rFonts w:ascii="Times New Roman" w:hAnsi="Times New Roman"/>
          <w:szCs w:val="28"/>
        </w:rPr>
      </w:pPr>
      <w:r w:rsidRPr="00CC3E05">
        <w:rPr>
          <w:rFonts w:ascii="Times New Roman" w:hAnsi="Times New Roman"/>
          <w:b/>
          <w:bCs/>
          <w:szCs w:val="28"/>
        </w:rPr>
        <w:t>Задачата за търговския пътник.</w:t>
      </w:r>
      <w:r w:rsidRPr="00CC3E05">
        <w:rPr>
          <w:rFonts w:ascii="Times New Roman" w:hAnsi="Times New Roman"/>
          <w:szCs w:val="28"/>
        </w:rPr>
        <w:t xml:space="preserve"> Търговски пътник трябва да обходи N града, като тръгне от един начален и се върне в него без да преминава два пъти през един и същи град при минимална цена на транспортните разходи.</w:t>
      </w:r>
    </w:p>
    <w:p w14:paraId="74402A9A"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Да се определи маршрута, ако се знаят разходите за път от произволен град до всеки друг и такъв път съществува.</w:t>
      </w:r>
    </w:p>
    <w:p w14:paraId="5CAF5D57" w14:textId="77777777" w:rsidR="00401ECD" w:rsidRPr="00CC3E05" w:rsidRDefault="00401ECD" w:rsidP="00401ECD">
      <w:pPr>
        <w:pStyle w:val="body0"/>
        <w:rPr>
          <w:rFonts w:ascii="Times New Roman" w:hAnsi="Times New Roman"/>
          <w:szCs w:val="28"/>
        </w:rPr>
      </w:pPr>
      <w:proofErr w:type="spellStart"/>
      <w:r w:rsidRPr="00CC3E05">
        <w:rPr>
          <w:rFonts w:ascii="Times New Roman" w:hAnsi="Times New Roman"/>
          <w:szCs w:val="28"/>
        </w:rPr>
        <w:t>Алгоритъмът</w:t>
      </w:r>
      <w:proofErr w:type="spellEnd"/>
      <w:r w:rsidRPr="00CC3E05">
        <w:rPr>
          <w:rFonts w:ascii="Times New Roman" w:hAnsi="Times New Roman"/>
          <w:szCs w:val="28"/>
        </w:rPr>
        <w:t xml:space="preserve"> за решение на задачата по метода на изчерпващото търсене генерира всички възможни (N-1)! маршрути. Пресмятат се транспортните разходи за всеки маршрут и се избира този, за който разходите са минимални. </w:t>
      </w:r>
    </w:p>
    <w:p w14:paraId="4E9CB523"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u w:val="single"/>
        </w:rPr>
        <w:t xml:space="preserve">Сложността на алгоритъма е </w:t>
      </w:r>
      <w:r w:rsidRPr="00CC3E05">
        <w:rPr>
          <w:rFonts w:ascii="Times New Roman" w:hAnsi="Times New Roman"/>
          <w:szCs w:val="28"/>
          <w:u w:val="single"/>
          <w:lang w:val="en-US"/>
        </w:rPr>
        <w:t>O</w:t>
      </w:r>
      <w:r w:rsidRPr="00CC3E05">
        <w:rPr>
          <w:rFonts w:ascii="Times New Roman" w:hAnsi="Times New Roman"/>
          <w:szCs w:val="28"/>
          <w:u w:val="single"/>
          <w:lang w:val="ru-RU"/>
        </w:rPr>
        <w:t>(</w:t>
      </w:r>
      <w:r w:rsidRPr="00CC3E05">
        <w:rPr>
          <w:rFonts w:ascii="Times New Roman" w:hAnsi="Times New Roman"/>
          <w:szCs w:val="28"/>
          <w:u w:val="single"/>
          <w:lang w:val="en-US"/>
        </w:rPr>
        <w:t>n</w:t>
      </w:r>
      <w:r w:rsidRPr="00CC3E05">
        <w:rPr>
          <w:rFonts w:ascii="Times New Roman" w:hAnsi="Times New Roman"/>
          <w:szCs w:val="28"/>
          <w:u w:val="single"/>
        </w:rPr>
        <w:t>!</w:t>
      </w:r>
      <w:r w:rsidRPr="00CC3E05">
        <w:rPr>
          <w:rFonts w:ascii="Times New Roman" w:hAnsi="Times New Roman"/>
          <w:szCs w:val="28"/>
          <w:u w:val="single"/>
          <w:lang w:val="ru-RU"/>
        </w:rPr>
        <w:t>)</w:t>
      </w:r>
      <w:r w:rsidRPr="00CC3E05">
        <w:rPr>
          <w:rFonts w:ascii="Times New Roman" w:hAnsi="Times New Roman"/>
          <w:szCs w:val="28"/>
          <w:u w:val="single"/>
        </w:rPr>
        <w:t>.</w:t>
      </w:r>
    </w:p>
    <w:p w14:paraId="6CDDD415"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xml:space="preserve">Евристичен алгоритъм за решение на тази задача е следния: във всеки пореден град се избира следващия град измежду необходените до момента, като пътя до него се избира да е минимален. </w:t>
      </w:r>
    </w:p>
    <w:p w14:paraId="151E17B4"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xml:space="preserve">Чрез тази идея се получава не оптималният маршрут, а близък до него. </w:t>
      </w:r>
    </w:p>
    <w:p w14:paraId="3E80016C" w14:textId="77777777" w:rsidR="00401ECD" w:rsidRPr="00CC3E05" w:rsidRDefault="00401ECD" w:rsidP="00401ECD">
      <w:pPr>
        <w:spacing w:line="360" w:lineRule="atLeast"/>
        <w:ind w:firstLine="720"/>
        <w:jc w:val="both"/>
        <w:rPr>
          <w:sz w:val="28"/>
          <w:szCs w:val="28"/>
        </w:rPr>
      </w:pPr>
    </w:p>
    <w:p w14:paraId="4FC36C71" w14:textId="77777777" w:rsidR="00401ECD" w:rsidRPr="00CC3E05" w:rsidRDefault="00401ECD" w:rsidP="00401ECD">
      <w:pPr>
        <w:spacing w:line="360" w:lineRule="atLeast"/>
        <w:jc w:val="center"/>
        <w:rPr>
          <w:sz w:val="28"/>
          <w:szCs w:val="28"/>
        </w:rPr>
      </w:pPr>
      <w:r w:rsidRPr="00CC3E05">
        <w:rPr>
          <w:sz w:val="28"/>
          <w:szCs w:val="28"/>
        </w:rPr>
        <w:object w:dxaOrig="5746" w:dyaOrig="2625" w14:anchorId="5A450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05pt;height:131.85pt" o:ole="">
            <v:imagedata r:id="rId9" o:title=""/>
          </v:shape>
          <o:OLEObject Type="Embed" ProgID="PBrush" ShapeID="_x0000_i1025" DrawAspect="Content" ObjectID="_1729261570" r:id="rId10"/>
        </w:object>
      </w:r>
    </w:p>
    <w:p w14:paraId="17240D96" w14:textId="77777777" w:rsidR="00401ECD" w:rsidRPr="00CC3E05" w:rsidRDefault="00401ECD" w:rsidP="00401ECD">
      <w:pPr>
        <w:spacing w:line="360" w:lineRule="atLeast"/>
        <w:ind w:firstLine="720"/>
        <w:jc w:val="both"/>
        <w:rPr>
          <w:sz w:val="28"/>
          <w:szCs w:val="28"/>
        </w:rPr>
      </w:pPr>
    </w:p>
    <w:p w14:paraId="5D29E17F"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 xml:space="preserve">Сложността на алгоритъма е </w:t>
      </w:r>
      <w:r w:rsidRPr="00CC3E05">
        <w:rPr>
          <w:rFonts w:ascii="Times New Roman" w:hAnsi="Times New Roman"/>
          <w:szCs w:val="28"/>
          <w:lang w:val="en-US"/>
        </w:rPr>
        <w:t>O</w:t>
      </w:r>
      <w:r w:rsidRPr="00CC3E05">
        <w:rPr>
          <w:rFonts w:ascii="Times New Roman" w:hAnsi="Times New Roman"/>
          <w:szCs w:val="28"/>
          <w:lang w:val="ru-RU"/>
        </w:rPr>
        <w:t>(</w:t>
      </w:r>
      <w:r w:rsidRPr="00CC3E05">
        <w:rPr>
          <w:rFonts w:ascii="Times New Roman" w:hAnsi="Times New Roman"/>
          <w:szCs w:val="28"/>
          <w:lang w:val="en-US"/>
        </w:rPr>
        <w:t>n</w:t>
      </w:r>
      <w:r w:rsidRPr="00CC3E05">
        <w:rPr>
          <w:rFonts w:ascii="Times New Roman" w:hAnsi="Times New Roman"/>
          <w:position w:val="5"/>
          <w:szCs w:val="28"/>
          <w:lang w:val="ru-RU"/>
        </w:rPr>
        <w:t>2</w:t>
      </w:r>
      <w:r w:rsidRPr="00CC3E05">
        <w:rPr>
          <w:rFonts w:ascii="Times New Roman" w:hAnsi="Times New Roman"/>
          <w:szCs w:val="28"/>
          <w:lang w:val="ru-RU"/>
        </w:rPr>
        <w:t>)!</w:t>
      </w:r>
    </w:p>
    <w:p w14:paraId="2ABCB335" w14:textId="77777777" w:rsidR="00401ECD" w:rsidRPr="00CC3E05" w:rsidRDefault="00401ECD" w:rsidP="00401ECD">
      <w:pPr>
        <w:pStyle w:val="body0"/>
        <w:rPr>
          <w:rFonts w:ascii="Times New Roman" w:hAnsi="Times New Roman"/>
          <w:szCs w:val="28"/>
        </w:rPr>
      </w:pPr>
      <w:r w:rsidRPr="00CC3E05">
        <w:rPr>
          <w:rFonts w:ascii="Times New Roman" w:hAnsi="Times New Roman"/>
          <w:szCs w:val="28"/>
        </w:rPr>
        <w:t>“Алчните” алгоритми се съставят лесно, реализацията им не е сложна (като на всеки евристичен алгоритъм). Единственият  им недостатък, че не винаги гарантират правилното решение на задачата, макар че намереното винаги е близко до оптималното.</w:t>
      </w:r>
    </w:p>
    <w:p w14:paraId="2433CB94" w14:textId="77777777" w:rsidR="00401ECD" w:rsidRPr="00CC3E05" w:rsidRDefault="00401ECD" w:rsidP="00401ECD">
      <w:pPr>
        <w:spacing w:line="360" w:lineRule="auto"/>
        <w:ind w:firstLine="720"/>
        <w:jc w:val="both"/>
        <w:rPr>
          <w:iCs w:val="0"/>
          <w:sz w:val="28"/>
          <w:szCs w:val="28"/>
        </w:rPr>
      </w:pPr>
      <w:r w:rsidRPr="00CC3E05">
        <w:rPr>
          <w:b/>
          <w:iCs w:val="0"/>
          <w:sz w:val="28"/>
          <w:szCs w:val="28"/>
        </w:rPr>
        <w:t>Пример за “алчен” алгоритъм: задача за монетите</w:t>
      </w:r>
      <w:r w:rsidRPr="00CC3E05">
        <w:rPr>
          <w:iCs w:val="0"/>
          <w:sz w:val="28"/>
          <w:szCs w:val="28"/>
          <w:lang w:val="be-BY"/>
        </w:rPr>
        <w:t>.</w:t>
      </w:r>
      <w:r w:rsidRPr="00CC3E05">
        <w:rPr>
          <w:iCs w:val="0"/>
          <w:sz w:val="28"/>
          <w:szCs w:val="28"/>
        </w:rPr>
        <w:t xml:space="preserve"> Да се намери начин  за получаване на дадена сума m (</w:t>
      </w:r>
      <w:proofErr w:type="spellStart"/>
      <w:r w:rsidRPr="00CC3E05">
        <w:rPr>
          <w:iCs w:val="0"/>
          <w:sz w:val="28"/>
          <w:szCs w:val="28"/>
        </w:rPr>
        <w:t>m</w:t>
      </w:r>
      <w:proofErr w:type="spellEnd"/>
      <w:r w:rsidRPr="00CC3E05">
        <w:rPr>
          <w:iCs w:val="0"/>
          <w:sz w:val="28"/>
          <w:szCs w:val="28"/>
        </w:rPr>
        <w:t xml:space="preserve"> – цяло число), като се използва минимален брой банкноти с номинали от множеството {1, 2, 5, 10, 20, 50} лева за българската национална валута. Един от възможните подходи при търсене на решението е:</w:t>
      </w:r>
    </w:p>
    <w:p w14:paraId="72159FA4" w14:textId="77777777" w:rsidR="00401ECD" w:rsidRPr="00CC3E05" w:rsidRDefault="00401ECD" w:rsidP="00401ECD">
      <w:pPr>
        <w:spacing w:line="360" w:lineRule="auto"/>
        <w:ind w:firstLine="720"/>
        <w:jc w:val="both"/>
        <w:rPr>
          <w:iCs w:val="0"/>
          <w:sz w:val="28"/>
          <w:szCs w:val="28"/>
        </w:rPr>
      </w:pPr>
      <w:r w:rsidRPr="00CC3E05">
        <w:rPr>
          <w:iCs w:val="0"/>
          <w:sz w:val="28"/>
          <w:szCs w:val="28"/>
        </w:rPr>
        <w:t>1. Инициализираме текуща сума  s = 0;</w:t>
      </w:r>
    </w:p>
    <w:p w14:paraId="429A3D3B" w14:textId="77777777" w:rsidR="00401ECD" w:rsidRPr="00CC3E05" w:rsidRDefault="00401ECD" w:rsidP="00401ECD">
      <w:pPr>
        <w:spacing w:line="360" w:lineRule="auto"/>
        <w:ind w:firstLine="720"/>
        <w:jc w:val="both"/>
        <w:rPr>
          <w:iCs w:val="0"/>
          <w:sz w:val="28"/>
          <w:szCs w:val="28"/>
        </w:rPr>
      </w:pPr>
      <w:r w:rsidRPr="00CC3E05">
        <w:rPr>
          <w:iCs w:val="0"/>
          <w:sz w:val="28"/>
          <w:szCs w:val="28"/>
        </w:rPr>
        <w:t xml:space="preserve">2. Вземаме банкнота i с </w:t>
      </w:r>
      <w:proofErr w:type="spellStart"/>
      <w:r w:rsidRPr="00CC3E05">
        <w:rPr>
          <w:iCs w:val="0"/>
          <w:sz w:val="28"/>
          <w:szCs w:val="28"/>
        </w:rPr>
        <w:t>max</w:t>
      </w:r>
      <w:proofErr w:type="spellEnd"/>
      <w:r w:rsidRPr="00CC3E05">
        <w:rPr>
          <w:iCs w:val="0"/>
          <w:sz w:val="28"/>
          <w:szCs w:val="28"/>
        </w:rPr>
        <w:t xml:space="preserve"> стойност </w:t>
      </w:r>
      <w:proofErr w:type="spellStart"/>
      <w:r w:rsidRPr="00CC3E05">
        <w:rPr>
          <w:iCs w:val="0"/>
          <w:sz w:val="28"/>
          <w:szCs w:val="28"/>
        </w:rPr>
        <w:t>a</w:t>
      </w:r>
      <w:r w:rsidRPr="00CC3E05">
        <w:rPr>
          <w:iCs w:val="0"/>
          <w:sz w:val="28"/>
          <w:szCs w:val="28"/>
          <w:vertAlign w:val="subscript"/>
        </w:rPr>
        <w:t>i</w:t>
      </w:r>
      <w:proofErr w:type="spellEnd"/>
      <w:r w:rsidRPr="00CC3E05">
        <w:rPr>
          <w:iCs w:val="0"/>
          <w:sz w:val="28"/>
          <w:szCs w:val="28"/>
        </w:rPr>
        <w:t xml:space="preserve"> от множеството, такава че:</w:t>
      </w:r>
    </w:p>
    <w:p w14:paraId="322BD494" w14:textId="77777777" w:rsidR="00401ECD" w:rsidRPr="00CC3E05" w:rsidRDefault="00401ECD" w:rsidP="00401ECD">
      <w:pPr>
        <w:spacing w:line="360" w:lineRule="auto"/>
        <w:ind w:firstLine="720"/>
        <w:jc w:val="both"/>
        <w:rPr>
          <w:iCs w:val="0"/>
          <w:sz w:val="28"/>
          <w:szCs w:val="28"/>
        </w:rPr>
      </w:pPr>
      <w:r w:rsidRPr="00CC3E05">
        <w:rPr>
          <w:iCs w:val="0"/>
          <w:sz w:val="28"/>
          <w:szCs w:val="28"/>
        </w:rPr>
        <w:t xml:space="preserve">    </w:t>
      </w:r>
      <w:proofErr w:type="spellStart"/>
      <w:r w:rsidRPr="00CC3E05">
        <w:rPr>
          <w:iCs w:val="0"/>
          <w:sz w:val="28"/>
          <w:szCs w:val="28"/>
        </w:rPr>
        <w:t>s+a</w:t>
      </w:r>
      <w:r w:rsidRPr="00CC3E05">
        <w:rPr>
          <w:iCs w:val="0"/>
          <w:sz w:val="28"/>
          <w:szCs w:val="28"/>
          <w:vertAlign w:val="subscript"/>
        </w:rPr>
        <w:t>i</w:t>
      </w:r>
      <w:proofErr w:type="spellEnd"/>
      <w:r w:rsidRPr="00CC3E05">
        <w:rPr>
          <w:iCs w:val="0"/>
          <w:sz w:val="28"/>
          <w:szCs w:val="28"/>
        </w:rPr>
        <w:t xml:space="preserve"> &lt;= m</w:t>
      </w:r>
    </w:p>
    <w:p w14:paraId="56870AEE" w14:textId="77777777" w:rsidR="00401ECD" w:rsidRPr="00CC3E05" w:rsidRDefault="00401ECD" w:rsidP="00401ECD">
      <w:pPr>
        <w:spacing w:line="360" w:lineRule="auto"/>
        <w:ind w:firstLine="720"/>
        <w:jc w:val="both"/>
        <w:rPr>
          <w:iCs w:val="0"/>
          <w:sz w:val="28"/>
          <w:szCs w:val="28"/>
        </w:rPr>
      </w:pPr>
      <w:r w:rsidRPr="00CC3E05">
        <w:rPr>
          <w:iCs w:val="0"/>
          <w:sz w:val="28"/>
          <w:szCs w:val="28"/>
        </w:rPr>
        <w:tab/>
        <w:t xml:space="preserve">2.1. Ако няма банкнота, за която </w:t>
      </w:r>
      <w:proofErr w:type="spellStart"/>
      <w:r w:rsidRPr="00CC3E05">
        <w:rPr>
          <w:iCs w:val="0"/>
          <w:sz w:val="28"/>
          <w:szCs w:val="28"/>
        </w:rPr>
        <w:t>s+ai</w:t>
      </w:r>
      <w:proofErr w:type="spellEnd"/>
      <w:r w:rsidRPr="00CC3E05">
        <w:rPr>
          <w:iCs w:val="0"/>
          <w:sz w:val="28"/>
          <w:szCs w:val="28"/>
        </w:rPr>
        <w:t xml:space="preserve"> &lt;= m, задачата няма решение. Край.</w:t>
      </w:r>
    </w:p>
    <w:p w14:paraId="15BB2C26" w14:textId="77777777" w:rsidR="00401ECD" w:rsidRPr="00CC3E05" w:rsidRDefault="00401ECD" w:rsidP="00401ECD">
      <w:pPr>
        <w:spacing w:line="360" w:lineRule="auto"/>
        <w:ind w:left="720" w:firstLine="720"/>
        <w:jc w:val="both"/>
        <w:rPr>
          <w:iCs w:val="0"/>
          <w:sz w:val="28"/>
          <w:szCs w:val="28"/>
        </w:rPr>
      </w:pPr>
      <w:r w:rsidRPr="00CC3E05">
        <w:rPr>
          <w:iCs w:val="0"/>
          <w:sz w:val="28"/>
          <w:szCs w:val="28"/>
        </w:rPr>
        <w:t>2.</w:t>
      </w:r>
      <w:proofErr w:type="spellStart"/>
      <w:r w:rsidRPr="00CC3E05">
        <w:rPr>
          <w:iCs w:val="0"/>
          <w:sz w:val="28"/>
          <w:szCs w:val="28"/>
        </w:rPr>
        <w:t>2</w:t>
      </w:r>
      <w:proofErr w:type="spellEnd"/>
      <w:r w:rsidRPr="00CC3E05">
        <w:rPr>
          <w:iCs w:val="0"/>
          <w:sz w:val="28"/>
          <w:szCs w:val="28"/>
        </w:rPr>
        <w:t xml:space="preserve">. Иначе, вземаме банкнота i  и увеличаваме s с </w:t>
      </w:r>
      <w:proofErr w:type="spellStart"/>
      <w:r w:rsidRPr="00CC3E05">
        <w:rPr>
          <w:iCs w:val="0"/>
          <w:sz w:val="28"/>
          <w:szCs w:val="28"/>
        </w:rPr>
        <w:t>ai</w:t>
      </w:r>
      <w:proofErr w:type="spellEnd"/>
      <w:r w:rsidRPr="00CC3E05">
        <w:rPr>
          <w:iCs w:val="0"/>
          <w:sz w:val="28"/>
          <w:szCs w:val="28"/>
        </w:rPr>
        <w:t xml:space="preserve"> </w:t>
      </w:r>
    </w:p>
    <w:p w14:paraId="48995F8F" w14:textId="77777777" w:rsidR="00401ECD" w:rsidRPr="00CC3E05" w:rsidRDefault="00401ECD" w:rsidP="00401ECD">
      <w:pPr>
        <w:spacing w:line="360" w:lineRule="auto"/>
        <w:ind w:firstLine="720"/>
        <w:jc w:val="both"/>
        <w:rPr>
          <w:iCs w:val="0"/>
          <w:sz w:val="28"/>
          <w:szCs w:val="28"/>
        </w:rPr>
      </w:pPr>
      <w:r w:rsidRPr="00CC3E05">
        <w:rPr>
          <w:iCs w:val="0"/>
          <w:sz w:val="28"/>
          <w:szCs w:val="28"/>
        </w:rPr>
        <w:t xml:space="preserve">                      2.</w:t>
      </w:r>
      <w:proofErr w:type="spellStart"/>
      <w:r w:rsidRPr="00CC3E05">
        <w:rPr>
          <w:iCs w:val="0"/>
          <w:sz w:val="28"/>
          <w:szCs w:val="28"/>
        </w:rPr>
        <w:t>2</w:t>
      </w:r>
      <w:proofErr w:type="spellEnd"/>
      <w:r w:rsidRPr="00CC3E05">
        <w:rPr>
          <w:iCs w:val="0"/>
          <w:sz w:val="28"/>
          <w:szCs w:val="28"/>
        </w:rPr>
        <w:t>.1. Ако s = m задачата е решена. Край.</w:t>
      </w:r>
    </w:p>
    <w:p w14:paraId="3EF3BBCE" w14:textId="77777777" w:rsidR="00401ECD" w:rsidRPr="00CC3E05" w:rsidRDefault="00401ECD" w:rsidP="00401ECD">
      <w:pPr>
        <w:spacing w:line="360" w:lineRule="auto"/>
        <w:ind w:firstLine="720"/>
        <w:jc w:val="both"/>
        <w:rPr>
          <w:iCs w:val="0"/>
          <w:sz w:val="28"/>
          <w:szCs w:val="28"/>
        </w:rPr>
      </w:pPr>
      <w:r w:rsidRPr="00CC3E05">
        <w:rPr>
          <w:iCs w:val="0"/>
          <w:sz w:val="28"/>
          <w:szCs w:val="28"/>
        </w:rPr>
        <w:t xml:space="preserve">                      2.</w:t>
      </w:r>
      <w:proofErr w:type="spellStart"/>
      <w:r w:rsidRPr="00CC3E05">
        <w:rPr>
          <w:iCs w:val="0"/>
          <w:sz w:val="28"/>
          <w:szCs w:val="28"/>
        </w:rPr>
        <w:t>2</w:t>
      </w:r>
      <w:proofErr w:type="spellEnd"/>
      <w:r w:rsidRPr="00CC3E05">
        <w:rPr>
          <w:iCs w:val="0"/>
          <w:sz w:val="28"/>
          <w:szCs w:val="28"/>
        </w:rPr>
        <w:t>.2. Ако s &lt; m повтаря се стъпка 2.</w:t>
      </w:r>
    </w:p>
    <w:p w14:paraId="277892EC" w14:textId="77777777" w:rsidR="00401ECD" w:rsidRPr="00CC3E05" w:rsidRDefault="00401ECD" w:rsidP="00401ECD">
      <w:pPr>
        <w:spacing w:line="360" w:lineRule="auto"/>
        <w:ind w:firstLine="720"/>
        <w:jc w:val="both"/>
        <w:rPr>
          <w:iCs w:val="0"/>
          <w:sz w:val="28"/>
          <w:szCs w:val="28"/>
        </w:rPr>
      </w:pPr>
      <w:r w:rsidRPr="00CC3E05">
        <w:rPr>
          <w:iCs w:val="0"/>
          <w:sz w:val="28"/>
          <w:szCs w:val="28"/>
        </w:rPr>
        <w:t>Например, сумата 197 лева ще се плати последователно с 3 банкноти от 50 лв., 2 по 20 лв., 1 от 5 лв. и 1 от 2 лв.</w:t>
      </w:r>
    </w:p>
    <w:p w14:paraId="57A92D57" w14:textId="77777777" w:rsidR="00401ECD" w:rsidRPr="00CC3E05" w:rsidRDefault="00401ECD" w:rsidP="00401ECD">
      <w:pPr>
        <w:spacing w:line="360" w:lineRule="auto"/>
        <w:ind w:firstLine="720"/>
        <w:jc w:val="both"/>
        <w:rPr>
          <w:iCs w:val="0"/>
          <w:sz w:val="28"/>
          <w:szCs w:val="28"/>
        </w:rPr>
      </w:pPr>
      <w:r w:rsidRPr="00CC3E05">
        <w:rPr>
          <w:iCs w:val="0"/>
          <w:sz w:val="28"/>
          <w:szCs w:val="28"/>
        </w:rPr>
        <w:lastRenderedPageBreak/>
        <w:t>Описаният алгоритъм отговаря на критериите на “алчен” алгоритъм: на всяка стъпка той избира максималната по стойност банкнота, като по този начин се стреми да постигне най-бързо търсената сума (което е така за горепосочения пример).</w:t>
      </w:r>
    </w:p>
    <w:p w14:paraId="103D58FF" w14:textId="77777777" w:rsidR="00401ECD" w:rsidRPr="00CC3E05" w:rsidRDefault="00401ECD" w:rsidP="00401ECD">
      <w:pPr>
        <w:spacing w:line="360" w:lineRule="auto"/>
        <w:ind w:firstLine="720"/>
        <w:jc w:val="both"/>
        <w:rPr>
          <w:iCs w:val="0"/>
          <w:sz w:val="28"/>
          <w:szCs w:val="28"/>
        </w:rPr>
      </w:pPr>
      <w:r w:rsidRPr="00CC3E05">
        <w:rPr>
          <w:iCs w:val="0"/>
          <w:sz w:val="28"/>
          <w:szCs w:val="28"/>
        </w:rPr>
        <w:tab/>
        <w:t>Но работи ли алгоритъма по същия начин при произволни входни данни?</w:t>
      </w:r>
    </w:p>
    <w:p w14:paraId="1C8BE1D1" w14:textId="77777777" w:rsidR="00401ECD" w:rsidRPr="00CC3E05" w:rsidRDefault="00401ECD" w:rsidP="00401ECD">
      <w:pPr>
        <w:spacing w:line="360" w:lineRule="auto"/>
        <w:ind w:firstLine="720"/>
        <w:jc w:val="both"/>
        <w:rPr>
          <w:iCs w:val="0"/>
          <w:sz w:val="28"/>
          <w:szCs w:val="28"/>
        </w:rPr>
      </w:pPr>
      <w:r w:rsidRPr="00CC3E05">
        <w:rPr>
          <w:iCs w:val="0"/>
          <w:sz w:val="28"/>
          <w:szCs w:val="28"/>
        </w:rPr>
        <w:tab/>
        <w:t>Нека m =</w:t>
      </w:r>
      <w:r w:rsidRPr="00CC3E05">
        <w:rPr>
          <w:iCs w:val="0"/>
          <w:sz w:val="28"/>
          <w:szCs w:val="28"/>
          <w:lang w:val="be-BY"/>
        </w:rPr>
        <w:t xml:space="preserve"> </w:t>
      </w:r>
      <w:r w:rsidRPr="00CC3E05">
        <w:rPr>
          <w:iCs w:val="0"/>
          <w:sz w:val="28"/>
          <w:szCs w:val="28"/>
        </w:rPr>
        <w:t xml:space="preserve">40 лв., а множеството банкноти да е {2, 5, 20, 30} лева. “Алчният” алгоритъм ще даде следното решение: 30 + 2*5, т. е. сумата ще се плати с 3 банкноти. Очевидно, съществува и по-добро решение: 2*20. При същото множество номинали, но при друга сума (например, m =6 лв.), </w:t>
      </w:r>
      <w:proofErr w:type="spellStart"/>
      <w:r w:rsidRPr="00CC3E05">
        <w:rPr>
          <w:iCs w:val="0"/>
          <w:sz w:val="28"/>
          <w:szCs w:val="28"/>
        </w:rPr>
        <w:t>алгоритъмът</w:t>
      </w:r>
      <w:proofErr w:type="spellEnd"/>
      <w:r w:rsidRPr="00CC3E05">
        <w:rPr>
          <w:iCs w:val="0"/>
          <w:sz w:val="28"/>
          <w:szCs w:val="28"/>
        </w:rPr>
        <w:t xml:space="preserve"> изобщо няма да намери решение, макар че то съществува: 5+2 &gt; m , но m = 2+2+2=6 и може да се плати с 3 банкноти.</w:t>
      </w:r>
    </w:p>
    <w:p w14:paraId="3D62C4BA" w14:textId="77777777" w:rsidR="00401ECD" w:rsidRPr="00CC3E05" w:rsidRDefault="00401ECD" w:rsidP="00401ECD">
      <w:pPr>
        <w:spacing w:line="360" w:lineRule="auto"/>
        <w:ind w:firstLine="720"/>
        <w:jc w:val="both"/>
        <w:rPr>
          <w:iCs w:val="0"/>
          <w:sz w:val="28"/>
          <w:szCs w:val="28"/>
        </w:rPr>
      </w:pPr>
      <w:r w:rsidRPr="00CC3E05">
        <w:rPr>
          <w:iCs w:val="0"/>
          <w:sz w:val="28"/>
          <w:szCs w:val="28"/>
        </w:rPr>
        <w:tab/>
        <w:t>Все пак подходът е ефективен и съществуват редица класически задачи, за които “алчният” алгоритъм винаги намира вярно решение.</w:t>
      </w:r>
    </w:p>
    <w:p w14:paraId="6CC0F808" w14:textId="77777777" w:rsidR="00157413" w:rsidRDefault="00157413" w:rsidP="00157413">
      <w:pPr>
        <w:rPr>
          <w:i/>
          <w:lang w:val="en-US"/>
        </w:rPr>
      </w:pPr>
    </w:p>
    <w:p w14:paraId="41F82C63" w14:textId="77777777" w:rsidR="00157413" w:rsidRDefault="00157413" w:rsidP="00157413">
      <w:pPr>
        <w:rPr>
          <w:i/>
          <w:lang w:val="en-US"/>
        </w:rPr>
      </w:pPr>
    </w:p>
    <w:p w14:paraId="71ED7AAF" w14:textId="6A5C7A8E" w:rsidR="00157413" w:rsidRPr="00157413" w:rsidRDefault="00157413" w:rsidP="00157413">
      <w:pPr>
        <w:pStyle w:val="af1"/>
        <w:numPr>
          <w:ilvl w:val="0"/>
          <w:numId w:val="2"/>
        </w:numPr>
      </w:pPr>
      <w:proofErr w:type="spellStart"/>
      <w:r w:rsidRPr="00157413">
        <w:rPr>
          <w:i/>
        </w:rPr>
        <w:t>T</w:t>
      </w:r>
      <w:r w:rsidRPr="00157413">
        <w:rPr>
          <w:i/>
          <w:spacing w:val="1"/>
        </w:rPr>
        <w:t>ho</w:t>
      </w:r>
      <w:r w:rsidRPr="00157413">
        <w:rPr>
          <w:i/>
        </w:rPr>
        <w:t>m</w:t>
      </w:r>
      <w:r w:rsidRPr="00157413">
        <w:rPr>
          <w:i/>
          <w:spacing w:val="1"/>
        </w:rPr>
        <w:t>a</w:t>
      </w:r>
      <w:r w:rsidRPr="00157413">
        <w:rPr>
          <w:i/>
          <w:spacing w:val="-1"/>
        </w:rPr>
        <w:t>s</w:t>
      </w:r>
      <w:proofErr w:type="spellEnd"/>
      <w:r w:rsidRPr="00157413">
        <w:rPr>
          <w:i/>
        </w:rPr>
        <w:t>,</w:t>
      </w:r>
      <w:r w:rsidRPr="00157413">
        <w:rPr>
          <w:i/>
          <w:spacing w:val="-6"/>
        </w:rPr>
        <w:t xml:space="preserve"> </w:t>
      </w:r>
      <w:r w:rsidRPr="00157413">
        <w:rPr>
          <w:i/>
          <w:spacing w:val="-3"/>
        </w:rPr>
        <w:t>W</w:t>
      </w:r>
      <w:r w:rsidRPr="00157413">
        <w:rPr>
          <w:i/>
          <w:spacing w:val="1"/>
        </w:rPr>
        <w:t>.</w:t>
      </w:r>
      <w:r w:rsidRPr="00157413">
        <w:rPr>
          <w:i/>
        </w:rPr>
        <w:t>,</w:t>
      </w:r>
      <w:r w:rsidRPr="00157413">
        <w:rPr>
          <w:i/>
          <w:spacing w:val="-2"/>
        </w:rPr>
        <w:t xml:space="preserve"> </w:t>
      </w:r>
      <w:r w:rsidRPr="00157413">
        <w:rPr>
          <w:i/>
        </w:rPr>
        <w:t>„</w:t>
      </w:r>
      <w:proofErr w:type="spellStart"/>
      <w:r w:rsidRPr="00157413">
        <w:rPr>
          <w:i/>
        </w:rPr>
        <w:t>G</w:t>
      </w:r>
      <w:r w:rsidRPr="00157413">
        <w:rPr>
          <w:i/>
          <w:spacing w:val="2"/>
        </w:rPr>
        <w:t>l</w:t>
      </w:r>
      <w:r w:rsidRPr="00157413">
        <w:rPr>
          <w:i/>
          <w:spacing w:val="1"/>
        </w:rPr>
        <w:t>oba</w:t>
      </w:r>
      <w:r w:rsidRPr="00157413">
        <w:rPr>
          <w:i/>
        </w:rPr>
        <w:t>l</w:t>
      </w:r>
      <w:proofErr w:type="spellEnd"/>
      <w:r w:rsidRPr="00157413">
        <w:rPr>
          <w:i/>
          <w:spacing w:val="-7"/>
        </w:rPr>
        <w:t xml:space="preserve"> </w:t>
      </w:r>
      <w:proofErr w:type="spellStart"/>
      <w:r w:rsidRPr="00157413">
        <w:rPr>
          <w:i/>
        </w:rPr>
        <w:t>O</w:t>
      </w:r>
      <w:r w:rsidRPr="00157413">
        <w:rPr>
          <w:i/>
          <w:spacing w:val="1"/>
        </w:rPr>
        <w:t>p</w:t>
      </w:r>
      <w:r w:rsidRPr="00157413">
        <w:rPr>
          <w:i/>
        </w:rPr>
        <w:t>timi</w:t>
      </w:r>
      <w:r w:rsidRPr="00157413">
        <w:rPr>
          <w:i/>
          <w:spacing w:val="-1"/>
        </w:rPr>
        <w:t>z</w:t>
      </w:r>
      <w:r w:rsidRPr="00157413">
        <w:rPr>
          <w:i/>
          <w:spacing w:val="1"/>
        </w:rPr>
        <w:t>a</w:t>
      </w:r>
      <w:r w:rsidRPr="00157413">
        <w:rPr>
          <w:i/>
        </w:rPr>
        <w:t>ti</w:t>
      </w:r>
      <w:r w:rsidRPr="00157413">
        <w:rPr>
          <w:i/>
          <w:spacing w:val="1"/>
        </w:rPr>
        <w:t>o</w:t>
      </w:r>
      <w:r w:rsidRPr="00157413">
        <w:rPr>
          <w:i/>
        </w:rPr>
        <w:t>n</w:t>
      </w:r>
      <w:proofErr w:type="spellEnd"/>
      <w:r w:rsidRPr="00157413">
        <w:rPr>
          <w:i/>
          <w:spacing w:val="-8"/>
        </w:rPr>
        <w:t xml:space="preserve"> </w:t>
      </w:r>
      <w:proofErr w:type="spellStart"/>
      <w:r w:rsidRPr="00157413">
        <w:rPr>
          <w:i/>
          <w:spacing w:val="1"/>
        </w:rPr>
        <w:t>A</w:t>
      </w:r>
      <w:r w:rsidRPr="00157413">
        <w:rPr>
          <w:i/>
        </w:rPr>
        <w:t>l</w:t>
      </w:r>
      <w:r w:rsidRPr="00157413">
        <w:rPr>
          <w:i/>
          <w:spacing w:val="-1"/>
        </w:rPr>
        <w:t>g</w:t>
      </w:r>
      <w:r w:rsidRPr="00157413">
        <w:rPr>
          <w:i/>
          <w:spacing w:val="1"/>
        </w:rPr>
        <w:t>o</w:t>
      </w:r>
      <w:r w:rsidRPr="00157413">
        <w:rPr>
          <w:i/>
          <w:spacing w:val="-1"/>
        </w:rPr>
        <w:t>r</w:t>
      </w:r>
      <w:r w:rsidRPr="00157413">
        <w:rPr>
          <w:i/>
        </w:rPr>
        <w:t>it</w:t>
      </w:r>
      <w:r w:rsidRPr="00157413">
        <w:rPr>
          <w:i/>
          <w:spacing w:val="1"/>
        </w:rPr>
        <w:t>h</w:t>
      </w:r>
      <w:r w:rsidRPr="00157413">
        <w:rPr>
          <w:i/>
        </w:rPr>
        <w:t>ms</w:t>
      </w:r>
      <w:proofErr w:type="spellEnd"/>
      <w:r w:rsidRPr="00157413">
        <w:rPr>
          <w:i/>
          <w:spacing w:val="-9"/>
        </w:rPr>
        <w:t xml:space="preserve"> </w:t>
      </w:r>
      <w:r w:rsidRPr="00157413">
        <w:rPr>
          <w:i/>
        </w:rPr>
        <w:t>–</w:t>
      </w:r>
      <w:r w:rsidRPr="00157413">
        <w:rPr>
          <w:i/>
          <w:spacing w:val="1"/>
        </w:rPr>
        <w:t xml:space="preserve"> </w:t>
      </w:r>
      <w:proofErr w:type="spellStart"/>
      <w:r w:rsidRPr="00157413">
        <w:rPr>
          <w:i/>
        </w:rPr>
        <w:t>T</w:t>
      </w:r>
      <w:r w:rsidRPr="00157413">
        <w:rPr>
          <w:i/>
          <w:spacing w:val="1"/>
        </w:rPr>
        <w:t>h</w:t>
      </w:r>
      <w:r w:rsidRPr="00157413">
        <w:rPr>
          <w:i/>
        </w:rPr>
        <w:t>e</w:t>
      </w:r>
      <w:r w:rsidRPr="00157413">
        <w:rPr>
          <w:i/>
          <w:spacing w:val="1"/>
        </w:rPr>
        <w:t>o</w:t>
      </w:r>
      <w:r w:rsidRPr="00157413">
        <w:rPr>
          <w:i/>
          <w:spacing w:val="-1"/>
        </w:rPr>
        <w:t>r</w:t>
      </w:r>
      <w:r w:rsidRPr="00157413">
        <w:rPr>
          <w:i/>
        </w:rPr>
        <w:t>y</w:t>
      </w:r>
      <w:proofErr w:type="spellEnd"/>
      <w:r w:rsidRPr="00157413">
        <w:rPr>
          <w:i/>
        </w:rPr>
        <w:t xml:space="preserve"> </w:t>
      </w:r>
      <w:proofErr w:type="spellStart"/>
      <w:r w:rsidRPr="00157413">
        <w:rPr>
          <w:i/>
          <w:spacing w:val="1"/>
        </w:rPr>
        <w:t>an</w:t>
      </w:r>
      <w:r w:rsidRPr="00157413">
        <w:rPr>
          <w:i/>
        </w:rPr>
        <w:t>d</w:t>
      </w:r>
      <w:proofErr w:type="spellEnd"/>
      <w:r w:rsidRPr="00157413">
        <w:rPr>
          <w:i/>
          <w:spacing w:val="-1"/>
        </w:rPr>
        <w:t xml:space="preserve"> </w:t>
      </w:r>
      <w:proofErr w:type="spellStart"/>
      <w:r w:rsidRPr="00157413">
        <w:rPr>
          <w:i/>
          <w:spacing w:val="-2"/>
        </w:rPr>
        <w:t>A</w:t>
      </w:r>
      <w:r w:rsidRPr="00157413">
        <w:rPr>
          <w:i/>
          <w:spacing w:val="1"/>
        </w:rPr>
        <w:t>pp</w:t>
      </w:r>
      <w:r w:rsidRPr="00157413">
        <w:rPr>
          <w:i/>
        </w:rPr>
        <w:t>lic</w:t>
      </w:r>
      <w:r w:rsidRPr="00157413">
        <w:rPr>
          <w:i/>
          <w:spacing w:val="1"/>
        </w:rPr>
        <w:t>a</w:t>
      </w:r>
      <w:r w:rsidRPr="00157413">
        <w:rPr>
          <w:i/>
        </w:rPr>
        <w:t>ti</w:t>
      </w:r>
      <w:r w:rsidRPr="00157413">
        <w:rPr>
          <w:i/>
          <w:spacing w:val="1"/>
        </w:rPr>
        <w:t>on</w:t>
      </w:r>
      <w:proofErr w:type="spellEnd"/>
      <w:r w:rsidRPr="00157413">
        <w:rPr>
          <w:i/>
        </w:rPr>
        <w:t>“.</w:t>
      </w:r>
    </w:p>
    <w:p w14:paraId="737C0D73" w14:textId="77777777" w:rsidR="00157413" w:rsidRPr="00020652" w:rsidRDefault="00157413" w:rsidP="00157413">
      <w:pPr>
        <w:pStyle w:val="af1"/>
        <w:numPr>
          <w:ilvl w:val="0"/>
          <w:numId w:val="2"/>
        </w:numPr>
        <w:spacing w:before="240" w:after="120"/>
        <w:jc w:val="both"/>
        <w:rPr>
          <w:szCs w:val="24"/>
        </w:rPr>
      </w:pPr>
      <w:r w:rsidRPr="00020652">
        <w:rPr>
          <w:spacing w:val="-1"/>
        </w:rPr>
        <w:t xml:space="preserve">Минчев, Ч., „Изкуствен интелект – теория и приложение при разпознаване на </w:t>
      </w:r>
      <w:proofErr w:type="spellStart"/>
      <w:r w:rsidRPr="00020652">
        <w:rPr>
          <w:spacing w:val="-1"/>
        </w:rPr>
        <w:t>радиолокационни</w:t>
      </w:r>
      <w:proofErr w:type="spellEnd"/>
      <w:r w:rsidRPr="00020652">
        <w:rPr>
          <w:spacing w:val="-1"/>
        </w:rPr>
        <w:t xml:space="preserve"> изображения“, ISBN  978-619-7531-15-2, Шумен, 2021</w:t>
      </w:r>
    </w:p>
    <w:p w14:paraId="1E490CC8" w14:textId="77777777" w:rsidR="00157413" w:rsidRDefault="00157413" w:rsidP="00157413">
      <w:pPr>
        <w:pStyle w:val="af1"/>
      </w:pPr>
    </w:p>
    <w:p w14:paraId="3E88899B" w14:textId="77777777" w:rsidR="00157413" w:rsidRPr="00157413" w:rsidRDefault="00157413" w:rsidP="00157413">
      <w:pPr>
        <w:pStyle w:val="a4"/>
        <w:jc w:val="center"/>
        <w:rPr>
          <w:lang w:val="en-US"/>
        </w:rPr>
      </w:pPr>
    </w:p>
    <w:p w14:paraId="1121D715" w14:textId="77777777" w:rsidR="00C77BB1" w:rsidRPr="00CC3E05" w:rsidRDefault="00C77BB1">
      <w:pPr>
        <w:rPr>
          <w:sz w:val="28"/>
          <w:szCs w:val="28"/>
        </w:rPr>
      </w:pPr>
      <w:bookmarkStart w:id="4" w:name="_GoBack"/>
      <w:bookmarkEnd w:id="4"/>
    </w:p>
    <w:sectPr w:rsidR="00C77BB1" w:rsidRPr="00CC3E05" w:rsidSect="00CC3E05">
      <w:headerReference w:type="default" r:id="rId11"/>
      <w:footerReference w:type="default" r:id="rId12"/>
      <w:pgSz w:w="11906" w:h="16838"/>
      <w:pgMar w:top="1417" w:right="1417" w:bottom="1417" w:left="1417" w:header="708" w:footer="3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77298" w14:textId="77777777" w:rsidR="00CC3E05" w:rsidRDefault="00CC3E05" w:rsidP="00CC3E05">
      <w:r>
        <w:separator/>
      </w:r>
    </w:p>
  </w:endnote>
  <w:endnote w:type="continuationSeparator" w:id="0">
    <w:p w14:paraId="1115D00F" w14:textId="77777777" w:rsidR="00CC3E05" w:rsidRDefault="00CC3E05" w:rsidP="00CC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CE337" w14:textId="2B452197" w:rsidR="00CC3E05" w:rsidRDefault="00CC3E05" w:rsidP="00CC3E05">
    <w:pPr>
      <w:pStyle w:val="aa"/>
      <w:jc w:val="center"/>
      <w:rPr>
        <w:i/>
        <w:lang w:val="en-US"/>
      </w:rPr>
    </w:pPr>
    <w:r>
      <w:rPr>
        <w:i/>
      </w:rPr>
      <w:t>----------------------------------</w:t>
    </w:r>
    <w:r>
      <w:rPr>
        <w:i/>
        <w:lang w:val="en-US"/>
      </w:rPr>
      <w:t>---</w:t>
    </w:r>
    <w:r>
      <w:rPr>
        <w:i/>
      </w:rPr>
      <w:t xml:space="preserve">----------------- </w:t>
    </w:r>
    <w:hyperlink r:id="rId1" w:history="1">
      <w:r w:rsidRPr="00A705CC">
        <w:rPr>
          <w:rStyle w:val="ac"/>
          <w:i/>
        </w:rPr>
        <w:t>www.eufunds.bg</w:t>
      </w:r>
    </w:hyperlink>
    <w:r>
      <w:rPr>
        <w:i/>
        <w:lang w:val="en-US"/>
      </w:rPr>
      <w:t xml:space="preserve"> --------------------------------------</w:t>
    </w:r>
  </w:p>
  <w:p w14:paraId="168598DD" w14:textId="77777777" w:rsidR="00CC3E05" w:rsidRPr="004031DC" w:rsidRDefault="00CC3E05" w:rsidP="00CC3E05">
    <w:pPr>
      <w:pStyle w:val="aa"/>
      <w:jc w:val="center"/>
      <w:rPr>
        <w:i/>
        <w:sz w:val="12"/>
        <w:szCs w:val="12"/>
        <w:lang w:val="en-US"/>
      </w:rPr>
    </w:pPr>
  </w:p>
  <w:p w14:paraId="1E460EA2" w14:textId="77777777" w:rsidR="00CC3E05" w:rsidRPr="00D26EA8" w:rsidRDefault="00CC3E05" w:rsidP="00CC3E05">
    <w:pPr>
      <w:tabs>
        <w:tab w:val="center" w:pos="4536"/>
        <w:tab w:val="right" w:pos="9072"/>
      </w:tabs>
      <w:jc w:val="center"/>
      <w:rPr>
        <w:i/>
        <w:sz w:val="20"/>
        <w:lang w:val="en-US"/>
      </w:rPr>
    </w:pPr>
    <w:r w:rsidRPr="00D26EA8">
      <w:rPr>
        <w:i/>
        <w:sz w:val="20"/>
      </w:rPr>
      <w:t xml:space="preserve">Проект BG05M2OP001-2.016-0003„Модернизация на Национален военен университет "В. Левски" - </w:t>
    </w:r>
    <w:r w:rsidRPr="00D26EA8">
      <w:rPr>
        <w:i/>
        <w:sz w:val="20"/>
        <w:lang w:val="en-US"/>
      </w:rPr>
      <w:t xml:space="preserve">                            </w:t>
    </w:r>
    <w:r w:rsidRPr="00D26EA8">
      <w:rPr>
        <w:i/>
        <w:sz w:val="20"/>
      </w:rPr>
      <w:t xml:space="preserve">гр. Велико Търново и Софийски университет "Св. Климент Охридски" - гр. София, в професионално                   направление 5.3 Компютърна и комуникационна техника“, финансиран от Оперативна програма                             „Наука и  образование за интелигентен растеж“, </w:t>
    </w:r>
    <w:proofErr w:type="spellStart"/>
    <w:r w:rsidRPr="00D26EA8">
      <w:rPr>
        <w:i/>
        <w:sz w:val="20"/>
      </w:rPr>
      <w:t>съфинансирана</w:t>
    </w:r>
    <w:proofErr w:type="spellEnd"/>
    <w:r w:rsidRPr="00D26EA8">
      <w:rPr>
        <w:i/>
        <w:sz w:val="20"/>
      </w:rPr>
      <w:t xml:space="preserve"> от Европейския съюз чрез</w:t>
    </w:r>
  </w:p>
  <w:p w14:paraId="00AC271C" w14:textId="77777777" w:rsidR="00CC3E05" w:rsidRPr="0092064A" w:rsidRDefault="00CC3E05" w:rsidP="00CC3E05">
    <w:pPr>
      <w:tabs>
        <w:tab w:val="center" w:pos="4536"/>
        <w:tab w:val="right" w:pos="9072"/>
      </w:tabs>
      <w:ind w:firstLine="720"/>
      <w:jc w:val="center"/>
      <w:rPr>
        <w:sz w:val="10"/>
        <w:szCs w:val="10"/>
      </w:rPr>
    </w:pPr>
    <w:r w:rsidRPr="00D26EA8">
      <w:rPr>
        <w:i/>
        <w:sz w:val="20"/>
      </w:rPr>
      <w:t>Европейските структурни и инвестиционни фондове.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CEF58" w14:textId="77777777" w:rsidR="00CC3E05" w:rsidRDefault="00CC3E05" w:rsidP="00CC3E05">
      <w:r>
        <w:separator/>
      </w:r>
    </w:p>
  </w:footnote>
  <w:footnote w:type="continuationSeparator" w:id="0">
    <w:p w14:paraId="326E9DF8" w14:textId="77777777" w:rsidR="00CC3E05" w:rsidRDefault="00CC3E05" w:rsidP="00CC3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4223" w14:textId="097D789C" w:rsidR="00CC3E05" w:rsidRDefault="00CC3E05" w:rsidP="00CC3E05">
    <w:pPr>
      <w:pStyle w:val="a8"/>
      <w:pBdr>
        <w:bottom w:val="single" w:sz="6" w:space="1" w:color="auto"/>
      </w:pBdr>
      <w:rPr>
        <w:noProof/>
      </w:rPr>
    </w:pPr>
    <w:r w:rsidRPr="00DE755B">
      <w:rPr>
        <w:noProof/>
        <w:lang w:eastAsia="bg-BG"/>
      </w:rPr>
      <w:drawing>
        <wp:inline distT="0" distB="0" distL="0" distR="0" wp14:anchorId="060D1781" wp14:editId="3F4B5AB9">
          <wp:extent cx="2314575" cy="80962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809625"/>
                  </a:xfrm>
                  <a:prstGeom prst="rect">
                    <a:avLst/>
                  </a:prstGeom>
                  <a:noFill/>
                  <a:ln>
                    <a:noFill/>
                  </a:ln>
                </pic:spPr>
              </pic:pic>
            </a:graphicData>
          </a:graphic>
        </wp:inline>
      </w:drawing>
    </w:r>
    <w:r>
      <w:rPr>
        <w:noProof/>
      </w:rPr>
      <w:t xml:space="preserve">                              </w:t>
    </w:r>
    <w:r w:rsidRPr="00C172EE">
      <w:rPr>
        <w:noProof/>
        <w:lang w:eastAsia="bg-BG"/>
      </w:rPr>
      <w:drawing>
        <wp:inline distT="0" distB="0" distL="0" distR="0" wp14:anchorId="48E44126" wp14:editId="77A435C1">
          <wp:extent cx="2276475" cy="828675"/>
          <wp:effectExtent l="0" t="0" r="9525" b="952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6475" cy="828675"/>
                  </a:xfrm>
                  <a:prstGeom prst="rect">
                    <a:avLst/>
                  </a:prstGeom>
                  <a:noFill/>
                  <a:ln>
                    <a:noFill/>
                  </a:ln>
                </pic:spPr>
              </pic:pic>
            </a:graphicData>
          </a:graphic>
        </wp:inline>
      </w:drawing>
    </w:r>
  </w:p>
  <w:p w14:paraId="01201917" w14:textId="77777777" w:rsidR="00CC3E05" w:rsidRDefault="00CC3E05" w:rsidP="00CC3E05">
    <w:pPr>
      <w:pStyle w:val="a8"/>
      <w:ind w:left="-1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705B0"/>
    <w:multiLevelType w:val="multilevel"/>
    <w:tmpl w:val="AD8C621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BF117A8"/>
    <w:multiLevelType w:val="hybridMultilevel"/>
    <w:tmpl w:val="D67845CE"/>
    <w:lvl w:ilvl="0" w:tplc="F33E5A0C">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8D55974"/>
    <w:multiLevelType w:val="hybridMultilevel"/>
    <w:tmpl w:val="AE64C482"/>
    <w:lvl w:ilvl="0" w:tplc="1A04705A">
      <w:start w:val="1"/>
      <w:numFmt w:val="decimal"/>
      <w:lvlText w:val="%1."/>
      <w:lvlJc w:val="left"/>
      <w:pPr>
        <w:ind w:left="720" w:hanging="360"/>
      </w:pPr>
      <w:rPr>
        <w:rFonts w:hint="default"/>
        <w: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ECD"/>
    <w:rsid w:val="00157413"/>
    <w:rsid w:val="00401ECD"/>
    <w:rsid w:val="00C77BB1"/>
    <w:rsid w:val="00CC3E05"/>
    <w:rsid w:val="00F315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06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ECD"/>
    <w:pPr>
      <w:spacing w:after="0" w:line="240" w:lineRule="auto"/>
    </w:pPr>
    <w:rPr>
      <w:rFonts w:ascii="Times New Roman" w:eastAsia="Times New Roman" w:hAnsi="Times New Roman" w:cs="Times New Roman"/>
      <w:i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401ECD"/>
    <w:rPr>
      <w:i/>
      <w:iCs/>
    </w:rPr>
  </w:style>
  <w:style w:type="paragraph" w:customStyle="1" w:styleId="Z3">
    <w:name w:val="Z3"/>
    <w:basedOn w:val="a"/>
    <w:next w:val="a4"/>
    <w:link w:val="Z3CharChar"/>
    <w:autoRedefine/>
    <w:rsid w:val="00401ECD"/>
    <w:pPr>
      <w:keepNext/>
      <w:spacing w:before="120" w:after="120" w:line="360" w:lineRule="auto"/>
      <w:outlineLvl w:val="2"/>
    </w:pPr>
    <w:rPr>
      <w:rFonts w:ascii="Arial" w:hAnsi="Arial"/>
      <w:b/>
      <w:i/>
      <w:iCs w:val="0"/>
      <w:sz w:val="32"/>
    </w:rPr>
  </w:style>
  <w:style w:type="character" w:customStyle="1" w:styleId="Z3Char">
    <w:name w:val="Z3 Char"/>
    <w:rsid w:val="00401ECD"/>
    <w:rPr>
      <w:rFonts w:ascii="Arial" w:hAnsi="Arial"/>
      <w:b/>
      <w:i/>
      <w:sz w:val="28"/>
      <w:lang w:val="bg-BG" w:eastAsia="en-US" w:bidi="ar-SA"/>
    </w:rPr>
  </w:style>
  <w:style w:type="character" w:customStyle="1" w:styleId="Z3CharChar">
    <w:name w:val="Z3 Char Char"/>
    <w:link w:val="Z3"/>
    <w:rsid w:val="00401ECD"/>
    <w:rPr>
      <w:rFonts w:ascii="Arial" w:eastAsia="Times New Roman" w:hAnsi="Arial" w:cs="Times New Roman"/>
      <w:b/>
      <w:i/>
      <w:sz w:val="32"/>
      <w:szCs w:val="20"/>
    </w:rPr>
  </w:style>
  <w:style w:type="paragraph" w:customStyle="1" w:styleId="Body">
    <w:name w:val="Body"/>
    <w:basedOn w:val="a"/>
    <w:link w:val="BodyChar"/>
    <w:rsid w:val="00401ECD"/>
    <w:pPr>
      <w:autoSpaceDE w:val="0"/>
      <w:autoSpaceDN w:val="0"/>
      <w:adjustRightInd w:val="0"/>
      <w:spacing w:line="360" w:lineRule="auto"/>
      <w:ind w:firstLine="851"/>
      <w:jc w:val="both"/>
    </w:pPr>
    <w:rPr>
      <w:rFonts w:ascii="Arial" w:hAnsi="Arial" w:cs="Arial"/>
      <w:iCs w:val="0"/>
      <w:sz w:val="28"/>
      <w:szCs w:val="32"/>
    </w:rPr>
  </w:style>
  <w:style w:type="character" w:customStyle="1" w:styleId="BodyChar">
    <w:name w:val="Body Char"/>
    <w:link w:val="Body"/>
    <w:rsid w:val="00401ECD"/>
    <w:rPr>
      <w:rFonts w:ascii="Arial" w:eastAsia="Times New Roman" w:hAnsi="Arial" w:cs="Arial"/>
      <w:sz w:val="28"/>
      <w:szCs w:val="32"/>
    </w:rPr>
  </w:style>
  <w:style w:type="paragraph" w:customStyle="1" w:styleId="body0">
    <w:name w:val="body"/>
    <w:basedOn w:val="a5"/>
    <w:link w:val="bodyChar0"/>
    <w:rsid w:val="00401ECD"/>
    <w:pPr>
      <w:spacing w:after="0" w:line="360" w:lineRule="auto"/>
      <w:ind w:left="0" w:firstLine="851"/>
      <w:jc w:val="both"/>
    </w:pPr>
    <w:rPr>
      <w:rFonts w:ascii="Arial" w:hAnsi="Arial"/>
      <w:iCs w:val="0"/>
      <w:sz w:val="28"/>
      <w:szCs w:val="24"/>
    </w:rPr>
  </w:style>
  <w:style w:type="character" w:customStyle="1" w:styleId="bodyChar0">
    <w:name w:val="body Char"/>
    <w:link w:val="body0"/>
    <w:rsid w:val="00401ECD"/>
    <w:rPr>
      <w:rFonts w:ascii="Arial" w:eastAsia="Times New Roman" w:hAnsi="Arial" w:cs="Times New Roman"/>
      <w:sz w:val="28"/>
      <w:szCs w:val="24"/>
    </w:rPr>
  </w:style>
  <w:style w:type="paragraph" w:styleId="a4">
    <w:name w:val="Body Text"/>
    <w:basedOn w:val="a"/>
    <w:link w:val="a6"/>
    <w:uiPriority w:val="99"/>
    <w:semiHidden/>
    <w:unhideWhenUsed/>
    <w:rsid w:val="00401ECD"/>
    <w:pPr>
      <w:spacing w:after="120"/>
    </w:pPr>
  </w:style>
  <w:style w:type="character" w:customStyle="1" w:styleId="a6">
    <w:name w:val="Основен текст Знак"/>
    <w:basedOn w:val="a0"/>
    <w:link w:val="a4"/>
    <w:uiPriority w:val="99"/>
    <w:semiHidden/>
    <w:rsid w:val="00401ECD"/>
    <w:rPr>
      <w:rFonts w:ascii="Times New Roman" w:eastAsia="Times New Roman" w:hAnsi="Times New Roman" w:cs="Times New Roman"/>
      <w:iCs/>
      <w:sz w:val="24"/>
      <w:szCs w:val="20"/>
    </w:rPr>
  </w:style>
  <w:style w:type="paragraph" w:styleId="a5">
    <w:name w:val="Body Text Indent"/>
    <w:basedOn w:val="a"/>
    <w:link w:val="a7"/>
    <w:uiPriority w:val="99"/>
    <w:semiHidden/>
    <w:unhideWhenUsed/>
    <w:rsid w:val="00401ECD"/>
    <w:pPr>
      <w:spacing w:after="120"/>
      <w:ind w:left="283"/>
    </w:pPr>
  </w:style>
  <w:style w:type="character" w:customStyle="1" w:styleId="a7">
    <w:name w:val="Основен текст с отстъп Знак"/>
    <w:basedOn w:val="a0"/>
    <w:link w:val="a5"/>
    <w:uiPriority w:val="99"/>
    <w:semiHidden/>
    <w:rsid w:val="00401ECD"/>
    <w:rPr>
      <w:rFonts w:ascii="Times New Roman" w:eastAsia="Times New Roman" w:hAnsi="Times New Roman" w:cs="Times New Roman"/>
      <w:iCs/>
      <w:sz w:val="24"/>
      <w:szCs w:val="20"/>
    </w:rPr>
  </w:style>
  <w:style w:type="paragraph" w:styleId="a8">
    <w:name w:val="header"/>
    <w:basedOn w:val="a"/>
    <w:link w:val="a9"/>
    <w:unhideWhenUsed/>
    <w:rsid w:val="00CC3E05"/>
    <w:pPr>
      <w:tabs>
        <w:tab w:val="center" w:pos="4536"/>
        <w:tab w:val="right" w:pos="9072"/>
      </w:tabs>
    </w:pPr>
  </w:style>
  <w:style w:type="character" w:customStyle="1" w:styleId="a9">
    <w:name w:val="Горен колонтитул Знак"/>
    <w:basedOn w:val="a0"/>
    <w:link w:val="a8"/>
    <w:rsid w:val="00CC3E05"/>
    <w:rPr>
      <w:rFonts w:ascii="Times New Roman" w:eastAsia="Times New Roman" w:hAnsi="Times New Roman" w:cs="Times New Roman"/>
      <w:iCs/>
      <w:sz w:val="24"/>
      <w:szCs w:val="20"/>
    </w:rPr>
  </w:style>
  <w:style w:type="paragraph" w:styleId="aa">
    <w:name w:val="footer"/>
    <w:basedOn w:val="a"/>
    <w:link w:val="ab"/>
    <w:uiPriority w:val="99"/>
    <w:unhideWhenUsed/>
    <w:rsid w:val="00CC3E05"/>
    <w:pPr>
      <w:tabs>
        <w:tab w:val="center" w:pos="4536"/>
        <w:tab w:val="right" w:pos="9072"/>
      </w:tabs>
    </w:pPr>
  </w:style>
  <w:style w:type="character" w:customStyle="1" w:styleId="ab">
    <w:name w:val="Долен колонтитул Знак"/>
    <w:basedOn w:val="a0"/>
    <w:link w:val="aa"/>
    <w:uiPriority w:val="99"/>
    <w:rsid w:val="00CC3E05"/>
    <w:rPr>
      <w:rFonts w:ascii="Times New Roman" w:eastAsia="Times New Roman" w:hAnsi="Times New Roman" w:cs="Times New Roman"/>
      <w:iCs/>
      <w:sz w:val="24"/>
      <w:szCs w:val="20"/>
    </w:rPr>
  </w:style>
  <w:style w:type="character" w:styleId="ac">
    <w:name w:val="Hyperlink"/>
    <w:rsid w:val="00CC3E05"/>
    <w:rPr>
      <w:color w:val="0000FF"/>
      <w:u w:val="single"/>
    </w:rPr>
  </w:style>
  <w:style w:type="paragraph" w:styleId="ad">
    <w:name w:val="Title"/>
    <w:basedOn w:val="a"/>
    <w:next w:val="a"/>
    <w:link w:val="ae"/>
    <w:uiPriority w:val="10"/>
    <w:qFormat/>
    <w:rsid w:val="00CC3E05"/>
    <w:pPr>
      <w:contextualSpacing/>
    </w:pPr>
    <w:rPr>
      <w:rFonts w:asciiTheme="majorHAnsi" w:eastAsiaTheme="majorEastAsia" w:hAnsiTheme="majorHAnsi" w:cstheme="majorBidi"/>
      <w:iCs w:val="0"/>
      <w:spacing w:val="-10"/>
      <w:kern w:val="28"/>
      <w:sz w:val="56"/>
      <w:szCs w:val="56"/>
    </w:rPr>
  </w:style>
  <w:style w:type="character" w:customStyle="1" w:styleId="ae">
    <w:name w:val="Заглавие Знак"/>
    <w:basedOn w:val="a0"/>
    <w:link w:val="ad"/>
    <w:uiPriority w:val="10"/>
    <w:rsid w:val="00CC3E05"/>
    <w:rPr>
      <w:rFonts w:asciiTheme="majorHAnsi" w:eastAsiaTheme="majorEastAsia" w:hAnsiTheme="majorHAnsi" w:cstheme="majorBidi"/>
      <w:spacing w:val="-10"/>
      <w:kern w:val="28"/>
      <w:sz w:val="56"/>
      <w:szCs w:val="56"/>
    </w:rPr>
  </w:style>
  <w:style w:type="paragraph" w:styleId="af">
    <w:name w:val="Balloon Text"/>
    <w:basedOn w:val="a"/>
    <w:link w:val="af0"/>
    <w:uiPriority w:val="99"/>
    <w:semiHidden/>
    <w:unhideWhenUsed/>
    <w:rsid w:val="00F315C7"/>
    <w:rPr>
      <w:rFonts w:ascii="Tahoma" w:hAnsi="Tahoma" w:cs="Tahoma"/>
      <w:sz w:val="16"/>
      <w:szCs w:val="16"/>
    </w:rPr>
  </w:style>
  <w:style w:type="character" w:customStyle="1" w:styleId="af0">
    <w:name w:val="Изнесен текст Знак"/>
    <w:basedOn w:val="a0"/>
    <w:link w:val="af"/>
    <w:uiPriority w:val="99"/>
    <w:semiHidden/>
    <w:rsid w:val="00F315C7"/>
    <w:rPr>
      <w:rFonts w:ascii="Tahoma" w:eastAsia="Times New Roman" w:hAnsi="Tahoma" w:cs="Tahoma"/>
      <w:iCs/>
      <w:sz w:val="16"/>
      <w:szCs w:val="16"/>
    </w:rPr>
  </w:style>
  <w:style w:type="paragraph" w:styleId="af1">
    <w:name w:val="List Paragraph"/>
    <w:basedOn w:val="a"/>
    <w:uiPriority w:val="34"/>
    <w:qFormat/>
    <w:rsid w:val="001574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ECD"/>
    <w:pPr>
      <w:spacing w:after="0" w:line="240" w:lineRule="auto"/>
    </w:pPr>
    <w:rPr>
      <w:rFonts w:ascii="Times New Roman" w:eastAsia="Times New Roman" w:hAnsi="Times New Roman" w:cs="Times New Roman"/>
      <w:i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401ECD"/>
    <w:rPr>
      <w:i/>
      <w:iCs/>
    </w:rPr>
  </w:style>
  <w:style w:type="paragraph" w:customStyle="1" w:styleId="Z3">
    <w:name w:val="Z3"/>
    <w:basedOn w:val="a"/>
    <w:next w:val="a4"/>
    <w:link w:val="Z3CharChar"/>
    <w:autoRedefine/>
    <w:rsid w:val="00401ECD"/>
    <w:pPr>
      <w:keepNext/>
      <w:spacing w:before="120" w:after="120" w:line="360" w:lineRule="auto"/>
      <w:outlineLvl w:val="2"/>
    </w:pPr>
    <w:rPr>
      <w:rFonts w:ascii="Arial" w:hAnsi="Arial"/>
      <w:b/>
      <w:i/>
      <w:iCs w:val="0"/>
      <w:sz w:val="32"/>
    </w:rPr>
  </w:style>
  <w:style w:type="character" w:customStyle="1" w:styleId="Z3Char">
    <w:name w:val="Z3 Char"/>
    <w:rsid w:val="00401ECD"/>
    <w:rPr>
      <w:rFonts w:ascii="Arial" w:hAnsi="Arial"/>
      <w:b/>
      <w:i/>
      <w:sz w:val="28"/>
      <w:lang w:val="bg-BG" w:eastAsia="en-US" w:bidi="ar-SA"/>
    </w:rPr>
  </w:style>
  <w:style w:type="character" w:customStyle="1" w:styleId="Z3CharChar">
    <w:name w:val="Z3 Char Char"/>
    <w:link w:val="Z3"/>
    <w:rsid w:val="00401ECD"/>
    <w:rPr>
      <w:rFonts w:ascii="Arial" w:eastAsia="Times New Roman" w:hAnsi="Arial" w:cs="Times New Roman"/>
      <w:b/>
      <w:i/>
      <w:sz w:val="32"/>
      <w:szCs w:val="20"/>
    </w:rPr>
  </w:style>
  <w:style w:type="paragraph" w:customStyle="1" w:styleId="Body">
    <w:name w:val="Body"/>
    <w:basedOn w:val="a"/>
    <w:link w:val="BodyChar"/>
    <w:rsid w:val="00401ECD"/>
    <w:pPr>
      <w:autoSpaceDE w:val="0"/>
      <w:autoSpaceDN w:val="0"/>
      <w:adjustRightInd w:val="0"/>
      <w:spacing w:line="360" w:lineRule="auto"/>
      <w:ind w:firstLine="851"/>
      <w:jc w:val="both"/>
    </w:pPr>
    <w:rPr>
      <w:rFonts w:ascii="Arial" w:hAnsi="Arial" w:cs="Arial"/>
      <w:iCs w:val="0"/>
      <w:sz w:val="28"/>
      <w:szCs w:val="32"/>
    </w:rPr>
  </w:style>
  <w:style w:type="character" w:customStyle="1" w:styleId="BodyChar">
    <w:name w:val="Body Char"/>
    <w:link w:val="Body"/>
    <w:rsid w:val="00401ECD"/>
    <w:rPr>
      <w:rFonts w:ascii="Arial" w:eastAsia="Times New Roman" w:hAnsi="Arial" w:cs="Arial"/>
      <w:sz w:val="28"/>
      <w:szCs w:val="32"/>
    </w:rPr>
  </w:style>
  <w:style w:type="paragraph" w:customStyle="1" w:styleId="body0">
    <w:name w:val="body"/>
    <w:basedOn w:val="a5"/>
    <w:link w:val="bodyChar0"/>
    <w:rsid w:val="00401ECD"/>
    <w:pPr>
      <w:spacing w:after="0" w:line="360" w:lineRule="auto"/>
      <w:ind w:left="0" w:firstLine="851"/>
      <w:jc w:val="both"/>
    </w:pPr>
    <w:rPr>
      <w:rFonts w:ascii="Arial" w:hAnsi="Arial"/>
      <w:iCs w:val="0"/>
      <w:sz w:val="28"/>
      <w:szCs w:val="24"/>
    </w:rPr>
  </w:style>
  <w:style w:type="character" w:customStyle="1" w:styleId="bodyChar0">
    <w:name w:val="body Char"/>
    <w:link w:val="body0"/>
    <w:rsid w:val="00401ECD"/>
    <w:rPr>
      <w:rFonts w:ascii="Arial" w:eastAsia="Times New Roman" w:hAnsi="Arial" w:cs="Times New Roman"/>
      <w:sz w:val="28"/>
      <w:szCs w:val="24"/>
    </w:rPr>
  </w:style>
  <w:style w:type="paragraph" w:styleId="a4">
    <w:name w:val="Body Text"/>
    <w:basedOn w:val="a"/>
    <w:link w:val="a6"/>
    <w:uiPriority w:val="99"/>
    <w:semiHidden/>
    <w:unhideWhenUsed/>
    <w:rsid w:val="00401ECD"/>
    <w:pPr>
      <w:spacing w:after="120"/>
    </w:pPr>
  </w:style>
  <w:style w:type="character" w:customStyle="1" w:styleId="a6">
    <w:name w:val="Основен текст Знак"/>
    <w:basedOn w:val="a0"/>
    <w:link w:val="a4"/>
    <w:uiPriority w:val="99"/>
    <w:semiHidden/>
    <w:rsid w:val="00401ECD"/>
    <w:rPr>
      <w:rFonts w:ascii="Times New Roman" w:eastAsia="Times New Roman" w:hAnsi="Times New Roman" w:cs="Times New Roman"/>
      <w:iCs/>
      <w:sz w:val="24"/>
      <w:szCs w:val="20"/>
    </w:rPr>
  </w:style>
  <w:style w:type="paragraph" w:styleId="a5">
    <w:name w:val="Body Text Indent"/>
    <w:basedOn w:val="a"/>
    <w:link w:val="a7"/>
    <w:uiPriority w:val="99"/>
    <w:semiHidden/>
    <w:unhideWhenUsed/>
    <w:rsid w:val="00401ECD"/>
    <w:pPr>
      <w:spacing w:after="120"/>
      <w:ind w:left="283"/>
    </w:pPr>
  </w:style>
  <w:style w:type="character" w:customStyle="1" w:styleId="a7">
    <w:name w:val="Основен текст с отстъп Знак"/>
    <w:basedOn w:val="a0"/>
    <w:link w:val="a5"/>
    <w:uiPriority w:val="99"/>
    <w:semiHidden/>
    <w:rsid w:val="00401ECD"/>
    <w:rPr>
      <w:rFonts w:ascii="Times New Roman" w:eastAsia="Times New Roman" w:hAnsi="Times New Roman" w:cs="Times New Roman"/>
      <w:iCs/>
      <w:sz w:val="24"/>
      <w:szCs w:val="20"/>
    </w:rPr>
  </w:style>
  <w:style w:type="paragraph" w:styleId="a8">
    <w:name w:val="header"/>
    <w:basedOn w:val="a"/>
    <w:link w:val="a9"/>
    <w:unhideWhenUsed/>
    <w:rsid w:val="00CC3E05"/>
    <w:pPr>
      <w:tabs>
        <w:tab w:val="center" w:pos="4536"/>
        <w:tab w:val="right" w:pos="9072"/>
      </w:tabs>
    </w:pPr>
  </w:style>
  <w:style w:type="character" w:customStyle="1" w:styleId="a9">
    <w:name w:val="Горен колонтитул Знак"/>
    <w:basedOn w:val="a0"/>
    <w:link w:val="a8"/>
    <w:rsid w:val="00CC3E05"/>
    <w:rPr>
      <w:rFonts w:ascii="Times New Roman" w:eastAsia="Times New Roman" w:hAnsi="Times New Roman" w:cs="Times New Roman"/>
      <w:iCs/>
      <w:sz w:val="24"/>
      <w:szCs w:val="20"/>
    </w:rPr>
  </w:style>
  <w:style w:type="paragraph" w:styleId="aa">
    <w:name w:val="footer"/>
    <w:basedOn w:val="a"/>
    <w:link w:val="ab"/>
    <w:uiPriority w:val="99"/>
    <w:unhideWhenUsed/>
    <w:rsid w:val="00CC3E05"/>
    <w:pPr>
      <w:tabs>
        <w:tab w:val="center" w:pos="4536"/>
        <w:tab w:val="right" w:pos="9072"/>
      </w:tabs>
    </w:pPr>
  </w:style>
  <w:style w:type="character" w:customStyle="1" w:styleId="ab">
    <w:name w:val="Долен колонтитул Знак"/>
    <w:basedOn w:val="a0"/>
    <w:link w:val="aa"/>
    <w:uiPriority w:val="99"/>
    <w:rsid w:val="00CC3E05"/>
    <w:rPr>
      <w:rFonts w:ascii="Times New Roman" w:eastAsia="Times New Roman" w:hAnsi="Times New Roman" w:cs="Times New Roman"/>
      <w:iCs/>
      <w:sz w:val="24"/>
      <w:szCs w:val="20"/>
    </w:rPr>
  </w:style>
  <w:style w:type="character" w:styleId="ac">
    <w:name w:val="Hyperlink"/>
    <w:rsid w:val="00CC3E05"/>
    <w:rPr>
      <w:color w:val="0000FF"/>
      <w:u w:val="single"/>
    </w:rPr>
  </w:style>
  <w:style w:type="paragraph" w:styleId="ad">
    <w:name w:val="Title"/>
    <w:basedOn w:val="a"/>
    <w:next w:val="a"/>
    <w:link w:val="ae"/>
    <w:uiPriority w:val="10"/>
    <w:qFormat/>
    <w:rsid w:val="00CC3E05"/>
    <w:pPr>
      <w:contextualSpacing/>
    </w:pPr>
    <w:rPr>
      <w:rFonts w:asciiTheme="majorHAnsi" w:eastAsiaTheme="majorEastAsia" w:hAnsiTheme="majorHAnsi" w:cstheme="majorBidi"/>
      <w:iCs w:val="0"/>
      <w:spacing w:val="-10"/>
      <w:kern w:val="28"/>
      <w:sz w:val="56"/>
      <w:szCs w:val="56"/>
    </w:rPr>
  </w:style>
  <w:style w:type="character" w:customStyle="1" w:styleId="ae">
    <w:name w:val="Заглавие Знак"/>
    <w:basedOn w:val="a0"/>
    <w:link w:val="ad"/>
    <w:uiPriority w:val="10"/>
    <w:rsid w:val="00CC3E05"/>
    <w:rPr>
      <w:rFonts w:asciiTheme="majorHAnsi" w:eastAsiaTheme="majorEastAsia" w:hAnsiTheme="majorHAnsi" w:cstheme="majorBidi"/>
      <w:spacing w:val="-10"/>
      <w:kern w:val="28"/>
      <w:sz w:val="56"/>
      <w:szCs w:val="56"/>
    </w:rPr>
  </w:style>
  <w:style w:type="paragraph" w:styleId="af">
    <w:name w:val="Balloon Text"/>
    <w:basedOn w:val="a"/>
    <w:link w:val="af0"/>
    <w:uiPriority w:val="99"/>
    <w:semiHidden/>
    <w:unhideWhenUsed/>
    <w:rsid w:val="00F315C7"/>
    <w:rPr>
      <w:rFonts w:ascii="Tahoma" w:hAnsi="Tahoma" w:cs="Tahoma"/>
      <w:sz w:val="16"/>
      <w:szCs w:val="16"/>
    </w:rPr>
  </w:style>
  <w:style w:type="character" w:customStyle="1" w:styleId="af0">
    <w:name w:val="Изнесен текст Знак"/>
    <w:basedOn w:val="a0"/>
    <w:link w:val="af"/>
    <w:uiPriority w:val="99"/>
    <w:semiHidden/>
    <w:rsid w:val="00F315C7"/>
    <w:rPr>
      <w:rFonts w:ascii="Tahoma" w:eastAsia="Times New Roman" w:hAnsi="Tahoma" w:cs="Tahoma"/>
      <w:iCs/>
      <w:sz w:val="16"/>
      <w:szCs w:val="16"/>
    </w:rPr>
  </w:style>
  <w:style w:type="paragraph" w:styleId="af1">
    <w:name w:val="List Paragraph"/>
    <w:basedOn w:val="a"/>
    <w:uiPriority w:val="34"/>
    <w:qFormat/>
    <w:rsid w:val="00157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eufunds.b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1884</Words>
  <Characters>10745</Characters>
  <Application>Microsoft Office Word</Application>
  <DocSecurity>0</DocSecurity>
  <Lines>89</Lines>
  <Paragraphs>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cp:revision>
  <dcterms:created xsi:type="dcterms:W3CDTF">2022-10-30T15:36:00Z</dcterms:created>
  <dcterms:modified xsi:type="dcterms:W3CDTF">2022-11-06T15:40:00Z</dcterms:modified>
</cp:coreProperties>
</file>