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2BED" w14:textId="0DC5671D" w:rsidR="00DE090E" w:rsidRDefault="00DE090E" w:rsidP="00DE090E">
      <w:pPr>
        <w:keepNext/>
        <w:keepLines/>
        <w:spacing w:before="240"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Тема 1/Занятие </w:t>
      </w:r>
      <w:r w:rsidR="004B510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7</w:t>
      </w:r>
      <w:r w:rsidR="00596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/Аудиторно упражнение</w:t>
      </w:r>
    </w:p>
    <w:p w14:paraId="1B264465" w14:textId="77777777" w:rsidR="004A7D5D" w:rsidRDefault="004A7D5D" w:rsidP="00DE090E">
      <w:pPr>
        <w:keepNext/>
        <w:keepLines/>
        <w:spacing w:before="240"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</w:p>
    <w:p w14:paraId="3B7FD944" w14:textId="5CA7B961" w:rsidR="008420DC" w:rsidRPr="0045676B" w:rsidRDefault="008420DC" w:rsidP="008420DC">
      <w:pPr>
        <w:keepNext/>
        <w:keepLines/>
        <w:numPr>
          <w:ilvl w:val="1"/>
          <w:numId w:val="0"/>
        </w:numPr>
        <w:spacing w:before="240" w:after="0" w:line="360" w:lineRule="auto"/>
        <w:ind w:left="1434" w:hanging="357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 w:rsidRPr="0045676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 Обучение на невронни мрежи. </w:t>
      </w:r>
    </w:p>
    <w:p w14:paraId="367E3068" w14:textId="77777777" w:rsidR="00FA5429" w:rsidRPr="00FA5429" w:rsidRDefault="00FA5429" w:rsidP="00FA5429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Неврон на McCulloch-Pitt </w:t>
      </w:r>
    </w:p>
    <w:p w14:paraId="2213D090" w14:textId="77777777" w:rsidR="00FA5429" w:rsidRPr="00FA5429" w:rsidRDefault="00FA5429" w:rsidP="00FA5429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>Невронът на McCulloch-Pitt, показан на фигура 3, е първият изчислителен модел на неврон. Предложен е през 1943 г. от Уорън МуКълок (невролог) и Уолтър Питс (математик). Чрез него се илюстрира идеята на използването на невронните мрежи за различни изчисления. Моделът се счита за универсален тъй като всяка логическа функция може да бъда изчислена с мрежа от неврони на McCulloch-Pitt. Същевременно всяка крайна последователност от дискретни действия може да бъде симулирана с рекурентни невронни мрежи от такива неврони. Ето защо те представляват основа за създаване на други процесорни елементи чрез използване на различни нелинейни функции.</w:t>
      </w:r>
    </w:p>
    <w:p w14:paraId="6D34E26D" w14:textId="77777777" w:rsidR="00FA5429" w:rsidRPr="00FA5429" w:rsidRDefault="00FA5429" w:rsidP="00FA5429">
      <w:pPr>
        <w:spacing w:after="12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bg-BG" w:eastAsia="bg-BG"/>
        </w:rPr>
        <w:drawing>
          <wp:inline distT="0" distB="0" distL="0" distR="0" wp14:anchorId="747D5C55" wp14:editId="084C20C5">
            <wp:extent cx="4712335" cy="284734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DF5FB1" w14:textId="77777777" w:rsidR="00FA5429" w:rsidRPr="00FA5429" w:rsidRDefault="00FA5429" w:rsidP="00FA5429">
      <w:pPr>
        <w:spacing w:after="12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>Фиг. 3. Неврон на McCulloch-Pitt</w:t>
      </w:r>
    </w:p>
    <w:p w14:paraId="3466D8F3" w14:textId="77777777" w:rsidR="00FA5429" w:rsidRPr="00FA5429" w:rsidRDefault="00FA5429" w:rsidP="00FA5429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position w:val="-16"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lastRenderedPageBreak/>
        <w:t>Както показва фиг. 3, на входа на неврона постъпват входните сигнали,</w:t>
      </w:r>
      <w:r w:rsidRPr="00FA542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FA5429">
        <w:rPr>
          <w:rFonts w:ascii="Times New Roman" w:eastAsia="Calibri" w:hAnsi="Times New Roman" w:cs="Times New Roman"/>
          <w:sz w:val="28"/>
          <w:szCs w:val="28"/>
        </w:rPr>
        <w:t>X</w:t>
      </w:r>
      <w:r w:rsidRPr="00FA5429">
        <w:rPr>
          <w:rFonts w:ascii="Times New Roman" w:eastAsia="Calibri" w:hAnsi="Times New Roman" w:cs="Times New Roman"/>
          <w:sz w:val="28"/>
          <w:szCs w:val="28"/>
          <w:lang w:val="ru-RU"/>
        </w:rPr>
        <w:t>=</w:t>
      </w:r>
      <w:r w:rsidRPr="00FA5429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{</w:t>
      </w:r>
      <w:r w:rsidRPr="00FA542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х</w:t>
      </w:r>
      <w:r w:rsidRPr="00FA5429">
        <w:rPr>
          <w:rFonts w:ascii="Times New Roman" w:eastAsia="Calibri" w:hAnsi="Times New Roman" w:cs="Times New Roman"/>
          <w:b/>
          <w:bCs/>
          <w:sz w:val="28"/>
          <w:szCs w:val="28"/>
          <w:vertAlign w:val="subscript"/>
          <w:lang w:val="bg-BG"/>
        </w:rPr>
        <w:t>1</w:t>
      </w:r>
      <w:r w:rsidRPr="00FA542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, х</w:t>
      </w:r>
      <w:r w:rsidRPr="00FA5429">
        <w:rPr>
          <w:rFonts w:ascii="Times New Roman" w:eastAsia="Calibri" w:hAnsi="Times New Roman" w:cs="Times New Roman"/>
          <w:b/>
          <w:bCs/>
          <w:sz w:val="28"/>
          <w:szCs w:val="28"/>
          <w:vertAlign w:val="subscript"/>
          <w:lang w:val="bg-BG"/>
        </w:rPr>
        <w:t>2</w:t>
      </w:r>
      <w:r w:rsidRPr="00FA542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, ….., х</w:t>
      </w:r>
      <w:r w:rsidRPr="00FA5429">
        <w:rPr>
          <w:rFonts w:ascii="Times New Roman" w:eastAsia="Calibri" w:hAnsi="Times New Roman" w:cs="Times New Roman"/>
          <w:b/>
          <w:bCs/>
          <w:sz w:val="28"/>
          <w:szCs w:val="28"/>
          <w:vertAlign w:val="subscript"/>
        </w:rPr>
        <w:t>i</w:t>
      </w:r>
      <w:r w:rsidRPr="00FA5429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},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които както и изходния сигнал </w:t>
      </w:r>
      <w:r w:rsidRPr="00FA5429">
        <w:rPr>
          <w:rFonts w:ascii="Times New Roman" w:eastAsia="Calibri" w:hAnsi="Times New Roman" w:cs="Times New Roman"/>
          <w:b/>
          <w:bCs/>
          <w:sz w:val="28"/>
          <w:szCs w:val="28"/>
        </w:rPr>
        <w:t>Y</w:t>
      </w:r>
      <w:r w:rsidRPr="00FA542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са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двоични т.е. </w:t>
      </w:r>
      <w:r w:rsidRPr="00FA5429">
        <w:rPr>
          <w:rFonts w:ascii="Times New Roman" w:eastAsia="Calibri" w:hAnsi="Times New Roman" w:cs="Times New Roman"/>
          <w:position w:val="-16"/>
          <w:sz w:val="28"/>
          <w:szCs w:val="28"/>
          <w:lang w:val="bg-BG"/>
        </w:rPr>
        <w:object w:dxaOrig="1040" w:dyaOrig="440" w14:anchorId="4B3B48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1.5pt;height:25.5pt" o:ole="">
            <v:imagedata r:id="rId8" o:title=""/>
          </v:shape>
          <o:OLEObject Type="Embed" ProgID="Equation.DSMT4" ShapeID="_x0000_i1027" DrawAspect="Content" ObjectID="_1728764320" r:id="rId9"/>
        </w:object>
      </w:r>
      <w:r w:rsidRPr="00FA5429">
        <w:rPr>
          <w:rFonts w:ascii="Times New Roman" w:eastAsia="Calibri" w:hAnsi="Times New Roman" w:cs="Times New Roman"/>
          <w:position w:val="-16"/>
          <w:sz w:val="28"/>
          <w:szCs w:val="28"/>
          <w:lang w:val="ru-RU"/>
        </w:rPr>
        <w:t xml:space="preserve"> </w:t>
      </w:r>
      <w:r w:rsidRPr="00FA5429">
        <w:rPr>
          <w:rFonts w:ascii="Times New Roman" w:eastAsia="Calibri" w:hAnsi="Times New Roman" w:cs="Times New Roman"/>
          <w:position w:val="-16"/>
          <w:sz w:val="28"/>
          <w:szCs w:val="28"/>
          <w:lang w:val="bg-BG"/>
        </w:rPr>
        <w:t xml:space="preserve">и </w:t>
      </w:r>
      <w:r w:rsidRPr="00FA5429">
        <w:rPr>
          <w:rFonts w:ascii="Times New Roman" w:eastAsia="Calibri" w:hAnsi="Times New Roman" w:cs="Times New Roman"/>
          <w:position w:val="-16"/>
          <w:sz w:val="28"/>
          <w:szCs w:val="28"/>
          <w:lang w:val="bg-BG"/>
        </w:rPr>
        <w:object w:dxaOrig="999" w:dyaOrig="440" w14:anchorId="3C6C21B3">
          <v:shape id="_x0000_i1028" type="#_x0000_t75" style="width:61.5pt;height:25.5pt" o:ole="">
            <v:imagedata r:id="rId10" o:title=""/>
          </v:shape>
          <o:OLEObject Type="Embed" ProgID="Equation.DSMT4" ShapeID="_x0000_i1028" DrawAspect="Content" ObjectID="_1728764321" r:id="rId11"/>
        </w:object>
      </w:r>
      <w:r w:rsidRPr="00FA5429">
        <w:rPr>
          <w:rFonts w:ascii="Times New Roman" w:eastAsia="Calibri" w:hAnsi="Times New Roman" w:cs="Times New Roman"/>
          <w:position w:val="-16"/>
          <w:sz w:val="28"/>
          <w:szCs w:val="28"/>
          <w:lang w:val="bg-BG"/>
        </w:rPr>
        <w:t xml:space="preserve">. </w:t>
      </w:r>
    </w:p>
    <w:p w14:paraId="689DBF56" w14:textId="77777777" w:rsidR="00FA5429" w:rsidRPr="00FA5429" w:rsidRDefault="00FA5429" w:rsidP="00FA5429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Входовете биват два вида – </w:t>
      </w:r>
      <w:r w:rsidRPr="00FA542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възбудителни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 и </w:t>
      </w:r>
      <w:r w:rsidRPr="00FA542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забранителни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.  Теглата, свързани със възбудителните входове  </w:t>
      </w:r>
      <w:r w:rsidRPr="00FA5429">
        <w:rPr>
          <w:rFonts w:ascii="Times New Roman" w:eastAsia="Calibri" w:hAnsi="Times New Roman" w:cs="Times New Roman"/>
          <w:position w:val="-12"/>
          <w:sz w:val="28"/>
          <w:szCs w:val="28"/>
          <w:lang w:val="bg-BG"/>
        </w:rPr>
        <w:object w:dxaOrig="1359" w:dyaOrig="380" w14:anchorId="1B55994F">
          <v:shape id="_x0000_i1029" type="#_x0000_t75" style="width:90pt;height:25.5pt" o:ole="">
            <v:imagedata r:id="rId12" o:title=""/>
          </v:shape>
          <o:OLEObject Type="Embed" ProgID="Equation.DSMT4" ShapeID="_x0000_i1029" DrawAspect="Content" ObjectID="_1728764322" r:id="rId13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са отрицателни. Всеки ненулев входен сигнал на някой от забранителните входове </w:t>
      </w:r>
      <w:r w:rsidRPr="00FA5429">
        <w:rPr>
          <w:rFonts w:ascii="Times New Roman" w:eastAsia="Calibri" w:hAnsi="Times New Roman" w:cs="Times New Roman"/>
          <w:position w:val="-12"/>
          <w:sz w:val="28"/>
          <w:szCs w:val="28"/>
          <w:lang w:val="bg-BG"/>
        </w:rPr>
        <w:t xml:space="preserve"> 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>генерира нулев изходен сигнал. Те се обобщават от сумираща функция и постъпват на входа на блок, който реализира</w:t>
      </w:r>
      <w:r w:rsidRPr="00FA5429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нелинейна функция. Нелинейната функция трансформира входа от сумиращата функция в изход, който определя изходния сигнал на </w:t>
      </w:r>
      <w:r w:rsidRPr="00FA5429"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>неврона. Нелинейната функция има определена прагова стойност (параметърът</w:t>
      </w:r>
      <w:r w:rsidRPr="00FA5429">
        <w:rPr>
          <w:rFonts w:ascii="Symbol" w:eastAsia="Calibri" w:hAnsi="Symbol" w:cs="Times New Roman"/>
          <w:sz w:val="28"/>
          <w:szCs w:val="28"/>
          <w:lang w:val="bg-BG"/>
        </w:rPr>
        <w:t></w:t>
      </w:r>
      <w:r w:rsidRPr="00FA5429">
        <w:rPr>
          <w:rFonts w:ascii="Symbol" w:eastAsia="Calibri" w:hAnsi="Symbol" w:cs="Times New Roman"/>
          <w:sz w:val="28"/>
          <w:szCs w:val="28"/>
          <w:lang w:val="bg-BG"/>
        </w:rPr>
        <w:t></w:t>
      </w:r>
      <w:r w:rsidRPr="00FA5429">
        <w:rPr>
          <w:rFonts w:ascii="Symbol" w:eastAsia="Calibri" w:hAnsi="Symbol" w:cs="Times New Roman"/>
          <w:sz w:val="28"/>
          <w:szCs w:val="28"/>
          <w:lang w:val="bg-BG"/>
        </w:rPr>
        <w:t></w:t>
      </w:r>
      <w:r w:rsidRPr="00FA5429"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>на фиг. 3). Когато</w:t>
      </w:r>
      <w:r w:rsidRPr="00FA5429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сумата от произведенията на входовете </w:t>
      </w:r>
      <w:r w:rsidRPr="00FA5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>X</w:t>
      </w:r>
      <w:r w:rsidRPr="00FA5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  <w:lang w:val="bg-BG" w:eastAsia="bg-BG"/>
        </w:rPr>
        <w:t>i</w:t>
      </w:r>
      <w:r w:rsidRPr="00FA5429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с теглата </w:t>
      </w:r>
      <w:r w:rsidRPr="00FA5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>W</w:t>
      </w:r>
      <w:r w:rsidRPr="00FA5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  <w:lang w:val="bg-BG" w:eastAsia="bg-BG"/>
        </w:rPr>
        <w:t xml:space="preserve">i </w:t>
      </w:r>
      <w:r w:rsidRPr="00FA5429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надхвърли този праг, невронът се активира (извежда 1), а в противен случай остава в покой (извежда 0).</w:t>
      </w:r>
    </w:p>
    <w:p w14:paraId="06C23703" w14:textId="77777777" w:rsidR="00FA5429" w:rsidRPr="00FA5429" w:rsidRDefault="00FA5429" w:rsidP="00FA5429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position w:val="-44"/>
          <w:sz w:val="28"/>
          <w:szCs w:val="28"/>
          <w:lang w:val="bg-BG"/>
        </w:rPr>
        <w:object w:dxaOrig="4080" w:dyaOrig="999" w14:anchorId="3DE737E7">
          <v:shape id="_x0000_i1030" type="#_x0000_t75" style="width:365.25pt;height:90pt" o:ole="">
            <v:imagedata r:id="rId14" o:title=""/>
          </v:shape>
          <o:OLEObject Type="Embed" ProgID="Equation.DSMT4" ShapeID="_x0000_i1030" DrawAspect="Content" ObjectID="_1728764323" r:id="rId15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            (3)</w:t>
      </w:r>
    </w:p>
    <w:p w14:paraId="63C52FBA" w14:textId="77777777" w:rsidR="00FA5429" w:rsidRPr="00FA5429" w:rsidRDefault="00FA5429" w:rsidP="00FA5429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За правилната работа на неврона трябва да е изпълнено условието </w:t>
      </w:r>
    </w:p>
    <w:p w14:paraId="1EC4D0E8" w14:textId="77777777" w:rsidR="00FA5429" w:rsidRPr="00FA5429" w:rsidRDefault="00FA5429" w:rsidP="00FA5429">
      <w:pPr>
        <w:tabs>
          <w:tab w:val="center" w:pos="4680"/>
          <w:tab w:val="right" w:pos="9360"/>
        </w:tabs>
        <w:spacing w:after="200" w:line="276" w:lineRule="auto"/>
        <w:jc w:val="right"/>
        <w:rPr>
          <w:rFonts w:ascii="Times New Roman" w:eastAsia="Calibri" w:hAnsi="Times New Roman" w:cs="Times New Roman"/>
          <w:position w:val="-30"/>
          <w:sz w:val="28"/>
          <w:szCs w:val="28"/>
          <w:lang w:val="bg-BG" w:eastAsia="x-none"/>
        </w:rPr>
      </w:pPr>
      <w:r w:rsidRPr="00FA5429">
        <w:rPr>
          <w:rFonts w:ascii="Times New Roman" w:eastAsia="Calibri" w:hAnsi="Times New Roman" w:cs="Times New Roman"/>
          <w:position w:val="-30"/>
          <w:sz w:val="28"/>
          <w:szCs w:val="28"/>
          <w:lang w:val="bg-BG" w:eastAsia="x-none"/>
        </w:rPr>
        <w:object w:dxaOrig="3220" w:dyaOrig="700" w14:anchorId="6A586857">
          <v:shape id="_x0000_i1031" type="#_x0000_t75" style="width:206.25pt;height:46.5pt" o:ole="">
            <v:imagedata r:id="rId16" o:title=""/>
          </v:shape>
          <o:OLEObject Type="Embed" ProgID="Equation.DSMT4" ShapeID="_x0000_i1031" DrawAspect="Content" ObjectID="_1728764324" r:id="rId17"/>
        </w:object>
      </w:r>
      <w:r w:rsidRPr="00FA5429">
        <w:rPr>
          <w:rFonts w:ascii="Times New Roman" w:eastAsia="Calibri" w:hAnsi="Times New Roman" w:cs="Times New Roman"/>
          <w:position w:val="-30"/>
          <w:sz w:val="28"/>
          <w:szCs w:val="28"/>
          <w:lang w:val="ru-RU" w:eastAsia="x-none"/>
        </w:rPr>
        <w:t xml:space="preserve">                                </w:t>
      </w:r>
      <w:r w:rsidRPr="00FA5429">
        <w:rPr>
          <w:rFonts w:ascii="Times New Roman" w:eastAsia="Calibri" w:hAnsi="Times New Roman" w:cs="Times New Roman"/>
          <w:sz w:val="28"/>
          <w:szCs w:val="28"/>
          <w:lang w:val="bg-BG" w:eastAsia="x-none"/>
        </w:rPr>
        <w:t>(4)</w:t>
      </w:r>
    </w:p>
    <w:p w14:paraId="7F8F220E" w14:textId="5EDCA24B" w:rsidR="00FA5429" w:rsidRPr="00FA5429" w:rsidRDefault="00FA5429" w:rsidP="00FA5429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>При невронът на McCulloch-Pitt теглата са фиксирани, т.е. не се настройват с обучение.</w:t>
      </w:r>
      <w:r w:rsidR="004B5100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="004B5100">
        <w:rPr>
          <w:rFonts w:ascii="Times New Roman" w:eastAsia="Calibri" w:hAnsi="Times New Roman" w:cs="Times New Roman"/>
          <w:sz w:val="28"/>
          <w:szCs w:val="28"/>
        </w:rPr>
        <w:t>[</w:t>
      </w:r>
      <w:r w:rsidR="004B5100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4B5100">
        <w:rPr>
          <w:rFonts w:ascii="Times New Roman" w:eastAsia="Calibri" w:hAnsi="Times New Roman" w:cs="Times New Roman"/>
          <w:sz w:val="28"/>
          <w:szCs w:val="28"/>
        </w:rPr>
        <w:instrText xml:space="preserve"> REF _Ref118150228 \w \h </w:instrText>
      </w:r>
      <w:r w:rsidR="004B5100">
        <w:rPr>
          <w:rFonts w:ascii="Times New Roman" w:eastAsia="Calibri" w:hAnsi="Times New Roman" w:cs="Times New Roman"/>
          <w:sz w:val="28"/>
          <w:szCs w:val="28"/>
        </w:rPr>
      </w:r>
      <w:r w:rsidR="004B5100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4B5100">
        <w:rPr>
          <w:rFonts w:ascii="Times New Roman" w:eastAsia="Calibri" w:hAnsi="Times New Roman" w:cs="Times New Roman"/>
          <w:sz w:val="28"/>
          <w:szCs w:val="28"/>
        </w:rPr>
        <w:t>5</w:t>
      </w:r>
      <w:r w:rsidR="004B5100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="004B5100">
        <w:rPr>
          <w:rFonts w:ascii="Times New Roman" w:eastAsia="Calibri" w:hAnsi="Times New Roman" w:cs="Times New Roman"/>
          <w:sz w:val="28"/>
          <w:szCs w:val="28"/>
        </w:rPr>
        <w:t>]</w:t>
      </w:r>
    </w:p>
    <w:p w14:paraId="311A61C2" w14:textId="2EFE1E1C" w:rsidR="00FA5429" w:rsidRPr="00FA5429" w:rsidRDefault="00FA5429" w:rsidP="00FA5429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Неговата работа може да бъде описана със следващите прости примери. </w:t>
      </w:r>
    </w:p>
    <w:p w14:paraId="5C250DE4" w14:textId="77777777" w:rsidR="00FA5429" w:rsidRPr="00FA5429" w:rsidRDefault="00FA5429" w:rsidP="00FA5429">
      <w:pPr>
        <w:spacing w:after="12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lastRenderedPageBreak/>
        <w:t xml:space="preserve">Нека да разглеждаме неврона условно като съставен от две части, както е показано на фиг. 4. Лявата част </w:t>
      </w:r>
      <w:r w:rsidRPr="00FA5429">
        <w:rPr>
          <w:rFonts w:ascii="Times New Roman" w:eastAsia="Calibri" w:hAnsi="Times New Roman" w:cs="Times New Roman"/>
          <w:i/>
          <w:iCs/>
          <w:sz w:val="28"/>
          <w:szCs w:val="28"/>
        </w:rPr>
        <w:t>g</w:t>
      </w:r>
      <w:r w:rsidRPr="00FA5429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>приема входните сигнали, сумира ги и предава резултата на дясната част</w:t>
      </w:r>
      <w:r w:rsidRPr="00FA5429">
        <w:rPr>
          <w:rFonts w:ascii="Times New Roman" w:eastAsia="Calibri" w:hAnsi="Times New Roman" w:cs="Times New Roman"/>
          <w:i/>
          <w:iCs/>
          <w:sz w:val="28"/>
          <w:szCs w:val="28"/>
          <w:lang w:val="bg-BG"/>
        </w:rPr>
        <w:t xml:space="preserve"> </w:t>
      </w:r>
      <w:r w:rsidRPr="00FA5429">
        <w:rPr>
          <w:rFonts w:ascii="Times New Roman" w:eastAsia="Calibri" w:hAnsi="Times New Roman" w:cs="Times New Roman"/>
          <w:i/>
          <w:iCs/>
          <w:sz w:val="28"/>
          <w:szCs w:val="28"/>
        </w:rPr>
        <w:t>f</w:t>
      </w:r>
      <w:r w:rsidRPr="00FA5429">
        <w:rPr>
          <w:rFonts w:ascii="Times New Roman" w:eastAsia="Calibri" w:hAnsi="Times New Roman" w:cs="Times New Roman"/>
          <w:i/>
          <w:iCs/>
          <w:sz w:val="28"/>
          <w:szCs w:val="28"/>
          <w:lang w:val="bg-BG"/>
        </w:rPr>
        <w:t xml:space="preserve">, 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>която взема решението.</w:t>
      </w:r>
    </w:p>
    <w:p w14:paraId="1492C96F" w14:textId="77777777" w:rsidR="00FA5429" w:rsidRPr="00FA5429" w:rsidRDefault="00FA5429" w:rsidP="00FA5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542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B91CAA7" wp14:editId="5318657F">
            <wp:extent cx="3510915" cy="2734310"/>
            <wp:effectExtent l="0" t="0" r="0" b="889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667D" w14:textId="77777777" w:rsidR="00FA5429" w:rsidRPr="00FA5429" w:rsidRDefault="00FA5429" w:rsidP="00FA5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sz w:val="28"/>
          <w:szCs w:val="28"/>
          <w:lang w:val="bg-BG"/>
        </w:rPr>
        <w:t>Фиг. 4. Опростен модел на неврон на McCulloch-Pitt</w:t>
      </w:r>
    </w:p>
    <w:p w14:paraId="4DD6A7F8" w14:textId="77777777" w:rsidR="00FA5429" w:rsidRPr="00FA5429" w:rsidRDefault="00FA5429" w:rsidP="00FA5429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bg-BG"/>
        </w:rPr>
      </w:pPr>
    </w:p>
    <w:p w14:paraId="3EF6B7C6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bg-BG"/>
        </w:rPr>
        <w:t>Например</w:t>
      </w:r>
      <w:r w:rsidRPr="00FA5429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bg-BG"/>
        </w:rPr>
        <w:t>:</w:t>
      </w: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bg-BG"/>
        </w:rPr>
        <w:t xml:space="preserve"> Нека да неврона да вземе решение </w:t>
      </w:r>
      <w:r w:rsidRPr="00FA5429"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lang w:val="bg-BG"/>
        </w:rPr>
        <w:t>дали да бъде гледан или не футболен мач по телевизията.</w:t>
      </w:r>
    </w:p>
    <w:p w14:paraId="19F5093D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RU"/>
        </w:rPr>
        <w:t>Всички входни и изходни променливи са булеви, т.е. {0: Ще го гледам, 1: Няма да го гледам}.</w:t>
      </w:r>
    </w:p>
    <w:p w14:paraId="6870289F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bg-BG"/>
        </w:rPr>
        <w:t>Нека:</w:t>
      </w:r>
    </w:p>
    <w:p w14:paraId="31D35632" w14:textId="77777777" w:rsidR="00FA5429" w:rsidRPr="00FA5429" w:rsidRDefault="00FA5429" w:rsidP="004B5100">
      <w:pPr>
        <w:numPr>
          <w:ilvl w:val="0"/>
          <w:numId w:val="15"/>
        </w:numPr>
        <w:shd w:val="clear" w:color="auto" w:fill="FFFFFF"/>
        <w:tabs>
          <w:tab w:val="left" w:pos="1843"/>
        </w:tabs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RU"/>
        </w:rPr>
      </w:pPr>
      <w:bookmarkStart w:id="0" w:name="_Hlk114822445"/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 x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ru-RU"/>
        </w:rPr>
        <w:t>_1</w:t>
      </w: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 </w:t>
      </w:r>
      <w:bookmarkStart w:id="1" w:name="_Hlk114656323"/>
      <w:bookmarkEnd w:id="0"/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bg-BG"/>
        </w:rPr>
        <w:t>има значение</w:t>
      </w: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 </w:t>
      </w:r>
      <w:bookmarkEnd w:id="1"/>
      <w:r w:rsidRPr="00FA5429"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lang w:val="bg-BG"/>
        </w:rPr>
        <w:t>Играе най-любимия ми отбор</w:t>
      </w:r>
    </w:p>
    <w:p w14:paraId="139E8E5D" w14:textId="77777777" w:rsidR="00FA5429" w:rsidRPr="00FA5429" w:rsidRDefault="00FA5429" w:rsidP="004B5100">
      <w:pPr>
        <w:numPr>
          <w:ilvl w:val="0"/>
          <w:numId w:val="15"/>
        </w:numPr>
        <w:shd w:val="clear" w:color="auto" w:fill="FFFFFF"/>
        <w:tabs>
          <w:tab w:val="left" w:pos="1843"/>
        </w:tabs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x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ru-RU"/>
        </w:rPr>
        <w:t>_2</w:t>
      </w: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 </w:t>
      </w: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bg-BG"/>
        </w:rPr>
        <w:t>има значение</w:t>
      </w: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 </w:t>
      </w:r>
      <w:r w:rsidRPr="00FA5429"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lang w:val="bg-BG"/>
        </w:rPr>
        <w:t xml:space="preserve">Играе отбор, който харесвам </w:t>
      </w:r>
    </w:p>
    <w:p w14:paraId="44C8433A" w14:textId="77777777" w:rsidR="00FA5429" w:rsidRPr="00FA5429" w:rsidRDefault="00FA5429" w:rsidP="004B5100">
      <w:pPr>
        <w:numPr>
          <w:ilvl w:val="0"/>
          <w:numId w:val="15"/>
        </w:numPr>
        <w:shd w:val="clear" w:color="auto" w:fill="FFFFFF"/>
        <w:tabs>
          <w:tab w:val="left" w:pos="1843"/>
        </w:tabs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x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ru-RU"/>
        </w:rPr>
        <w:t>_3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 </w:t>
      </w: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има значение </w:t>
      </w:r>
      <w:r w:rsidRPr="00FA5429"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lang w:val="bg-BG"/>
        </w:rPr>
        <w:t>Не съм вкъщи</w:t>
      </w:r>
    </w:p>
    <w:p w14:paraId="51C7DFD0" w14:textId="77777777" w:rsidR="00FA5429" w:rsidRPr="00FA5429" w:rsidRDefault="00FA5429" w:rsidP="004B5100">
      <w:pPr>
        <w:numPr>
          <w:ilvl w:val="0"/>
          <w:numId w:val="15"/>
        </w:numPr>
        <w:shd w:val="clear" w:color="auto" w:fill="FFFFFF"/>
        <w:tabs>
          <w:tab w:val="left" w:pos="1843"/>
        </w:tabs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x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ru-RU"/>
        </w:rPr>
        <w:t>_4</w:t>
      </w: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 </w:t>
      </w: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има значение </w:t>
      </w:r>
      <w:r w:rsidRPr="00FA5429"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lang w:val="bg-BG"/>
        </w:rPr>
        <w:t>Играе отбор, които много харесвам</w:t>
      </w:r>
    </w:p>
    <w:p w14:paraId="7BE1FCEF" w14:textId="77777777" w:rsidR="00FA5429" w:rsidRPr="00FA5429" w:rsidRDefault="00FA5429" w:rsidP="00FA5429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ru-RU"/>
        </w:rPr>
      </w:pPr>
    </w:p>
    <w:p w14:paraId="27B15CE1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bg-BG"/>
        </w:rPr>
        <w:lastRenderedPageBreak/>
        <w:t xml:space="preserve">В този пример входа 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 x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ru-RU"/>
        </w:rPr>
        <w:t>_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bg-BG"/>
        </w:rPr>
        <w:t xml:space="preserve">3 </w:t>
      </w: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bg-BG"/>
        </w:rPr>
        <w:t xml:space="preserve">е забранителен. Ако </w:t>
      </w:r>
      <w:r w:rsidRPr="00FA5429"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lang w:val="bg-BG"/>
        </w:rPr>
        <w:t>x_3 е 1 (не съм вкъщи</w:t>
      </w: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bg-BG"/>
        </w:rPr>
        <w:t>) изходната функция ще има стойност 0 независимо от стойността на сигнала на останалите входове.</w:t>
      </w:r>
    </w:p>
    <w:p w14:paraId="5A44E78C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bg-BG"/>
        </w:rPr>
        <w:t xml:space="preserve">Входовете 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 x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ru-RU"/>
        </w:rPr>
        <w:t>_1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bg-BG"/>
        </w:rPr>
        <w:t>,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ru-RU"/>
        </w:rPr>
        <w:t xml:space="preserve"> 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 x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ru-RU"/>
        </w:rPr>
        <w:t>_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bg-BG"/>
        </w:rPr>
        <w:t xml:space="preserve">2 и 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 x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ru-RU"/>
        </w:rPr>
        <w:t>_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bg-BG"/>
        </w:rPr>
        <w:t xml:space="preserve">4 </w:t>
      </w: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 </w:t>
      </w: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bg-BG"/>
        </w:rPr>
        <w:t>са възбудителни, но нито един от тях не може самостоятелно да задейства неврона. Това се случва само, когато сумата им надвиши  определена прагова стойност, както е описано в израз (3).</w:t>
      </w:r>
    </w:p>
    <w:p w14:paraId="2073CE76" w14:textId="77777777" w:rsidR="00FA5429" w:rsidRPr="00FA5429" w:rsidRDefault="00FA5429" w:rsidP="00FA5429">
      <w:pPr>
        <w:shd w:val="clear" w:color="auto" w:fill="FFFFFF"/>
        <w:spacing w:after="0" w:line="360" w:lineRule="auto"/>
        <w:ind w:firstLine="426"/>
        <w:contextualSpacing/>
        <w:jc w:val="both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>Реализиране на булеви функции с помощта на  неврон на McCulloch-Pitt</w:t>
      </w:r>
    </w:p>
    <w:p w14:paraId="15C44E3A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М-Р неврона е подходящ да се използва за реализация на булеви функции тъй като входовете и изходите му са булеви. </w:t>
      </w:r>
    </w:p>
    <w:p w14:paraId="26F9B3E1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>В следващите примери да приемем, че неврона има два входа и в зависимост от това ли сумата от техните стойности е надвишава или не определена прагова стойност, неврона ще генерира или не изходна функция.</w:t>
      </w:r>
    </w:p>
    <w:p w14:paraId="54768A0A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629A9086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</w:pPr>
      <w:bookmarkStart w:id="2" w:name="_Toc117755195"/>
      <w:bookmarkStart w:id="3" w:name="_Hlk115339803"/>
      <w:r w:rsidRPr="00FA5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/>
        </w:rPr>
        <w:t>Реализация на логическа функция ИЛИ (</w:t>
      </w:r>
      <w:r w:rsidRPr="00FA5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OR</w:t>
      </w:r>
      <w:r w:rsidRPr="00FA5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/>
        </w:rPr>
        <w:t>)</w:t>
      </w:r>
      <w:bookmarkEnd w:id="2"/>
      <w:r w:rsidRPr="00FA542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 xml:space="preserve"> </w:t>
      </w:r>
    </w:p>
    <w:p w14:paraId="5EA75E49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Реализирането на булевата функция ИЛИ от неврона (фигура 5) е равнозначно на генерирането на </w:t>
      </w:r>
      <w:bookmarkStart w:id="4" w:name="_Hlk114831905"/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>изходен сигнал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bg-BG"/>
        </w:rPr>
        <w:t xml:space="preserve"> 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</w:rPr>
        <w:t>y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ru-RU"/>
        </w:rPr>
        <w:t xml:space="preserve"> = 1</w:t>
      </w:r>
      <w:bookmarkEnd w:id="4"/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bg-BG"/>
        </w:rPr>
        <w:t xml:space="preserve"> 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>когато на поне един от входовете има подадена логическа 1 (за справка вж. таблица 1) т.е.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,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</w:rPr>
        <w:t> 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</w:rPr>
        <w:t>g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ru-RU"/>
        </w:rPr>
        <w:t>(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</w:rPr>
        <w:t>x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ru-RU"/>
        </w:rPr>
        <w:t>) ≥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 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bg-BG"/>
        </w:rPr>
        <w:t>1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.</w:t>
      </w:r>
    </w:p>
    <w:p w14:paraId="55D90F27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>Табл. 1. Таблица на истинност на функция ИЛИ за две входни променливи.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1277"/>
      </w:tblGrid>
      <w:tr w:rsidR="00FA5429" w:rsidRPr="00FA5429" w14:paraId="7CDF6977" w14:textId="77777777" w:rsidTr="00F9704F">
        <w:trPr>
          <w:jc w:val="center"/>
        </w:trPr>
        <w:tc>
          <w:tcPr>
            <w:tcW w:w="675" w:type="dxa"/>
          </w:tcPr>
          <w:p w14:paraId="032735F2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</w:pPr>
            <w:bookmarkStart w:id="5" w:name="_Hlk115274709"/>
            <w:r w:rsidRPr="00FA542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x</w:t>
            </w:r>
            <w:r w:rsidRPr="00FA542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124D322D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x</w:t>
            </w:r>
            <w:r w:rsidRPr="00FA542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77" w:type="dxa"/>
          </w:tcPr>
          <w:p w14:paraId="368A90BD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ИЛИ</w:t>
            </w:r>
          </w:p>
        </w:tc>
      </w:tr>
      <w:bookmarkEnd w:id="5"/>
      <w:tr w:rsidR="00FA5429" w:rsidRPr="00FA5429" w14:paraId="3A4AC379" w14:textId="77777777" w:rsidTr="00F9704F">
        <w:trPr>
          <w:jc w:val="center"/>
        </w:trPr>
        <w:tc>
          <w:tcPr>
            <w:tcW w:w="675" w:type="dxa"/>
          </w:tcPr>
          <w:p w14:paraId="21DDED06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9DABD25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  <w:tc>
          <w:tcPr>
            <w:tcW w:w="1277" w:type="dxa"/>
          </w:tcPr>
          <w:p w14:paraId="37971699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</w:tr>
      <w:tr w:rsidR="00FA5429" w:rsidRPr="00FA5429" w14:paraId="23F81048" w14:textId="77777777" w:rsidTr="00F9704F">
        <w:trPr>
          <w:jc w:val="center"/>
        </w:trPr>
        <w:tc>
          <w:tcPr>
            <w:tcW w:w="675" w:type="dxa"/>
          </w:tcPr>
          <w:p w14:paraId="6139D544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2B78984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0</w:t>
            </w:r>
          </w:p>
        </w:tc>
        <w:tc>
          <w:tcPr>
            <w:tcW w:w="1277" w:type="dxa"/>
          </w:tcPr>
          <w:p w14:paraId="56235170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</w:tr>
      <w:tr w:rsidR="00FA5429" w:rsidRPr="00FA5429" w14:paraId="5F4AA497" w14:textId="77777777" w:rsidTr="00F9704F">
        <w:trPr>
          <w:jc w:val="center"/>
        </w:trPr>
        <w:tc>
          <w:tcPr>
            <w:tcW w:w="675" w:type="dxa"/>
          </w:tcPr>
          <w:p w14:paraId="7E95556C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1FB0413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  <w:tc>
          <w:tcPr>
            <w:tcW w:w="1277" w:type="dxa"/>
          </w:tcPr>
          <w:p w14:paraId="55D81FD9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</w:tr>
      <w:tr w:rsidR="00FA5429" w:rsidRPr="00FA5429" w14:paraId="214F4F83" w14:textId="77777777" w:rsidTr="00F9704F">
        <w:trPr>
          <w:jc w:val="center"/>
        </w:trPr>
        <w:tc>
          <w:tcPr>
            <w:tcW w:w="675" w:type="dxa"/>
          </w:tcPr>
          <w:p w14:paraId="4D99301D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8D79AA9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0</w:t>
            </w:r>
          </w:p>
        </w:tc>
        <w:tc>
          <w:tcPr>
            <w:tcW w:w="1277" w:type="dxa"/>
          </w:tcPr>
          <w:p w14:paraId="5254FBDE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0</w:t>
            </w:r>
          </w:p>
        </w:tc>
      </w:tr>
      <w:bookmarkEnd w:id="3"/>
    </w:tbl>
    <w:p w14:paraId="7AAA2296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</w:rPr>
      </w:pPr>
    </w:p>
    <w:p w14:paraId="6BFDD810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bg-BG"/>
        </w:rPr>
        <w:lastRenderedPageBreak/>
        <w:t xml:space="preserve">Фигура 5 представя четирите възможни комбинации от 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стойностите на булевите входните променливи </w:t>
      </w:r>
      <w:r w:rsidRPr="00FA542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>x</w:t>
      </w:r>
      <w:r w:rsidRPr="00FA542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vertAlign w:val="subscript"/>
          <w:lang w:val="bg-BG"/>
        </w:rPr>
        <w:t>1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 и </w:t>
      </w:r>
      <w:r w:rsidRPr="00FA542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>x</w:t>
      </w:r>
      <w:r w:rsidRPr="00FA542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vertAlign w:val="subscript"/>
          <w:lang w:val="bg-BG"/>
        </w:rPr>
        <w:t>2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 като координати на точки в равнина. Уравнението: 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bg-BG"/>
        </w:rPr>
        <w:t>x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vertAlign w:val="subscript"/>
          <w:lang w:val="bg-BG"/>
        </w:rPr>
        <w:t>1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bg-BG"/>
        </w:rPr>
        <w:t xml:space="preserve"> + x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vertAlign w:val="subscript"/>
          <w:lang w:val="bg-BG"/>
        </w:rPr>
        <w:t>2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bg-BG"/>
        </w:rPr>
        <w:t xml:space="preserve"> ≥ 1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 е агрегиращото уравнение на неврона и показва границата на решението. Всички комбинации от стойности на входните променливи, които са координати на точки, лежащи </w:t>
      </w:r>
      <w:r w:rsidRPr="00FA542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 xml:space="preserve">ПОД линията 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ще изведат решение </w:t>
      </w:r>
      <w:r w:rsidRPr="00FA542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>0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, а тези които лежат </w:t>
      </w:r>
      <w:r w:rsidRPr="00FA542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 xml:space="preserve">НА 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или </w:t>
      </w:r>
      <w:r w:rsidRPr="00FA542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>НАД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 нея ще изведат </w:t>
      </w:r>
      <w:r w:rsidRPr="00FA542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>1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 като резултат.</w:t>
      </w:r>
    </w:p>
    <w:p w14:paraId="0456DC85" w14:textId="77777777" w:rsidR="00FA5429" w:rsidRPr="00FA5429" w:rsidRDefault="00FA5429" w:rsidP="00FA5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542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FAAAA7" wp14:editId="5071A9A0">
            <wp:extent cx="5904863" cy="2305050"/>
            <wp:effectExtent l="0" t="0" r="1270" b="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651" cy="2306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5693CA" w14:textId="77777777" w:rsidR="00FA5429" w:rsidRPr="00FA5429" w:rsidRDefault="00FA5429" w:rsidP="00FA5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706C12" w14:textId="77777777" w:rsidR="00FA5429" w:rsidRPr="00FA5429" w:rsidRDefault="00FA5429" w:rsidP="00FA5429">
      <w:pPr>
        <w:shd w:val="clear" w:color="auto" w:fill="FFFFFF"/>
        <w:spacing w:after="0" w:line="360" w:lineRule="auto"/>
        <w:contextualSpacing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bookmarkStart w:id="6" w:name="_Toc117755196"/>
      <w:bookmarkStart w:id="7" w:name="_Hlk114831684"/>
      <w:r w:rsidRPr="00FA5429">
        <w:rPr>
          <w:rFonts w:ascii="Times New Roman" w:eastAsia="Times New Roman" w:hAnsi="Times New Roman" w:cs="Times New Roman"/>
          <w:sz w:val="28"/>
          <w:szCs w:val="28"/>
          <w:lang w:val="bg-BG"/>
        </w:rPr>
        <w:t>Фиг. 5 Реализация на логическа функция ИЛИ</w:t>
      </w:r>
      <w:bookmarkEnd w:id="6"/>
    </w:p>
    <w:p w14:paraId="22EED784" w14:textId="77777777" w:rsidR="00FA5429" w:rsidRPr="00FA5429" w:rsidRDefault="00FA5429" w:rsidP="00FA5429">
      <w:pPr>
        <w:shd w:val="clear" w:color="auto" w:fill="FFFFFF"/>
        <w:spacing w:after="0" w:line="360" w:lineRule="auto"/>
        <w:contextualSpacing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3FCEA8DD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По този начин M-P невронът е обучен на линейна граница на решение. Той разделя входните набори на два класа - положителни и отрицателни. Положителните (които извеждат 1) са тези, които се намират </w:t>
      </w:r>
      <w:r w:rsidRPr="00FA542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>ВЪРХУ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 или </w:t>
      </w:r>
      <w:r w:rsidRPr="00FA542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>НАД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 границата на вземане на решение, а отрицателните (които извеждат 0) са тези, които се намират ПОД границата на вземане на решение.</w:t>
      </w:r>
    </w:p>
    <w:p w14:paraId="7630EBD1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</w:pPr>
    </w:p>
    <w:p w14:paraId="4DD3A058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</w:pPr>
      <w:bookmarkStart w:id="8" w:name="_Toc117755197"/>
      <w:bookmarkStart w:id="9" w:name="_Hlk114828681"/>
      <w:r w:rsidRPr="00FA5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/>
        </w:rPr>
        <w:t>Реализация на логическа функция И (</w:t>
      </w:r>
      <w:r w:rsidRPr="00FA5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AND</w:t>
      </w:r>
      <w:r w:rsidRPr="00FA5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/>
        </w:rPr>
        <w:t>)</w:t>
      </w:r>
      <w:bookmarkEnd w:id="8"/>
      <w:r w:rsidRPr="00FA542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 xml:space="preserve"> </w:t>
      </w:r>
    </w:p>
    <w:p w14:paraId="4ABB2DB4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bg-BG"/>
        </w:rPr>
        <w:t>Реализирането на булевата функция И от неврона е равнозначно на генерирането на изходен сигнал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bg-BG"/>
        </w:rPr>
        <w:t xml:space="preserve"> 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y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ru-RU"/>
        </w:rPr>
        <w:t xml:space="preserve"> = 1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bg-BG"/>
        </w:rPr>
        <w:t xml:space="preserve"> </w:t>
      </w: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bg-BG"/>
        </w:rPr>
        <w:t>само когато има подадена логическа 1 и на двата входа едновременно (за справка вж. таблица 2) т.е.</w:t>
      </w: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RU"/>
        </w:rPr>
        <w:t>,</w:t>
      </w: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 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g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ru-RU"/>
        </w:rPr>
        <w:t>(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x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ru-RU"/>
        </w:rPr>
        <w:t>)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 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bg-BG"/>
        </w:rPr>
        <w:t>=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ru-RU"/>
        </w:rPr>
        <w:t xml:space="preserve"> 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bg-BG"/>
        </w:rPr>
        <w:t>2</w:t>
      </w: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RU"/>
        </w:rPr>
        <w:t>.</w:t>
      </w:r>
    </w:p>
    <w:bookmarkEnd w:id="9"/>
    <w:p w14:paraId="09D53526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bg-BG"/>
        </w:rPr>
        <w:lastRenderedPageBreak/>
        <w:t xml:space="preserve">Табл. 2. </w:t>
      </w:r>
      <w:bookmarkStart w:id="10" w:name="_Hlk115271308"/>
      <w:r w:rsidRPr="00FA542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bg-BG"/>
        </w:rPr>
        <w:t>Таблица на истинност на функция И за две входни променливи.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1277"/>
      </w:tblGrid>
      <w:tr w:rsidR="00FA5429" w:rsidRPr="00FA5429" w14:paraId="2DCD44C7" w14:textId="77777777" w:rsidTr="00F9704F">
        <w:trPr>
          <w:jc w:val="center"/>
        </w:trPr>
        <w:tc>
          <w:tcPr>
            <w:tcW w:w="675" w:type="dxa"/>
          </w:tcPr>
          <w:p w14:paraId="5364B5B7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bookmarkStart w:id="11" w:name="_Hlk115271194"/>
            <w:bookmarkEnd w:id="10"/>
            <w:r w:rsidRPr="00FA5429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1"/>
                <w:sz w:val="28"/>
                <w:szCs w:val="28"/>
              </w:rPr>
              <w:t>x</w:t>
            </w:r>
            <w:r w:rsidRPr="00FA5429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599C0F30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1"/>
                <w:sz w:val="28"/>
                <w:szCs w:val="28"/>
              </w:rPr>
              <w:t>x</w:t>
            </w:r>
            <w:r w:rsidRPr="00FA5429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77" w:type="dxa"/>
          </w:tcPr>
          <w:p w14:paraId="52FF78E1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AND</w:t>
            </w:r>
          </w:p>
        </w:tc>
      </w:tr>
      <w:tr w:rsidR="00FA5429" w:rsidRPr="00FA5429" w14:paraId="531F2F78" w14:textId="77777777" w:rsidTr="00F9704F">
        <w:trPr>
          <w:jc w:val="center"/>
        </w:trPr>
        <w:tc>
          <w:tcPr>
            <w:tcW w:w="675" w:type="dxa"/>
          </w:tcPr>
          <w:p w14:paraId="36D4557E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AE09C64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1</w:t>
            </w:r>
          </w:p>
        </w:tc>
        <w:tc>
          <w:tcPr>
            <w:tcW w:w="1277" w:type="dxa"/>
          </w:tcPr>
          <w:p w14:paraId="65DC6518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1</w:t>
            </w:r>
          </w:p>
        </w:tc>
      </w:tr>
      <w:tr w:rsidR="00FA5429" w:rsidRPr="00FA5429" w14:paraId="4354A31D" w14:textId="77777777" w:rsidTr="00F9704F">
        <w:trPr>
          <w:jc w:val="center"/>
        </w:trPr>
        <w:tc>
          <w:tcPr>
            <w:tcW w:w="675" w:type="dxa"/>
          </w:tcPr>
          <w:p w14:paraId="6E6D020E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6F4CFC4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0</w:t>
            </w:r>
          </w:p>
        </w:tc>
        <w:tc>
          <w:tcPr>
            <w:tcW w:w="1277" w:type="dxa"/>
          </w:tcPr>
          <w:p w14:paraId="58D375A2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0</w:t>
            </w:r>
          </w:p>
        </w:tc>
      </w:tr>
      <w:tr w:rsidR="00FA5429" w:rsidRPr="00FA5429" w14:paraId="4A0A834A" w14:textId="77777777" w:rsidTr="00F9704F">
        <w:trPr>
          <w:jc w:val="center"/>
        </w:trPr>
        <w:tc>
          <w:tcPr>
            <w:tcW w:w="675" w:type="dxa"/>
          </w:tcPr>
          <w:p w14:paraId="21027285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5F009C4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1</w:t>
            </w:r>
          </w:p>
        </w:tc>
        <w:tc>
          <w:tcPr>
            <w:tcW w:w="1277" w:type="dxa"/>
          </w:tcPr>
          <w:p w14:paraId="14B39FEA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0</w:t>
            </w:r>
          </w:p>
        </w:tc>
      </w:tr>
      <w:tr w:rsidR="00FA5429" w:rsidRPr="00FA5429" w14:paraId="29C0B245" w14:textId="77777777" w:rsidTr="00F9704F">
        <w:trPr>
          <w:jc w:val="center"/>
        </w:trPr>
        <w:tc>
          <w:tcPr>
            <w:tcW w:w="675" w:type="dxa"/>
          </w:tcPr>
          <w:p w14:paraId="105B78F7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03C4F5C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0</w:t>
            </w:r>
          </w:p>
        </w:tc>
        <w:tc>
          <w:tcPr>
            <w:tcW w:w="1277" w:type="dxa"/>
          </w:tcPr>
          <w:p w14:paraId="44BD35AB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0</w:t>
            </w:r>
          </w:p>
        </w:tc>
      </w:tr>
      <w:bookmarkEnd w:id="11"/>
    </w:tbl>
    <w:p w14:paraId="6083D00A" w14:textId="77777777" w:rsidR="00FA5429" w:rsidRPr="00FA5429" w:rsidRDefault="00FA5429" w:rsidP="00FA5429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</w:pPr>
    </w:p>
    <w:p w14:paraId="3BD0FAB5" w14:textId="77777777" w:rsidR="00FA5429" w:rsidRPr="00FA5429" w:rsidRDefault="00FA5429" w:rsidP="00FA5429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3853A9D" wp14:editId="19266A8F">
            <wp:extent cx="5490210" cy="2194829"/>
            <wp:effectExtent l="0" t="0" r="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19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BAE2" w14:textId="77777777" w:rsidR="00FA5429" w:rsidRPr="00FA5429" w:rsidRDefault="00FA5429" w:rsidP="00FA5429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sz w:val="28"/>
          <w:szCs w:val="28"/>
          <w:lang w:val="bg-BG"/>
        </w:rPr>
        <w:t>Фиг. 5 Реализация на логическа функция И</w:t>
      </w:r>
    </w:p>
    <w:p w14:paraId="2AC454BB" w14:textId="77777777" w:rsidR="00FA5429" w:rsidRPr="00FA5429" w:rsidRDefault="00FA5429" w:rsidP="00FA5429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48F36199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В този случай агрегиращото уравнение на неврона, което показва границата на решението е 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</w:rPr>
        <w:t>x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vertAlign w:val="subscript"/>
          <w:lang w:val="ru-RU"/>
        </w:rPr>
        <w:t>1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ru-RU"/>
        </w:rPr>
        <w:t xml:space="preserve"> + 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</w:rPr>
        <w:t>x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vertAlign w:val="subscript"/>
          <w:lang w:val="ru-RU"/>
        </w:rPr>
        <w:t>2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ru-RU"/>
        </w:rPr>
        <w:t xml:space="preserve"> =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bg-BG"/>
        </w:rPr>
        <w:t xml:space="preserve"> </w:t>
      </w:r>
      <w:r w:rsidRPr="00FA542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2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. 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>Всички точки лежащи</w:t>
      </w:r>
      <w:r w:rsidRPr="00FA542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 xml:space="preserve"> ВЪРХУ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 или </w:t>
      </w:r>
      <w:r w:rsidRPr="00FA542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>НАД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 линията – в случая точката с координати 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(1,1), 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>извеждат 1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. </w:t>
      </w:r>
    </w:p>
    <w:p w14:paraId="3BF4185A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</w:pPr>
    </w:p>
    <w:p w14:paraId="1E571282" w14:textId="77777777" w:rsidR="00FA5429" w:rsidRPr="00FA5429" w:rsidRDefault="00FA5429" w:rsidP="00FA5429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12" w:name="_Hlk114833259"/>
      <w:bookmarkEnd w:id="7"/>
      <w:r w:rsidRPr="00FA5429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 xml:space="preserve">Реализация на функция с потискащ вход </w:t>
      </w:r>
    </w:p>
    <w:bookmarkEnd w:id="12"/>
    <w:p w14:paraId="0D6DC897" w14:textId="77777777" w:rsidR="00FA5429" w:rsidRPr="00FA5429" w:rsidRDefault="00FA5429" w:rsidP="00FA5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542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D2BB66" wp14:editId="3C6C34E3">
            <wp:extent cx="2447925" cy="1775436"/>
            <wp:effectExtent l="0" t="0" r="0" b="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689" cy="178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507A5" w14:textId="77777777" w:rsidR="00FA5429" w:rsidRPr="00FA5429" w:rsidRDefault="00FA5429" w:rsidP="00FA5429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sz w:val="28"/>
          <w:szCs w:val="28"/>
          <w:lang w:val="bg-BG"/>
        </w:rPr>
        <w:t>Фиг. 6. Реализация на логическа функция ИЛИ</w:t>
      </w:r>
    </w:p>
    <w:p w14:paraId="06F32707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</w:pPr>
    </w:p>
    <w:p w14:paraId="392CE21A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Входът 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</w:rPr>
        <w:t>x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vertAlign w:val="subscript"/>
          <w:lang w:val="ru-RU"/>
        </w:rPr>
        <w:t>2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bg-BG"/>
        </w:rPr>
        <w:t xml:space="preserve"> 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>е потискащ,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 така че 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винаги 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когато 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</w:rPr>
        <w:t>x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vertAlign w:val="subscript"/>
          <w:lang w:val="ru-RU"/>
        </w:rPr>
        <w:t>2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ru-RU"/>
        </w:rPr>
        <w:t xml:space="preserve"> 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bg-BG"/>
        </w:rPr>
        <w:t>=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ru-RU"/>
        </w:rPr>
        <w:t xml:space="preserve"> 1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, изходът ще бъде 0. 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 В резултат 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изходн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>ия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 сигнал 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ще бъде равен на 1 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само когато 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</w:rPr>
        <w:t>x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vertAlign w:val="subscript"/>
          <w:lang w:val="ru-RU"/>
        </w:rPr>
        <w:t>1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bg-BG"/>
        </w:rPr>
        <w:t>=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ru-RU"/>
        </w:rPr>
        <w:t xml:space="preserve">1 и 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</w:rPr>
        <w:t>x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vertAlign w:val="subscript"/>
          <w:lang w:val="ru-RU"/>
        </w:rPr>
        <w:t>2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bg-BG"/>
        </w:rPr>
        <w:t>=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ru-RU"/>
        </w:rPr>
        <w:t>0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, 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>(табл. 2). О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чевидно 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е, 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че праговият параметър трябва да бъде 1.</w:t>
      </w:r>
    </w:p>
    <w:p w14:paraId="09EADFE2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Таблица 2. Таблица на истинност на логическа функция </w:t>
      </w:r>
      <w:r w:rsidRPr="00FA5429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bg-BG"/>
        </w:rPr>
        <w:t>??????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1558"/>
      </w:tblGrid>
      <w:tr w:rsidR="00FA5429" w:rsidRPr="00FA5429" w14:paraId="23661AC5" w14:textId="77777777" w:rsidTr="00F9704F">
        <w:trPr>
          <w:jc w:val="center"/>
        </w:trPr>
        <w:tc>
          <w:tcPr>
            <w:tcW w:w="675" w:type="dxa"/>
          </w:tcPr>
          <w:p w14:paraId="129B8BD0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1"/>
                <w:sz w:val="28"/>
                <w:szCs w:val="28"/>
              </w:rPr>
              <w:t>x</w:t>
            </w:r>
            <w:r w:rsidRPr="00FA5429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744F7291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1"/>
                <w:sz w:val="28"/>
                <w:szCs w:val="28"/>
              </w:rPr>
              <w:t>x</w:t>
            </w:r>
            <w:r w:rsidRPr="00FA5429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26EB13DF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1"/>
                <w:sz w:val="28"/>
                <w:szCs w:val="28"/>
              </w:rPr>
              <w:t>x</w:t>
            </w:r>
            <w:r w:rsidRPr="00FA5429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1"/>
                <w:sz w:val="28"/>
                <w:szCs w:val="28"/>
                <w:vertAlign w:val="subscript"/>
              </w:rPr>
              <w:t xml:space="preserve">1 </w:t>
            </w:r>
            <w:r w:rsidRPr="00FA54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92929"/>
                <w:spacing w:val="-1"/>
                <w:sz w:val="28"/>
                <w:szCs w:val="28"/>
              </w:rPr>
              <w:t>AND! x</w:t>
            </w:r>
            <w:r w:rsidRPr="00FA54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92929"/>
                <w:spacing w:val="-1"/>
                <w:sz w:val="28"/>
                <w:szCs w:val="28"/>
                <w:vertAlign w:val="subscript"/>
              </w:rPr>
              <w:t>2</w:t>
            </w:r>
            <w:r w:rsidRPr="00FA5429">
              <w:rPr>
                <w:rFonts w:ascii="Times New Roman" w:eastAsia="Times New Roman" w:hAnsi="Times New Roman" w:cs="Times New Roman"/>
                <w:color w:val="292929"/>
                <w:spacing w:val="-1"/>
                <w:sz w:val="28"/>
                <w:szCs w:val="28"/>
                <w:vertAlign w:val="subscript"/>
              </w:rPr>
              <w:t> </w:t>
            </w:r>
          </w:p>
        </w:tc>
      </w:tr>
      <w:tr w:rsidR="00FA5429" w:rsidRPr="00FA5429" w14:paraId="1363018C" w14:textId="77777777" w:rsidTr="00F9704F">
        <w:trPr>
          <w:jc w:val="center"/>
        </w:trPr>
        <w:tc>
          <w:tcPr>
            <w:tcW w:w="675" w:type="dxa"/>
          </w:tcPr>
          <w:p w14:paraId="1F1DB95B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25C9DF7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4624F8A1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0</w:t>
            </w:r>
          </w:p>
        </w:tc>
      </w:tr>
      <w:tr w:rsidR="00FA5429" w:rsidRPr="00FA5429" w14:paraId="58599E9F" w14:textId="77777777" w:rsidTr="00F9704F">
        <w:trPr>
          <w:jc w:val="center"/>
        </w:trPr>
        <w:tc>
          <w:tcPr>
            <w:tcW w:w="675" w:type="dxa"/>
          </w:tcPr>
          <w:p w14:paraId="583F0F28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6354D52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45E409D2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1</w:t>
            </w:r>
          </w:p>
        </w:tc>
      </w:tr>
      <w:tr w:rsidR="00FA5429" w:rsidRPr="00FA5429" w14:paraId="70BB2400" w14:textId="77777777" w:rsidTr="00F9704F">
        <w:trPr>
          <w:jc w:val="center"/>
        </w:trPr>
        <w:tc>
          <w:tcPr>
            <w:tcW w:w="675" w:type="dxa"/>
          </w:tcPr>
          <w:p w14:paraId="012711BB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2DFEFD9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74014B85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0</w:t>
            </w:r>
          </w:p>
        </w:tc>
      </w:tr>
      <w:tr w:rsidR="00FA5429" w:rsidRPr="00FA5429" w14:paraId="08108D50" w14:textId="77777777" w:rsidTr="00F9704F">
        <w:trPr>
          <w:jc w:val="center"/>
        </w:trPr>
        <w:tc>
          <w:tcPr>
            <w:tcW w:w="675" w:type="dxa"/>
          </w:tcPr>
          <w:p w14:paraId="56610969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3B2F342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32B1D51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0</w:t>
            </w:r>
          </w:p>
        </w:tc>
      </w:tr>
    </w:tbl>
    <w:p w14:paraId="7E09E437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pacing w:val="-1"/>
          <w:sz w:val="28"/>
          <w:szCs w:val="28"/>
        </w:rPr>
      </w:pPr>
    </w:p>
    <w:p w14:paraId="5C850DFC" w14:textId="77777777" w:rsidR="00FA5429" w:rsidRPr="00FA5429" w:rsidRDefault="00FA5429" w:rsidP="00FA5429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A5429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Реализация на логическа функция ИЛИ - НЕ (</w:t>
      </w:r>
      <w:r w:rsidRPr="00FA5429">
        <w:rPr>
          <w:rFonts w:ascii="Times New Roman" w:eastAsia="Times New Roman" w:hAnsi="Times New Roman" w:cs="Times New Roman"/>
          <w:b/>
          <w:bCs/>
          <w:sz w:val="28"/>
          <w:szCs w:val="28"/>
        </w:rPr>
        <w:t>NOR</w:t>
      </w:r>
      <w:r w:rsidRPr="00FA5429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)</w:t>
      </w:r>
    </w:p>
    <w:p w14:paraId="77766E0F" w14:textId="77777777" w:rsidR="00FA5429" w:rsidRPr="00FA5429" w:rsidRDefault="00FA5429" w:rsidP="00FA5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542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35B39F" wp14:editId="0D38955C">
            <wp:extent cx="2762250" cy="1634233"/>
            <wp:effectExtent l="0" t="0" r="0" b="4445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991" cy="163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93CC6" w14:textId="77777777" w:rsidR="00FA5429" w:rsidRPr="00FA5429" w:rsidRDefault="00FA5429" w:rsidP="00FA5429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sz w:val="28"/>
          <w:szCs w:val="28"/>
          <w:lang w:val="bg-BG"/>
        </w:rPr>
        <w:t>Фиг. 7.  Реализация на логическа функция ИЛИ-НЕ</w:t>
      </w:r>
    </w:p>
    <w:p w14:paraId="014D2D35" w14:textId="77777777" w:rsidR="00FA5429" w:rsidRPr="00FA5429" w:rsidRDefault="00FA5429" w:rsidP="00FA5429">
      <w:pPr>
        <w:shd w:val="clear" w:color="auto" w:fill="FFFFFF"/>
        <w:tabs>
          <w:tab w:val="left" w:pos="709"/>
        </w:tabs>
        <w:spacing w:after="0" w:line="360" w:lineRule="auto"/>
        <w:ind w:firstLine="709"/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lastRenderedPageBreak/>
        <w:t xml:space="preserve">За да се генерира на изхода сигнал 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</w:rPr>
        <w:t>y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ru-RU"/>
        </w:rPr>
        <w:t xml:space="preserve"> = 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1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>е необходимо на всички входове да се подаде  0 и праговия параметър да се определи като 0.</w:t>
      </w:r>
    </w:p>
    <w:p w14:paraId="08CC035A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</w:pPr>
      <w:bookmarkStart w:id="13" w:name="_Hlk115339081"/>
    </w:p>
    <w:p w14:paraId="15A956E9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A5429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Реализация на логическа функция  НЕ (</w:t>
      </w:r>
      <w:r w:rsidRPr="00FA5429">
        <w:rPr>
          <w:rFonts w:ascii="Times New Roman" w:eastAsia="Times New Roman" w:hAnsi="Times New Roman" w:cs="Times New Roman"/>
          <w:b/>
          <w:bCs/>
          <w:sz w:val="28"/>
          <w:szCs w:val="28"/>
        </w:rPr>
        <w:t>NO</w:t>
      </w:r>
      <w:r w:rsidRPr="00FA5429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Т)</w:t>
      </w:r>
    </w:p>
    <w:bookmarkEnd w:id="13"/>
    <w:p w14:paraId="1C77E500" w14:textId="77777777" w:rsidR="00FA5429" w:rsidRPr="00FA5429" w:rsidRDefault="00FA5429" w:rsidP="00FA5429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C69F8C" wp14:editId="34E38F62">
            <wp:extent cx="2333625" cy="1227179"/>
            <wp:effectExtent l="0" t="0" r="0" b="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838" cy="12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039C" w14:textId="77777777" w:rsidR="00FA5429" w:rsidRPr="00FA5429" w:rsidRDefault="00FA5429" w:rsidP="00FA542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4" w:name="_Hlk115339155"/>
      <w:r w:rsidRPr="00FA5429">
        <w:rPr>
          <w:rFonts w:ascii="Times New Roman" w:eastAsia="Times New Roman" w:hAnsi="Times New Roman" w:cs="Times New Roman"/>
          <w:sz w:val="28"/>
          <w:szCs w:val="28"/>
          <w:lang w:val="bg-BG"/>
        </w:rPr>
        <w:t>Фиг. 8. Реализация на логическа функция НЕ</w:t>
      </w:r>
    </w:p>
    <w:bookmarkEnd w:id="14"/>
    <w:p w14:paraId="0F2C4843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bg-BG"/>
        </w:rPr>
      </w:pPr>
    </w:p>
    <w:p w14:paraId="30DCE032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</w:pPr>
      <w:r w:rsidRPr="00FA5429">
        <w:rPr>
          <w:rFonts w:ascii="Times New Roman" w:eastAsia="Times New Roman" w:hAnsi="Times New Roman" w:cs="Times New Roman"/>
          <w:kern w:val="36"/>
          <w:sz w:val="28"/>
          <w:szCs w:val="28"/>
          <w:lang w:val="bg-BG"/>
        </w:rPr>
        <w:t xml:space="preserve">Този </w:t>
      </w:r>
      <w:r w:rsidRPr="00FA5429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неврон извежда 0</w:t>
      </w:r>
      <w:r w:rsidRPr="00FA5429">
        <w:rPr>
          <w:rFonts w:ascii="Times New Roman" w:eastAsia="Times New Roman" w:hAnsi="Times New Roman" w:cs="Times New Roman"/>
          <w:kern w:val="36"/>
          <w:sz w:val="28"/>
          <w:szCs w:val="28"/>
          <w:lang w:val="bg-BG"/>
        </w:rPr>
        <w:t xml:space="preserve"> когато на входа му е подадена</w:t>
      </w:r>
      <w:r w:rsidRPr="00FA5429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</w:t>
      </w:r>
      <w:r w:rsidRPr="00FA5429">
        <w:rPr>
          <w:rFonts w:ascii="Times New Roman" w:eastAsia="Times New Roman" w:hAnsi="Times New Roman" w:cs="Times New Roman"/>
          <w:kern w:val="36"/>
          <w:sz w:val="28"/>
          <w:szCs w:val="28"/>
          <w:lang w:val="bg-BG"/>
        </w:rPr>
        <w:t xml:space="preserve">1 и </w:t>
      </w:r>
      <w:r w:rsidRPr="00FA5429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извежда 1</w:t>
      </w:r>
      <w:r w:rsidRPr="00FA5429">
        <w:rPr>
          <w:rFonts w:ascii="Times New Roman" w:eastAsia="Times New Roman" w:hAnsi="Times New Roman" w:cs="Times New Roman"/>
          <w:kern w:val="36"/>
          <w:sz w:val="28"/>
          <w:szCs w:val="28"/>
          <w:lang w:val="bg-BG"/>
        </w:rPr>
        <w:t>, когато на входа му е подадена 1</w:t>
      </w:r>
      <w:r w:rsidRPr="00FA5429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. </w:t>
      </w:r>
      <w:r w:rsidRPr="00FA5429">
        <w:rPr>
          <w:rFonts w:ascii="Times New Roman" w:eastAsia="Times New Roman" w:hAnsi="Times New Roman" w:cs="Times New Roman"/>
          <w:kern w:val="36"/>
          <w:sz w:val="28"/>
          <w:szCs w:val="28"/>
          <w:lang w:val="bg-BG"/>
        </w:rPr>
        <w:t xml:space="preserve">За да се постигне такова „поведение“ на неврона входа му трябва да се определи като </w:t>
      </w:r>
      <w:r w:rsidRPr="00FA5429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инхибиращ вход и праговия параметър </w:t>
      </w:r>
      <w:r w:rsidRPr="00FA5429">
        <w:rPr>
          <w:rFonts w:ascii="Times New Roman" w:eastAsia="Times New Roman" w:hAnsi="Times New Roman" w:cs="Times New Roman"/>
          <w:kern w:val="36"/>
          <w:sz w:val="28"/>
          <w:szCs w:val="28"/>
          <w:lang w:val="bg-BG"/>
        </w:rPr>
        <w:t>да се зададе като</w:t>
      </w:r>
      <w:r w:rsidRPr="00FA5429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0. </w:t>
      </w:r>
    </w:p>
    <w:p w14:paraId="2491BE4D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/>
        </w:rPr>
        <w:t>Реализация на логическа функция ИЛИ (</w:t>
      </w:r>
      <w:r w:rsidRPr="00FA5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OR</w:t>
      </w:r>
      <w:r w:rsidRPr="00FA5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/>
        </w:rPr>
        <w:t>)</w:t>
      </w:r>
      <w:r w:rsidRPr="00FA542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 xml:space="preserve"> </w:t>
      </w:r>
      <w:r w:rsidRPr="00FA542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bg-BG"/>
        </w:rPr>
        <w:t>с три входни променливи</w:t>
      </w:r>
    </w:p>
    <w:p w14:paraId="063E452D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>Реализирането на булевата функция ИЛИ с три входни променливи от неврона (фигура 9) е равнозначно на генерирането на изходен сигнал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bg-BG"/>
        </w:rPr>
        <w:t xml:space="preserve"> 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</w:rPr>
        <w:t>y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ru-RU"/>
        </w:rPr>
        <w:t xml:space="preserve"> = 1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bg-BG"/>
        </w:rPr>
        <w:t xml:space="preserve"> 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>когато на поне един от входовете има подадена логическа 1 т.е.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,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</w:rPr>
        <w:t> 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</w:rPr>
        <w:t>g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ru-RU"/>
        </w:rPr>
        <w:t>(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</w:rPr>
        <w:t>x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ru-RU"/>
        </w:rPr>
        <w:t>) ≥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 xml:space="preserve"> 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bg-BG"/>
        </w:rPr>
        <w:t>1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.</w:t>
      </w:r>
    </w:p>
    <w:p w14:paraId="1DF0817A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bg-BG"/>
        </w:rPr>
        <w:t>Табл. 3. Таблица на истинност на функция ИЛИ за три входни променливи.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940"/>
        <w:gridCol w:w="1277"/>
      </w:tblGrid>
      <w:tr w:rsidR="00FA5429" w:rsidRPr="00FA5429" w14:paraId="1C515208" w14:textId="77777777" w:rsidTr="00F9704F">
        <w:trPr>
          <w:jc w:val="center"/>
        </w:trPr>
        <w:tc>
          <w:tcPr>
            <w:tcW w:w="675" w:type="dxa"/>
          </w:tcPr>
          <w:p w14:paraId="2EA3ECA7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x</w:t>
            </w:r>
            <w:r w:rsidRPr="00FA542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61BA9982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x</w:t>
            </w:r>
            <w:r w:rsidRPr="00FA542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40" w:type="dxa"/>
          </w:tcPr>
          <w:p w14:paraId="4E9FFE12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x</w:t>
            </w:r>
            <w:r w:rsidRPr="00FA542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77" w:type="dxa"/>
          </w:tcPr>
          <w:p w14:paraId="6AE2DD51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ИЛИ</w:t>
            </w:r>
          </w:p>
        </w:tc>
      </w:tr>
      <w:tr w:rsidR="00FA5429" w:rsidRPr="00FA5429" w14:paraId="0DB2ADED" w14:textId="77777777" w:rsidTr="00F9704F">
        <w:trPr>
          <w:jc w:val="center"/>
        </w:trPr>
        <w:tc>
          <w:tcPr>
            <w:tcW w:w="675" w:type="dxa"/>
          </w:tcPr>
          <w:p w14:paraId="76C4BC11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46FDD19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  <w:tc>
          <w:tcPr>
            <w:tcW w:w="940" w:type="dxa"/>
          </w:tcPr>
          <w:p w14:paraId="0281EAEB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  <w:tc>
          <w:tcPr>
            <w:tcW w:w="1277" w:type="dxa"/>
          </w:tcPr>
          <w:p w14:paraId="4D1DDCF6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</w:tr>
      <w:tr w:rsidR="00FA5429" w:rsidRPr="00FA5429" w14:paraId="029F9EFA" w14:textId="77777777" w:rsidTr="00F9704F">
        <w:trPr>
          <w:jc w:val="center"/>
        </w:trPr>
        <w:tc>
          <w:tcPr>
            <w:tcW w:w="675" w:type="dxa"/>
          </w:tcPr>
          <w:p w14:paraId="1AC71E70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3E77126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  <w:tc>
          <w:tcPr>
            <w:tcW w:w="940" w:type="dxa"/>
          </w:tcPr>
          <w:p w14:paraId="40EC9D11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0</w:t>
            </w:r>
          </w:p>
        </w:tc>
        <w:tc>
          <w:tcPr>
            <w:tcW w:w="1277" w:type="dxa"/>
          </w:tcPr>
          <w:p w14:paraId="50525BFB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</w:tr>
      <w:tr w:rsidR="00FA5429" w:rsidRPr="00FA5429" w14:paraId="7B0174D6" w14:textId="77777777" w:rsidTr="00F9704F">
        <w:trPr>
          <w:jc w:val="center"/>
        </w:trPr>
        <w:tc>
          <w:tcPr>
            <w:tcW w:w="675" w:type="dxa"/>
          </w:tcPr>
          <w:p w14:paraId="40A29AC9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918F32E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0</w:t>
            </w:r>
          </w:p>
        </w:tc>
        <w:tc>
          <w:tcPr>
            <w:tcW w:w="940" w:type="dxa"/>
          </w:tcPr>
          <w:p w14:paraId="0D35F43F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  <w:tc>
          <w:tcPr>
            <w:tcW w:w="1277" w:type="dxa"/>
          </w:tcPr>
          <w:p w14:paraId="69E7C1C4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</w:tr>
      <w:tr w:rsidR="00FA5429" w:rsidRPr="00FA5429" w14:paraId="422EE43D" w14:textId="77777777" w:rsidTr="00F9704F">
        <w:trPr>
          <w:jc w:val="center"/>
        </w:trPr>
        <w:tc>
          <w:tcPr>
            <w:tcW w:w="675" w:type="dxa"/>
          </w:tcPr>
          <w:p w14:paraId="01EC2085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lastRenderedPageBreak/>
              <w:t>1</w:t>
            </w:r>
          </w:p>
        </w:tc>
        <w:tc>
          <w:tcPr>
            <w:tcW w:w="709" w:type="dxa"/>
          </w:tcPr>
          <w:p w14:paraId="5AA83BA6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0</w:t>
            </w:r>
          </w:p>
        </w:tc>
        <w:tc>
          <w:tcPr>
            <w:tcW w:w="940" w:type="dxa"/>
          </w:tcPr>
          <w:p w14:paraId="03052507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0</w:t>
            </w:r>
          </w:p>
        </w:tc>
        <w:tc>
          <w:tcPr>
            <w:tcW w:w="1277" w:type="dxa"/>
          </w:tcPr>
          <w:p w14:paraId="776A403A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</w:tr>
      <w:tr w:rsidR="00FA5429" w:rsidRPr="00FA5429" w14:paraId="1CF5875F" w14:textId="77777777" w:rsidTr="00F9704F">
        <w:trPr>
          <w:jc w:val="center"/>
        </w:trPr>
        <w:tc>
          <w:tcPr>
            <w:tcW w:w="675" w:type="dxa"/>
          </w:tcPr>
          <w:p w14:paraId="1BF6C99C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5A12A28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  <w:tc>
          <w:tcPr>
            <w:tcW w:w="940" w:type="dxa"/>
          </w:tcPr>
          <w:p w14:paraId="72DB1B1E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  <w:tc>
          <w:tcPr>
            <w:tcW w:w="1277" w:type="dxa"/>
          </w:tcPr>
          <w:p w14:paraId="5AAC3EE4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</w:tr>
      <w:tr w:rsidR="00FA5429" w:rsidRPr="00FA5429" w14:paraId="38296981" w14:textId="77777777" w:rsidTr="00F9704F">
        <w:trPr>
          <w:jc w:val="center"/>
        </w:trPr>
        <w:tc>
          <w:tcPr>
            <w:tcW w:w="675" w:type="dxa"/>
          </w:tcPr>
          <w:p w14:paraId="1257197D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27978F3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  <w:tc>
          <w:tcPr>
            <w:tcW w:w="940" w:type="dxa"/>
          </w:tcPr>
          <w:p w14:paraId="7921C004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0</w:t>
            </w:r>
          </w:p>
        </w:tc>
        <w:tc>
          <w:tcPr>
            <w:tcW w:w="1277" w:type="dxa"/>
          </w:tcPr>
          <w:p w14:paraId="1ED04D12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</w:tr>
      <w:tr w:rsidR="00FA5429" w:rsidRPr="00FA5429" w14:paraId="6E14729B" w14:textId="77777777" w:rsidTr="00F9704F">
        <w:trPr>
          <w:jc w:val="center"/>
        </w:trPr>
        <w:tc>
          <w:tcPr>
            <w:tcW w:w="675" w:type="dxa"/>
          </w:tcPr>
          <w:p w14:paraId="27C15C05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FF403B5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0</w:t>
            </w:r>
          </w:p>
        </w:tc>
        <w:tc>
          <w:tcPr>
            <w:tcW w:w="940" w:type="dxa"/>
          </w:tcPr>
          <w:p w14:paraId="0F3F1312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  <w:tc>
          <w:tcPr>
            <w:tcW w:w="1277" w:type="dxa"/>
          </w:tcPr>
          <w:p w14:paraId="01CB44A1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</w:t>
            </w:r>
          </w:p>
        </w:tc>
      </w:tr>
      <w:tr w:rsidR="00FA5429" w:rsidRPr="00FA5429" w14:paraId="55CAAA54" w14:textId="77777777" w:rsidTr="00F9704F">
        <w:trPr>
          <w:jc w:val="center"/>
        </w:trPr>
        <w:tc>
          <w:tcPr>
            <w:tcW w:w="675" w:type="dxa"/>
          </w:tcPr>
          <w:p w14:paraId="217DA544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C39DCF8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0</w:t>
            </w:r>
          </w:p>
        </w:tc>
        <w:tc>
          <w:tcPr>
            <w:tcW w:w="940" w:type="dxa"/>
          </w:tcPr>
          <w:p w14:paraId="02DF09F0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0</w:t>
            </w:r>
          </w:p>
        </w:tc>
        <w:tc>
          <w:tcPr>
            <w:tcW w:w="1277" w:type="dxa"/>
          </w:tcPr>
          <w:p w14:paraId="418CE8C5" w14:textId="77777777" w:rsidR="00FA5429" w:rsidRPr="00FA5429" w:rsidRDefault="00FA5429" w:rsidP="00FA542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FA542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0</w:t>
            </w:r>
          </w:p>
        </w:tc>
      </w:tr>
    </w:tbl>
    <w:p w14:paraId="5AF54469" w14:textId="77777777" w:rsidR="00FA5429" w:rsidRPr="00FA5429" w:rsidRDefault="00FA5429" w:rsidP="00FA5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0E4E5F91" w14:textId="77777777" w:rsidR="00FA5429" w:rsidRPr="00FA5429" w:rsidRDefault="00FA5429" w:rsidP="00FA542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A54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006E0F" wp14:editId="408AE58E">
            <wp:extent cx="5313385" cy="2254102"/>
            <wp:effectExtent l="0" t="0" r="1905" b="0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15" cy="225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4F4F8" w14:textId="77777777" w:rsidR="00FA5429" w:rsidRPr="00FA5429" w:rsidRDefault="00FA5429" w:rsidP="00FA54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0C26D03F" w14:textId="77777777" w:rsidR="00FA5429" w:rsidRPr="00FA5429" w:rsidRDefault="00FA5429" w:rsidP="00FA54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sz w:val="28"/>
          <w:szCs w:val="28"/>
          <w:lang w:val="bg-BG"/>
        </w:rPr>
        <w:t>Фиг. 9. Реализация на логическа функция ИЛИ на три променливи</w:t>
      </w:r>
    </w:p>
    <w:p w14:paraId="480FC7FE" w14:textId="77777777" w:rsidR="00FA5429" w:rsidRPr="00FA5429" w:rsidRDefault="00FA5429" w:rsidP="00FA54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784393" w14:textId="77777777" w:rsidR="00FA5429" w:rsidRPr="00FA5429" w:rsidRDefault="00FA5429" w:rsidP="00FA5429">
      <w:pPr>
        <w:spacing w:after="0" w:line="240" w:lineRule="auto"/>
        <w:ind w:firstLine="709"/>
        <w:jc w:val="both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val="ru-RU"/>
        </w:rPr>
      </w:pPr>
      <w:r w:rsidRPr="00FA5429">
        <w:rPr>
          <w:rFonts w:ascii="Times New Roman" w:eastAsia="Times New Roman" w:hAnsi="Times New Roman" w:cs="Times New Roman"/>
          <w:sz w:val="28"/>
          <w:szCs w:val="28"/>
          <w:lang w:val="bg-BG"/>
        </w:rPr>
        <w:t>Както показва таблица 3, възможни са 8 комбинации от стойности на входните променливи. На фигура 9 е показана границата на решение в триизмерното пространство.</w:t>
      </w:r>
    </w:p>
    <w:p w14:paraId="40C5323F" w14:textId="77777777" w:rsidR="00FA5429" w:rsidRPr="00FA5429" w:rsidRDefault="00FA5429" w:rsidP="00FA5429">
      <w:pPr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ru-RU"/>
        </w:rPr>
      </w:pPr>
    </w:p>
    <w:p w14:paraId="68257E8A" w14:textId="77777777" w:rsidR="00FA5429" w:rsidRPr="00FA5429" w:rsidRDefault="00FA5429" w:rsidP="00FA5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542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954397" wp14:editId="184ECAE1">
            <wp:extent cx="3211033" cy="2170555"/>
            <wp:effectExtent l="0" t="0" r="8890" b="1270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102" cy="218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4644E" w14:textId="77777777" w:rsidR="00FA5429" w:rsidRPr="00FA5429" w:rsidRDefault="00FA5429" w:rsidP="00FA54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5429">
        <w:rPr>
          <w:rFonts w:ascii="Times New Roman" w:eastAsia="Times New Roman" w:hAnsi="Times New Roman" w:cs="Times New Roman"/>
          <w:sz w:val="28"/>
          <w:szCs w:val="28"/>
          <w:lang w:val="bg-BG"/>
        </w:rPr>
        <w:t>Фиг. 10. Граница на решение на логическа функция ИЛИ на три променливи</w:t>
      </w:r>
    </w:p>
    <w:p w14:paraId="6938B496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Всички състояния на входните променливи, определящи точки в пространството, които лежат </w:t>
      </w:r>
      <w:r w:rsidRPr="00FA5429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ВЪРХУ</w:t>
      </w:r>
      <w:r w:rsidRPr="00FA5429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или </w:t>
      </w:r>
      <w:r w:rsidRPr="00FA5429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НАД</w:t>
      </w:r>
      <w:r w:rsidRPr="00FA5429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равнината, определена от уравнението: 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</w:rPr>
        <w:t>x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vertAlign w:val="subscript"/>
          <w:lang w:val="ru-RU"/>
        </w:rPr>
        <w:t>1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ru-RU"/>
        </w:rPr>
        <w:t xml:space="preserve"> + 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</w:rPr>
        <w:t>x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vertAlign w:val="subscript"/>
          <w:lang w:val="ru-RU"/>
        </w:rPr>
        <w:t>2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ru-RU"/>
        </w:rPr>
        <w:t xml:space="preserve"> + 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</w:rPr>
        <w:t>x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vertAlign w:val="subscript"/>
          <w:lang w:val="ru-RU"/>
        </w:rPr>
        <w:t>3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val="ru-RU"/>
        </w:rPr>
        <w:t xml:space="preserve"> =</w:t>
      </w:r>
      <w:r w:rsidRPr="00FA5429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</w:rPr>
        <w:t> </w:t>
      </w:r>
      <w:r w:rsidRPr="00FA542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1</w:t>
      </w:r>
      <w:r w:rsidRPr="00FA542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 </w:t>
      </w:r>
      <w:r w:rsidRPr="00FA5429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(положителното полупространство), ще доведат до изход 1, и всички които лежат </w:t>
      </w:r>
      <w:r w:rsidRPr="00FA5429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ПОД</w:t>
      </w:r>
      <w:r w:rsidRPr="00FA5429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тази равнина (отрицателно полупространство) ще доведе до изход 0.</w:t>
      </w:r>
    </w:p>
    <w:p w14:paraId="3F74DDCC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sz w:val="28"/>
          <w:szCs w:val="28"/>
          <w:lang w:val="bg-BG"/>
        </w:rPr>
        <w:t>Анализът на представените примери води до извода, че правилното определяне на праговия параметър на M-P неврона позволява реализацията на линейно разделими булеви функции.</w:t>
      </w:r>
    </w:p>
    <w:p w14:paraId="016DB15B" w14:textId="77777777" w:rsidR="00FA5429" w:rsidRPr="00FA5429" w:rsidRDefault="00FA5429" w:rsidP="00FA542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sz w:val="28"/>
          <w:szCs w:val="28"/>
          <w:lang w:val="bg-BG"/>
        </w:rPr>
        <w:t>M-P неврона притежава редица недостатъци:</w:t>
      </w:r>
    </w:p>
    <w:p w14:paraId="6839A628" w14:textId="77777777" w:rsidR="00FA5429" w:rsidRPr="00FA5429" w:rsidRDefault="00FA5429" w:rsidP="004B5100">
      <w:pPr>
        <w:numPr>
          <w:ilvl w:val="0"/>
          <w:numId w:val="16"/>
        </w:numPr>
        <w:shd w:val="clear" w:color="auto" w:fill="FFFFFF"/>
        <w:tabs>
          <w:tab w:val="left" w:pos="993"/>
          <w:tab w:val="left" w:pos="1701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sz w:val="28"/>
          <w:szCs w:val="28"/>
          <w:lang w:val="bg-BG"/>
        </w:rPr>
        <w:t>Не се разпознават входни променливи, които не са бинарни;</w:t>
      </w:r>
    </w:p>
    <w:p w14:paraId="06A82BEC" w14:textId="77777777" w:rsidR="00FA5429" w:rsidRPr="00FA5429" w:rsidRDefault="00FA5429" w:rsidP="004B5100">
      <w:pPr>
        <w:numPr>
          <w:ilvl w:val="0"/>
          <w:numId w:val="16"/>
        </w:numPr>
        <w:shd w:val="clear" w:color="auto" w:fill="FFFFFF"/>
        <w:tabs>
          <w:tab w:val="left" w:pos="993"/>
          <w:tab w:val="left" w:pos="1701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Times New Roman" w:hAnsi="Times New Roman" w:cs="Times New Roman"/>
          <w:sz w:val="28"/>
          <w:szCs w:val="28"/>
          <w:lang w:val="bg-BG"/>
        </w:rPr>
        <w:t>Определянето на стойността на праговия параметър не може да стане автоматично;</w:t>
      </w:r>
    </w:p>
    <w:p w14:paraId="7CA99E13" w14:textId="77777777" w:rsidR="00FA5429" w:rsidRPr="00FA5429" w:rsidRDefault="00FA5429" w:rsidP="004B5100">
      <w:pPr>
        <w:numPr>
          <w:ilvl w:val="0"/>
          <w:numId w:val="16"/>
        </w:numPr>
        <w:shd w:val="clear" w:color="auto" w:fill="FFFFFF"/>
        <w:tabs>
          <w:tab w:val="left" w:pos="993"/>
          <w:tab w:val="left" w:pos="1701"/>
        </w:tabs>
        <w:spacing w:before="274" w:after="0" w:line="42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ru-RU"/>
        </w:rPr>
      </w:pPr>
      <w:r w:rsidRPr="00FA5429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Не е възможно да се определят различни приоритети на различните входове;</w:t>
      </w:r>
    </w:p>
    <w:p w14:paraId="12223897" w14:textId="77777777" w:rsidR="00FA5429" w:rsidRPr="00FA5429" w:rsidRDefault="00FA5429" w:rsidP="004B5100">
      <w:pPr>
        <w:numPr>
          <w:ilvl w:val="0"/>
          <w:numId w:val="16"/>
        </w:numPr>
        <w:shd w:val="clear" w:color="auto" w:fill="FFFFFF"/>
        <w:tabs>
          <w:tab w:val="left" w:pos="993"/>
          <w:tab w:val="left" w:pos="1701"/>
        </w:tabs>
        <w:spacing w:before="274" w:after="0" w:line="42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ru-RU"/>
        </w:rPr>
      </w:pPr>
      <w:r w:rsidRPr="00FA5429">
        <w:rPr>
          <w:rFonts w:ascii="Times New Roman" w:eastAsia="Times New Roman" w:hAnsi="Times New Roman" w:cs="Times New Roman"/>
          <w:sz w:val="28"/>
          <w:szCs w:val="28"/>
          <w:lang w:val="bg-BG"/>
        </w:rPr>
        <w:t>Не е възможно да се реализират функции, които не са линейно отделими, например функцията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</w:rPr>
        <w:t>XOR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.</w:t>
      </w:r>
    </w:p>
    <w:p w14:paraId="45E1ABBB" w14:textId="77777777" w:rsidR="00FA5429" w:rsidRPr="00FA5429" w:rsidRDefault="00FA5429" w:rsidP="00FA5429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</w:p>
    <w:p w14:paraId="7D860B95" w14:textId="3FCF7FC0" w:rsidR="00FA5429" w:rsidRDefault="00FA5429" w:rsidP="00FA5429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</w:p>
    <w:p w14:paraId="1664B1F5" w14:textId="77777777" w:rsidR="004B5100" w:rsidRPr="00FA5429" w:rsidRDefault="004B5100" w:rsidP="00FA5429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</w:p>
    <w:p w14:paraId="1A774D7D" w14:textId="77777777" w:rsidR="00FA5429" w:rsidRPr="00FA5429" w:rsidRDefault="00FA5429" w:rsidP="00FA5429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b/>
          <w:sz w:val="28"/>
          <w:szCs w:val="28"/>
          <w:lang w:val="bg-BG"/>
        </w:rPr>
        <w:lastRenderedPageBreak/>
        <w:t>Перцептрон</w:t>
      </w:r>
    </w:p>
    <w:p w14:paraId="6DE47FB6" w14:textId="77777777" w:rsidR="00FA5429" w:rsidRPr="00FA5429" w:rsidRDefault="00FA5429" w:rsidP="00FA5429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Описаните ограничения са преодолени в предложеният през 1957 г. от Frank Rosenblatt  </w:t>
      </w:r>
      <w:r w:rsidRPr="00FA542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обобщен изчислителен модел на неврон при който теглата и праговете могат да бъдат научени с течение на времето.</w:t>
      </w:r>
    </w:p>
    <w:p w14:paraId="72045802" w14:textId="77777777" w:rsidR="00FA5429" w:rsidRPr="00FA5429" w:rsidRDefault="00FA5429" w:rsidP="00FA5429">
      <w:pPr>
        <w:spacing w:after="20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>Перцептронът, представен е на фиг. 4,  представлява еднослойна невронна мрежа с един елемент, който често е негов сумиращ процесор.</w:t>
      </w:r>
      <w:r w:rsidRPr="00FA5429">
        <w:rPr>
          <w:rFonts w:ascii="Calibri" w:eastAsia="Calibri" w:hAnsi="Calibri" w:cs="Times New Roman"/>
          <w:lang w:val="bg-BG"/>
        </w:rPr>
        <w:t xml:space="preserve"> 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Може да работи както с двоични така и с аналогови входни величини. Използва нелинейна активационна функция (прагова, сигмоидна и др.) </w:t>
      </w:r>
    </w:p>
    <w:p w14:paraId="2BB13E56" w14:textId="77777777" w:rsidR="00FA5429" w:rsidRPr="00FA5429" w:rsidRDefault="00FA5429" w:rsidP="00FA5429">
      <w:pPr>
        <w:spacing w:after="200" w:line="276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bg-BG"/>
        </w:rPr>
      </w:pPr>
      <w:r w:rsidRPr="00FA5429">
        <w:rPr>
          <w:rFonts w:ascii="Times New Roman" w:eastAsia="Calibri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 wp14:anchorId="21C9D71B" wp14:editId="574DF795">
            <wp:extent cx="5490210" cy="1811655"/>
            <wp:effectExtent l="0" t="0" r="0" b="0"/>
            <wp:docPr id="5" name="Картина 5" descr="Description: C:\Users\Computer\Desktop\nevronni mreji\perc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Description: C:\Users\Computer\Desktop\nevronni mreji\perce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3B97" w14:textId="77777777" w:rsidR="00FA5429" w:rsidRPr="00FA5429" w:rsidRDefault="00FA5429" w:rsidP="00FA5429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noProof/>
          <w:sz w:val="28"/>
          <w:szCs w:val="28"/>
          <w:lang w:eastAsia="bg-BG"/>
        </w:rPr>
        <w:tab/>
      </w:r>
      <w:r w:rsidRPr="00FA5429">
        <w:rPr>
          <w:rFonts w:ascii="Times New Roman" w:eastAsia="Calibri" w:hAnsi="Times New Roman" w:cs="Times New Roman"/>
          <w:noProof/>
          <w:sz w:val="28"/>
          <w:szCs w:val="28"/>
          <w:lang w:eastAsia="bg-BG"/>
        </w:rPr>
        <w:tab/>
      </w:r>
      <w:r w:rsidRPr="00FA5429">
        <w:rPr>
          <w:rFonts w:ascii="Times New Roman" w:eastAsia="Calibri" w:hAnsi="Times New Roman" w:cs="Times New Roman"/>
          <w:noProof/>
          <w:sz w:val="28"/>
          <w:szCs w:val="28"/>
          <w:lang w:eastAsia="bg-BG"/>
        </w:rPr>
        <w:tab/>
      </w:r>
      <w:r w:rsidRPr="00FA5429">
        <w:rPr>
          <w:rFonts w:ascii="Times New Roman" w:eastAsia="Calibri" w:hAnsi="Times New Roman" w:cs="Times New Roman"/>
          <w:noProof/>
          <w:sz w:val="28"/>
          <w:szCs w:val="28"/>
          <w:lang w:eastAsia="bg-BG"/>
        </w:rPr>
        <w:tab/>
      </w:r>
      <w:r w:rsidRPr="00FA5429">
        <w:rPr>
          <w:rFonts w:ascii="Times New Roman" w:eastAsia="Calibri" w:hAnsi="Times New Roman" w:cs="Times New Roman"/>
          <w:noProof/>
          <w:sz w:val="28"/>
          <w:szCs w:val="28"/>
          <w:lang w:eastAsia="bg-BG"/>
        </w:rPr>
        <w:tab/>
      </w:r>
      <w:r w:rsidRPr="00FA5429">
        <w:rPr>
          <w:rFonts w:ascii="Times New Roman" w:eastAsia="Calibri" w:hAnsi="Times New Roman" w:cs="Times New Roman"/>
          <w:noProof/>
          <w:sz w:val="28"/>
          <w:szCs w:val="28"/>
          <w:lang w:eastAsia="bg-BG"/>
        </w:rPr>
        <w:tab/>
      </w:r>
      <w:r w:rsidRPr="00FA5429">
        <w:rPr>
          <w:rFonts w:ascii="Times New Roman" w:eastAsia="Calibri" w:hAnsi="Times New Roman" w:cs="Times New Roman"/>
          <w:noProof/>
          <w:sz w:val="28"/>
          <w:szCs w:val="28"/>
          <w:lang w:val="bg-BG" w:eastAsia="bg-BG"/>
        </w:rPr>
        <w:t>Фиг. 10.</w:t>
      </w:r>
    </w:p>
    <w:p w14:paraId="2F47DB3C" w14:textId="77777777" w:rsidR="00FA5429" w:rsidRPr="00FA5429" w:rsidRDefault="00FA5429" w:rsidP="00FA5429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При него изходът е явна функция на входа. Това е типично за всички прави мрежи. Изходът на суматора се изчислява като </w:t>
      </w:r>
    </w:p>
    <w:p w14:paraId="72B25C4B" w14:textId="77777777" w:rsidR="00FA5429" w:rsidRPr="00FA5429" w:rsidRDefault="00FA5429" w:rsidP="00FA5429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A5429">
        <w:rPr>
          <w:rFonts w:ascii="Times New Roman" w:eastAsia="Calibri" w:hAnsi="Times New Roman" w:cs="Times New Roman"/>
          <w:position w:val="-30"/>
          <w:sz w:val="28"/>
          <w:szCs w:val="28"/>
          <w:lang w:val="bg-BG"/>
        </w:rPr>
        <w:object w:dxaOrig="2540" w:dyaOrig="700" w14:anchorId="5CA7C020">
          <v:shape id="_x0000_i1032" type="#_x0000_t75" style="width:177pt;height:49.5pt" o:ole="">
            <v:imagedata r:id="rId27" o:title=""/>
          </v:shape>
          <o:OLEObject Type="Embed" ProgID="Equation.DSMT4" ShapeID="_x0000_i1032" DrawAspect="Content" ObjectID="_1728764325" r:id="rId28"/>
        </w:object>
      </w:r>
      <w:r w:rsidRPr="00FA5429">
        <w:rPr>
          <w:rFonts w:ascii="Times New Roman" w:eastAsia="Calibri" w:hAnsi="Times New Roman" w:cs="Times New Roman"/>
          <w:position w:val="-30"/>
          <w:sz w:val="28"/>
          <w:szCs w:val="28"/>
          <w:lang w:val="ru-RU"/>
        </w:rPr>
        <w:t xml:space="preserve">                                     </w:t>
      </w:r>
      <w:r w:rsidRPr="00FA542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(5)                                </w:t>
      </w:r>
      <w:r w:rsidRPr="00FA5429">
        <w:rPr>
          <w:rFonts w:ascii="Times New Roman" w:eastAsia="Calibri" w:hAnsi="Times New Roman" w:cs="Times New Roman"/>
          <w:position w:val="-30"/>
          <w:sz w:val="28"/>
          <w:szCs w:val="28"/>
          <w:lang w:val="bg-BG"/>
        </w:rPr>
        <w:t xml:space="preserve"> </w:t>
      </w:r>
    </w:p>
    <w:p w14:paraId="3F8B9EBC" w14:textId="77777777" w:rsidR="00FA5429" w:rsidRPr="00FA5429" w:rsidRDefault="00FA5429" w:rsidP="00FA5429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където </w:t>
      </w:r>
      <w:r w:rsidRPr="00FA5429">
        <w:rPr>
          <w:rFonts w:ascii="Times New Roman" w:eastAsia="Calibri" w:hAnsi="Times New Roman" w:cs="Times New Roman"/>
          <w:position w:val="-12"/>
          <w:sz w:val="28"/>
          <w:szCs w:val="28"/>
          <w:lang w:val="bg-BG"/>
        </w:rPr>
        <w:object w:dxaOrig="680" w:dyaOrig="360" w14:anchorId="2A826265">
          <v:shape id="_x0000_i1033" type="#_x0000_t75" style="width:44.25pt;height:24pt" o:ole="">
            <v:imagedata r:id="rId29" o:title=""/>
          </v:shape>
          <o:OLEObject Type="Embed" ProgID="Equation.DSMT4" ShapeID="_x0000_i1033" DrawAspect="Content" ObjectID="_1728764326" r:id="rId30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,  а  </w:t>
      </w:r>
      <w:r w:rsidRPr="00FA5429">
        <w:rPr>
          <w:rFonts w:ascii="Times New Roman" w:eastAsia="Calibri" w:hAnsi="Times New Roman" w:cs="Times New Roman"/>
          <w:position w:val="-12"/>
          <w:sz w:val="28"/>
          <w:szCs w:val="28"/>
          <w:lang w:val="bg-BG"/>
        </w:rPr>
        <w:object w:dxaOrig="260" w:dyaOrig="360" w14:anchorId="67057D34">
          <v:shape id="_x0000_i1034" type="#_x0000_t75" style="width:18pt;height:25.5pt" o:ole="">
            <v:imagedata r:id="rId31" o:title=""/>
          </v:shape>
          <o:OLEObject Type="Embed" ProgID="Equation.DSMT4" ShapeID="_x0000_i1034" DrawAspect="Content" ObjectID="_1728764327" r:id="rId32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е сигнал с постоянна стойност 1. </w:t>
      </w:r>
    </w:p>
    <w:p w14:paraId="6A5564F1" w14:textId="77777777" w:rsidR="00FA5429" w:rsidRPr="00FA5429" w:rsidRDefault="00FA5429" w:rsidP="00FA5429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Изходният сигнал </w:t>
      </w:r>
      <w:r w:rsidRPr="00FA5429">
        <w:rPr>
          <w:rFonts w:ascii="Times New Roman" w:eastAsia="Calibri" w:hAnsi="Times New Roman" w:cs="Times New Roman"/>
          <w:sz w:val="28"/>
          <w:szCs w:val="28"/>
        </w:rPr>
        <w:t>y</w:t>
      </w:r>
      <w:r w:rsidRPr="00FA542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на перцептрона се определя с формулата </w:t>
      </w:r>
      <w:r w:rsidRPr="00FA5429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14:paraId="690E58CD" w14:textId="77777777" w:rsidR="00FA5429" w:rsidRPr="00FA5429" w:rsidRDefault="00FA5429" w:rsidP="00FA5429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A5429">
        <w:rPr>
          <w:rFonts w:ascii="Times New Roman" w:eastAsia="Calibri" w:hAnsi="Times New Roman" w:cs="Times New Roman"/>
          <w:position w:val="-20"/>
          <w:sz w:val="28"/>
          <w:szCs w:val="28"/>
          <w:lang w:val="ru-RU"/>
        </w:rPr>
        <w:tab/>
      </w:r>
      <w:r w:rsidRPr="00FA5429">
        <w:rPr>
          <w:rFonts w:ascii="Times New Roman" w:eastAsia="Calibri" w:hAnsi="Times New Roman" w:cs="Times New Roman"/>
          <w:position w:val="-20"/>
          <w:sz w:val="28"/>
          <w:szCs w:val="28"/>
          <w:lang w:val="ru-RU"/>
        </w:rPr>
        <w:tab/>
        <w:t xml:space="preserve">                          </w:t>
      </w:r>
      <w:r w:rsidRPr="00FA5429">
        <w:rPr>
          <w:rFonts w:ascii="Times New Roman" w:eastAsia="Calibri" w:hAnsi="Times New Roman" w:cs="Times New Roman"/>
          <w:position w:val="-20"/>
          <w:sz w:val="28"/>
          <w:szCs w:val="28"/>
          <w:lang w:val="bg-BG"/>
        </w:rPr>
        <w:object w:dxaOrig="2020" w:dyaOrig="520" w14:anchorId="58A11CCA">
          <v:shape id="_x0000_i1035" type="#_x0000_t75" style="width:162.75pt;height:42.75pt" o:ole="">
            <v:imagedata r:id="rId33" o:title=""/>
          </v:shape>
          <o:OLEObject Type="Embed" ProgID="Equation.DSMT4" ShapeID="_x0000_i1035" DrawAspect="Content" ObjectID="_1728764328" r:id="rId34"/>
        </w:object>
      </w:r>
      <w:r w:rsidRPr="00FA5429">
        <w:rPr>
          <w:rFonts w:ascii="Times New Roman" w:eastAsia="Calibri" w:hAnsi="Times New Roman" w:cs="Times New Roman"/>
          <w:position w:val="-20"/>
          <w:sz w:val="28"/>
          <w:szCs w:val="28"/>
          <w:lang w:val="ru-RU"/>
        </w:rPr>
        <w:t xml:space="preserve">              </w:t>
      </w:r>
      <w:r w:rsidRPr="00FA5429">
        <w:rPr>
          <w:rFonts w:ascii="Times New Roman" w:eastAsia="Calibri" w:hAnsi="Times New Roman" w:cs="Times New Roman"/>
          <w:position w:val="-20"/>
          <w:sz w:val="28"/>
          <w:szCs w:val="28"/>
          <w:lang w:val="bg-BG"/>
        </w:rPr>
        <w:t xml:space="preserve">   </w:t>
      </w:r>
      <w:r w:rsidRPr="00FA5429">
        <w:rPr>
          <w:rFonts w:ascii="Times New Roman" w:eastAsia="Calibri" w:hAnsi="Times New Roman" w:cs="Times New Roman"/>
          <w:position w:val="-20"/>
          <w:sz w:val="28"/>
          <w:szCs w:val="28"/>
          <w:lang w:val="ru-RU"/>
        </w:rPr>
        <w:t xml:space="preserve">       </w:t>
      </w:r>
      <w:r w:rsidRPr="00FA5429">
        <w:rPr>
          <w:rFonts w:ascii="Times New Roman" w:eastAsia="Calibri" w:hAnsi="Times New Roman" w:cs="Times New Roman"/>
          <w:sz w:val="28"/>
          <w:szCs w:val="28"/>
          <w:lang w:val="ru-RU"/>
        </w:rPr>
        <w:t>(6)</w:t>
      </w:r>
      <w:r w:rsidRPr="00FA5429">
        <w:rPr>
          <w:rFonts w:ascii="Times New Roman" w:eastAsia="Calibri" w:hAnsi="Times New Roman" w:cs="Times New Roman"/>
          <w:position w:val="-20"/>
          <w:sz w:val="28"/>
          <w:szCs w:val="28"/>
          <w:lang w:val="bg-BG"/>
        </w:rPr>
        <w:t xml:space="preserve"> </w:t>
      </w:r>
    </w:p>
    <w:p w14:paraId="667195D9" w14:textId="77777777" w:rsidR="00FA5429" w:rsidRPr="00FA5429" w:rsidRDefault="00FA5429" w:rsidP="00FA5429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lastRenderedPageBreak/>
        <w:t xml:space="preserve">където  </w:t>
      </w:r>
      <w:r w:rsidRPr="00FA5429">
        <w:rPr>
          <w:rFonts w:ascii="Times New Roman" w:eastAsia="Calibri" w:hAnsi="Times New Roman" w:cs="Times New Roman"/>
          <w:position w:val="-6"/>
          <w:sz w:val="28"/>
          <w:szCs w:val="28"/>
          <w:lang w:val="bg-BG"/>
        </w:rPr>
        <w:object w:dxaOrig="200" w:dyaOrig="279" w14:anchorId="37DA569D">
          <v:shape id="_x0000_i1036" type="#_x0000_t75" style="width:12pt;height:18pt" o:ole="">
            <v:imagedata r:id="rId35" o:title=""/>
          </v:shape>
          <o:OLEObject Type="Embed" ProgID="Equation.DSMT4" ShapeID="_x0000_i1036" DrawAspect="Content" ObjectID="_1728764329" r:id="rId36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е праг </w:t>
      </w:r>
      <w:r w:rsidRPr="00FA5429"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t>на активация на</w:t>
      </w:r>
      <w:r w:rsidRPr="00FA5429">
        <w:rPr>
          <w:rFonts w:ascii="Times New Roman" w:eastAsia="Calibri" w:hAnsi="Times New Roman" w:cs="Times New Roman"/>
          <w:color w:val="FF0000"/>
          <w:sz w:val="28"/>
          <w:szCs w:val="28"/>
          <w:lang w:val="bg-BG"/>
        </w:rPr>
        <w:t xml:space="preserve"> 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перцептрона, и ако стойността му не е спомената специално се счита, че е нула </w:t>
      </w:r>
      <w:r w:rsidRPr="00FA5429">
        <w:rPr>
          <w:rFonts w:ascii="Times New Roman" w:eastAsia="Calibri" w:hAnsi="Times New Roman" w:cs="Times New Roman"/>
          <w:position w:val="-6"/>
          <w:sz w:val="28"/>
          <w:szCs w:val="28"/>
          <w:lang w:val="bg-BG"/>
        </w:rPr>
        <w:object w:dxaOrig="560" w:dyaOrig="279" w14:anchorId="4E3987B9">
          <v:shape id="_x0000_i1037" type="#_x0000_t75" style="width:35.25pt;height:18pt" o:ole="">
            <v:imagedata r:id="rId37" o:title=""/>
          </v:shape>
          <o:OLEObject Type="Embed" ProgID="Equation.DSMT4" ShapeID="_x0000_i1037" DrawAspect="Content" ObjectID="_1728764330" r:id="rId38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.</w:t>
      </w:r>
    </w:p>
    <w:p w14:paraId="2E8E9CD2" w14:textId="77777777" w:rsidR="00FA5429" w:rsidRPr="00FA5429" w:rsidRDefault="00FA5429" w:rsidP="00FA5429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ab/>
        <w:t xml:space="preserve">При перцептрона се използва обучение с учител. При този тип обучение критерият за обучението се задава с комплект примерни входно-изходни последователности за желаната работа на мрежата от типа </w:t>
      </w:r>
    </w:p>
    <w:p w14:paraId="3022E8DA" w14:textId="77777777" w:rsidR="00FA5429" w:rsidRPr="00FA5429" w:rsidRDefault="00FA5429" w:rsidP="00FA542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A5429">
        <w:rPr>
          <w:rFonts w:ascii="Times New Roman" w:eastAsia="Calibri" w:hAnsi="Times New Roman" w:cs="Times New Roman"/>
          <w:position w:val="-14"/>
          <w:sz w:val="28"/>
          <w:szCs w:val="28"/>
          <w:lang w:val="ru-RU"/>
        </w:rPr>
        <w:t xml:space="preserve">                   </w:t>
      </w:r>
      <w:r w:rsidRPr="00FA5429">
        <w:rPr>
          <w:rFonts w:ascii="Times New Roman" w:eastAsia="Calibri" w:hAnsi="Times New Roman" w:cs="Times New Roman"/>
          <w:position w:val="-14"/>
          <w:sz w:val="28"/>
          <w:szCs w:val="28"/>
          <w:lang w:val="bg-BG"/>
        </w:rPr>
        <w:object w:dxaOrig="2880" w:dyaOrig="380" w14:anchorId="10189103">
          <v:shape id="_x0000_i1038" type="#_x0000_t75" style="width:176.25pt;height:24pt" o:ole="">
            <v:imagedata r:id="rId39" o:title=""/>
          </v:shape>
          <o:OLEObject Type="Embed" ProgID="Equation.DSMT4" ShapeID="_x0000_i1038" DrawAspect="Content" ObjectID="_1728764331" r:id="rId40"/>
        </w:object>
      </w:r>
      <w:r w:rsidRPr="00FA5429">
        <w:rPr>
          <w:rFonts w:ascii="Times New Roman" w:eastAsia="Calibri" w:hAnsi="Times New Roman" w:cs="Times New Roman"/>
          <w:position w:val="-14"/>
          <w:sz w:val="28"/>
          <w:szCs w:val="28"/>
          <w:lang w:val="ru-RU"/>
        </w:rPr>
        <w:t xml:space="preserve">                                   </w:t>
      </w:r>
      <w:r w:rsidRPr="00FA5429">
        <w:rPr>
          <w:rFonts w:ascii="Times New Roman" w:eastAsia="Calibri" w:hAnsi="Times New Roman" w:cs="Times New Roman"/>
          <w:sz w:val="28"/>
          <w:szCs w:val="28"/>
          <w:lang w:val="ru-RU"/>
        </w:rPr>
        <w:t>(7)</w:t>
      </w:r>
    </w:p>
    <w:p w14:paraId="464BAE63" w14:textId="77777777" w:rsidR="00FA5429" w:rsidRPr="00FA5429" w:rsidRDefault="00FA5429" w:rsidP="00FA5429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където </w:t>
      </w:r>
      <w:r w:rsidRPr="00FA5429">
        <w:rPr>
          <w:rFonts w:ascii="Times New Roman" w:eastAsia="Calibri" w:hAnsi="Times New Roman" w:cs="Times New Roman"/>
          <w:position w:val="-14"/>
          <w:sz w:val="28"/>
          <w:szCs w:val="28"/>
          <w:lang w:val="bg-BG"/>
        </w:rPr>
        <w:object w:dxaOrig="320" w:dyaOrig="380" w14:anchorId="197FDA89">
          <v:shape id="_x0000_i1039" type="#_x0000_t75" style="width:18.75pt;height:24pt" o:ole="">
            <v:imagedata r:id="rId41" o:title=""/>
          </v:shape>
          <o:OLEObject Type="Embed" ProgID="Equation.DSMT4" ShapeID="_x0000_i1039" DrawAspect="Content" ObjectID="_1728764332" r:id="rId42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е образ, подаван на входа на мрежата, а </w:t>
      </w:r>
      <w:r w:rsidRPr="00FA5429">
        <w:rPr>
          <w:rFonts w:ascii="Times New Roman" w:eastAsia="Calibri" w:hAnsi="Times New Roman" w:cs="Times New Roman"/>
          <w:position w:val="-14"/>
          <w:sz w:val="28"/>
          <w:szCs w:val="28"/>
          <w:lang w:val="bg-BG"/>
        </w:rPr>
        <w:object w:dxaOrig="320" w:dyaOrig="380" w14:anchorId="58EF8752">
          <v:shape id="_x0000_i1040" type="#_x0000_t75" style="width:20.25pt;height:24.75pt" o:ole="">
            <v:imagedata r:id="rId43" o:title=""/>
          </v:shape>
          <o:OLEObject Type="Embed" ProgID="Equation.DSMT4" ShapeID="_x0000_i1040" DrawAspect="Content" ObjectID="_1728764333" r:id="rId44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е съответната правилна (желана) стойност на изхода на мрежата при подаване на </w:t>
      </w:r>
      <w:r w:rsidRPr="00FA5429">
        <w:rPr>
          <w:rFonts w:ascii="Times New Roman" w:eastAsia="Calibri" w:hAnsi="Times New Roman" w:cs="Times New Roman"/>
          <w:position w:val="-14"/>
          <w:sz w:val="28"/>
          <w:szCs w:val="28"/>
          <w:lang w:val="bg-BG"/>
        </w:rPr>
        <w:object w:dxaOrig="320" w:dyaOrig="380" w14:anchorId="78272E8D">
          <v:shape id="_x0000_i1041" type="#_x0000_t75" style="width:18.75pt;height:24pt" o:ole="">
            <v:imagedata r:id="rId41" o:title=""/>
          </v:shape>
          <o:OLEObject Type="Embed" ProgID="Equation.DSMT4" ShapeID="_x0000_i1041" DrawAspect="Content" ObjectID="_1728764334" r:id="rId45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. С прилагане на входните елементи към мрежата се сравняват получената стойност на изхода на мрежата с желаната стойност, зададена от съответното </w:t>
      </w:r>
      <w:r w:rsidRPr="00FA5429">
        <w:rPr>
          <w:rFonts w:ascii="Times New Roman" w:eastAsia="Calibri" w:hAnsi="Times New Roman" w:cs="Times New Roman"/>
          <w:sz w:val="28"/>
          <w:szCs w:val="28"/>
        </w:rPr>
        <w:t>d</w:t>
      </w:r>
      <w:r w:rsidRPr="00FA542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След това се стартира алгоритъм за обучение, посредством който се променят (настройват) теглата и отместванията на мрежата така, че получаваната стойност на изходите на мрежата да се доближават до желаната. </w:t>
      </w:r>
    </w:p>
    <w:p w14:paraId="606DF8D6" w14:textId="77777777" w:rsidR="00FA5429" w:rsidRPr="00FA5429" w:rsidRDefault="00FA5429" w:rsidP="00FA5429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ab/>
        <w:t xml:space="preserve">Алгоритъмът, прилаган при обучението на перцептрона е следният : </w:t>
      </w:r>
    </w:p>
    <w:p w14:paraId="75F000A8" w14:textId="77777777" w:rsidR="00FA5429" w:rsidRPr="00FA5429" w:rsidRDefault="00FA5429" w:rsidP="00FA5429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ab/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ab/>
        <w:t xml:space="preserve">ако имаме </w:t>
      </w:r>
      <w:r w:rsidRPr="00FA5429">
        <w:rPr>
          <w:rFonts w:ascii="Times New Roman" w:eastAsia="Calibri" w:hAnsi="Times New Roman" w:cs="Times New Roman"/>
          <w:sz w:val="28"/>
          <w:szCs w:val="28"/>
        </w:rPr>
        <w:t>d</w:t>
      </w:r>
      <w:r w:rsidRPr="00FA542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=0 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и </w:t>
      </w:r>
      <w:r w:rsidRPr="00FA5429">
        <w:rPr>
          <w:rFonts w:ascii="Times New Roman" w:eastAsia="Calibri" w:hAnsi="Times New Roman" w:cs="Times New Roman"/>
          <w:position w:val="-10"/>
          <w:sz w:val="28"/>
          <w:szCs w:val="28"/>
          <w:lang w:val="bg-BG"/>
        </w:rPr>
        <w:object w:dxaOrig="1120" w:dyaOrig="360" w14:anchorId="1231C84B">
          <v:shape id="_x0000_i1042" type="#_x0000_t75" style="width:69pt;height:22.5pt" o:ole="">
            <v:imagedata r:id="rId46" o:title=""/>
          </v:shape>
          <o:OLEObject Type="Embed" ProgID="Equation.DSMT4" ShapeID="_x0000_i1042" DrawAspect="Content" ObjectID="_1728764335" r:id="rId47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то тогава </w:t>
      </w:r>
      <w:r w:rsidRPr="00FA5429">
        <w:rPr>
          <w:rFonts w:ascii="Times New Roman" w:eastAsia="Calibri" w:hAnsi="Times New Roman" w:cs="Times New Roman"/>
          <w:position w:val="-14"/>
          <w:sz w:val="28"/>
          <w:szCs w:val="28"/>
          <w:lang w:val="bg-BG"/>
        </w:rPr>
        <w:object w:dxaOrig="1620" w:dyaOrig="380" w14:anchorId="1ADD9C79">
          <v:shape id="_x0000_i1043" type="#_x0000_t75" style="width:96.75pt;height:22.5pt" o:ole="">
            <v:imagedata r:id="rId48" o:title=""/>
          </v:shape>
          <o:OLEObject Type="Embed" ProgID="Equation.DSMT4" ShapeID="_x0000_i1043" DrawAspect="Content" ObjectID="_1728764336" r:id="rId49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>,</w:t>
      </w:r>
    </w:p>
    <w:p w14:paraId="135621D9" w14:textId="77777777" w:rsidR="00FA5429" w:rsidRPr="00FA5429" w:rsidRDefault="00FA5429" w:rsidP="00FA5429">
      <w:pPr>
        <w:spacing w:after="200" w:line="276" w:lineRule="auto"/>
        <w:ind w:left="720" w:firstLine="720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ако имаме </w:t>
      </w:r>
      <w:r w:rsidRPr="00FA5429">
        <w:rPr>
          <w:rFonts w:ascii="Times New Roman" w:eastAsia="Calibri" w:hAnsi="Times New Roman" w:cs="Times New Roman"/>
          <w:sz w:val="28"/>
          <w:szCs w:val="28"/>
        </w:rPr>
        <w:t>d</w:t>
      </w:r>
      <w:r w:rsidRPr="00FA5429">
        <w:rPr>
          <w:rFonts w:ascii="Times New Roman" w:eastAsia="Calibri" w:hAnsi="Times New Roman" w:cs="Times New Roman"/>
          <w:sz w:val="28"/>
          <w:szCs w:val="28"/>
          <w:lang w:val="ru-RU"/>
        </w:rPr>
        <w:t>=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>1</w:t>
      </w:r>
      <w:r w:rsidRPr="00FA542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и </w:t>
      </w:r>
      <w:r w:rsidRPr="00FA5429">
        <w:rPr>
          <w:rFonts w:ascii="Times New Roman" w:eastAsia="Calibri" w:hAnsi="Times New Roman" w:cs="Times New Roman"/>
          <w:position w:val="-10"/>
          <w:sz w:val="28"/>
          <w:szCs w:val="28"/>
          <w:lang w:val="bg-BG"/>
        </w:rPr>
        <w:object w:dxaOrig="1160" w:dyaOrig="360" w14:anchorId="42C87C6A">
          <v:shape id="_x0000_i1044" type="#_x0000_t75" style="width:1in;height:22.5pt" o:ole="">
            <v:imagedata r:id="rId50" o:title=""/>
          </v:shape>
          <o:OLEObject Type="Embed" ProgID="Equation.DSMT4" ShapeID="_x0000_i1044" DrawAspect="Content" ObjectID="_1728764337" r:id="rId51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то тогава </w:t>
      </w:r>
      <w:r w:rsidRPr="00FA5429">
        <w:rPr>
          <w:rFonts w:ascii="Times New Roman" w:eastAsia="Calibri" w:hAnsi="Times New Roman" w:cs="Times New Roman"/>
          <w:position w:val="-14"/>
          <w:sz w:val="28"/>
          <w:szCs w:val="28"/>
          <w:lang w:val="bg-BG"/>
        </w:rPr>
        <w:object w:dxaOrig="1620" w:dyaOrig="380" w14:anchorId="2059B9AA">
          <v:shape id="_x0000_i1045" type="#_x0000_t75" style="width:95.25pt;height:21.75pt" o:ole="">
            <v:imagedata r:id="rId52" o:title=""/>
          </v:shape>
          <o:OLEObject Type="Embed" ProgID="Equation.DSMT4" ShapeID="_x0000_i1045" DrawAspect="Content" ObjectID="_1728764338" r:id="rId53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>,</w:t>
      </w:r>
    </w:p>
    <w:p w14:paraId="6A5D3C33" w14:textId="77777777" w:rsidR="00FA5429" w:rsidRPr="00FA5429" w:rsidRDefault="00FA5429" w:rsidP="00FA5429">
      <w:pPr>
        <w:spacing w:after="200" w:line="276" w:lineRule="auto"/>
        <w:ind w:left="720" w:firstLine="720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ако имаме </w:t>
      </w:r>
      <w:r w:rsidRPr="00FA5429">
        <w:rPr>
          <w:rFonts w:ascii="Times New Roman" w:eastAsia="Calibri" w:hAnsi="Times New Roman" w:cs="Times New Roman"/>
          <w:sz w:val="28"/>
          <w:szCs w:val="28"/>
        </w:rPr>
        <w:t>d</w:t>
      </w:r>
      <w:r w:rsidRPr="00FA5429">
        <w:rPr>
          <w:rFonts w:ascii="Times New Roman" w:eastAsia="Calibri" w:hAnsi="Times New Roman" w:cs="Times New Roman"/>
          <w:sz w:val="28"/>
          <w:szCs w:val="28"/>
          <w:lang w:val="ru-RU"/>
        </w:rPr>
        <w:t>=</w:t>
      </w:r>
      <w:r w:rsidRPr="00FA5429">
        <w:rPr>
          <w:rFonts w:ascii="Times New Roman" w:eastAsia="Calibri" w:hAnsi="Times New Roman" w:cs="Times New Roman"/>
          <w:position w:val="-10"/>
          <w:sz w:val="28"/>
          <w:szCs w:val="28"/>
        </w:rPr>
        <w:object w:dxaOrig="800" w:dyaOrig="360" w14:anchorId="2D34695A">
          <v:shape id="_x0000_i1046" type="#_x0000_t75" style="width:46.5pt;height:21pt" o:ole="">
            <v:imagedata r:id="rId54" o:title=""/>
          </v:shape>
          <o:OLEObject Type="Embed" ProgID="Equation.DSMT4" ShapeID="_x0000_i1046" DrawAspect="Content" ObjectID="_1728764339" r:id="rId55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 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то тогава </w:t>
      </w:r>
      <w:r w:rsidRPr="00FA5429">
        <w:rPr>
          <w:rFonts w:ascii="Times New Roman" w:eastAsia="Calibri" w:hAnsi="Times New Roman" w:cs="Times New Roman"/>
          <w:position w:val="-14"/>
          <w:sz w:val="28"/>
          <w:szCs w:val="28"/>
          <w:lang w:val="bg-BG"/>
        </w:rPr>
        <w:object w:dxaOrig="1260" w:dyaOrig="380" w14:anchorId="4EBA7D2F">
          <v:shape id="_x0000_i1047" type="#_x0000_t75" style="width:75.2pt;height:21.5pt" o:ole="">
            <v:imagedata r:id="rId56" o:title=""/>
          </v:shape>
          <o:OLEObject Type="Embed" ProgID="Equation.DSMT4" ShapeID="_x0000_i1047" DrawAspect="Content" ObjectID="_1728764340" r:id="rId57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>,</w:t>
      </w:r>
    </w:p>
    <w:p w14:paraId="15DB5D7A" w14:textId="77777777" w:rsidR="00FA5429" w:rsidRPr="00FA5429" w:rsidRDefault="00FA5429" w:rsidP="00FA5429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където с </w:t>
      </w:r>
      <w:r w:rsidRPr="00FA5429">
        <w:rPr>
          <w:rFonts w:ascii="Times New Roman" w:eastAsia="Calibri" w:hAnsi="Times New Roman" w:cs="Times New Roman"/>
          <w:position w:val="-14"/>
          <w:sz w:val="28"/>
          <w:szCs w:val="28"/>
          <w:lang w:val="bg-BG"/>
        </w:rPr>
        <w:object w:dxaOrig="560" w:dyaOrig="380" w14:anchorId="63614598">
          <v:shape id="_x0000_i1048" type="#_x0000_t75" style="width:27.95pt;height:18.25pt" o:ole="">
            <v:imagedata r:id="rId58" o:title=""/>
          </v:shape>
          <o:OLEObject Type="Embed" ProgID="Equation.DSMT4" ShapeID="_x0000_i1048" DrawAspect="Content" ObjectID="_1728764341" r:id="rId59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се означава новата, а с </w:t>
      </w:r>
      <w:r w:rsidRPr="00FA5429">
        <w:rPr>
          <w:rFonts w:ascii="Times New Roman" w:eastAsia="Calibri" w:hAnsi="Times New Roman" w:cs="Times New Roman"/>
          <w:position w:val="-14"/>
          <w:sz w:val="28"/>
          <w:szCs w:val="28"/>
          <w:lang w:val="bg-BG"/>
        </w:rPr>
        <w:object w:dxaOrig="520" w:dyaOrig="380" w14:anchorId="25B7CA09">
          <v:shape id="_x0000_i1049" type="#_x0000_t75" style="width:25.8pt;height:18.25pt" o:ole="">
            <v:imagedata r:id="rId60" o:title=""/>
          </v:shape>
          <o:OLEObject Type="Embed" ProgID="Equation.DSMT4" ShapeID="_x0000_i1049" DrawAspect="Content" ObjectID="_1728764342" r:id="rId61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старата стойност на тегловия коефициент от преходната интерация. С </w:t>
      </w:r>
      <w:r w:rsidRPr="00FA5429">
        <w:rPr>
          <w:rFonts w:ascii="Times New Roman" w:eastAsia="Calibri" w:hAnsi="Times New Roman" w:cs="Times New Roman"/>
          <w:sz w:val="28"/>
          <w:szCs w:val="28"/>
        </w:rPr>
        <w:t>x</w:t>
      </w:r>
      <w:r w:rsidRPr="00FA542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се означава съответната стойност на </w:t>
      </w:r>
      <w:r w:rsidRPr="00FA5429">
        <w:rPr>
          <w:rFonts w:ascii="Times New Roman" w:eastAsia="Calibri" w:hAnsi="Times New Roman" w:cs="Times New Roman"/>
          <w:position w:val="-14"/>
          <w:sz w:val="28"/>
          <w:szCs w:val="28"/>
          <w:lang w:val="bg-BG"/>
        </w:rPr>
        <w:object w:dxaOrig="320" w:dyaOrig="380" w14:anchorId="16CE91BD">
          <v:shape id="_x0000_i1050" type="#_x0000_t75" style="width:19.35pt;height:23.65pt" o:ole="">
            <v:imagedata r:id="rId41" o:title=""/>
          </v:shape>
          <o:OLEObject Type="Embed" ProgID="Equation.DSMT4" ShapeID="_x0000_i1050" DrawAspect="Content" ObjectID="_1728764343" r:id="rId62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подадена на входа, а с </w:t>
      </w:r>
      <w:r w:rsidRPr="00FA5429">
        <w:rPr>
          <w:rFonts w:ascii="Times New Roman" w:eastAsia="Calibri" w:hAnsi="Times New Roman" w:cs="Times New Roman"/>
          <w:sz w:val="28"/>
          <w:szCs w:val="28"/>
        </w:rPr>
        <w:t>d</w:t>
      </w:r>
      <w:r w:rsidRPr="00FA542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- 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съответното </w:t>
      </w:r>
      <w:r w:rsidRPr="00FA5429">
        <w:rPr>
          <w:rFonts w:ascii="Times New Roman" w:eastAsia="Calibri" w:hAnsi="Times New Roman" w:cs="Times New Roman"/>
          <w:position w:val="-14"/>
          <w:sz w:val="28"/>
          <w:szCs w:val="28"/>
          <w:lang w:val="bg-BG"/>
        </w:rPr>
        <w:object w:dxaOrig="320" w:dyaOrig="380" w14:anchorId="0DB9CAAB">
          <v:shape id="_x0000_i1051" type="#_x0000_t75" style="width:20.4pt;height:24.7pt" o:ole="">
            <v:imagedata r:id="rId43" o:title=""/>
          </v:shape>
          <o:OLEObject Type="Embed" ProgID="Equation.DSMT4" ShapeID="_x0000_i1051" DrawAspect="Content" ObjectID="_1728764344" r:id="rId63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. Функцията </w:t>
      </w:r>
      <w:r w:rsidRPr="00FA5429">
        <w:rPr>
          <w:rFonts w:ascii="Times New Roman" w:eastAsia="Calibri" w:hAnsi="Times New Roman" w:cs="Times New Roman"/>
          <w:position w:val="-10"/>
          <w:sz w:val="28"/>
          <w:szCs w:val="28"/>
          <w:lang w:val="bg-BG"/>
        </w:rPr>
        <w:object w:dxaOrig="800" w:dyaOrig="360" w14:anchorId="2BA0AEC8">
          <v:shape id="_x0000_i1052" type="#_x0000_t75" style="width:49.45pt;height:22.55pt" o:ole="">
            <v:imagedata r:id="rId64" o:title=""/>
          </v:shape>
          <o:OLEObject Type="Embed" ProgID="Equation.DSMT4" ShapeID="_x0000_i1052" DrawAspect="Content" ObjectID="_1728764345" r:id="rId65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имаща релеен характер, приема в случая стойности 0 или 1, т.е. </w:t>
      </w:r>
    </w:p>
    <w:p w14:paraId="1B9DC8D8" w14:textId="77777777" w:rsidR="00FA5429" w:rsidRPr="00FA5429" w:rsidRDefault="00FA5429" w:rsidP="00FA5429">
      <w:pPr>
        <w:spacing w:after="200" w:line="276" w:lineRule="auto"/>
        <w:jc w:val="right"/>
        <w:rPr>
          <w:rFonts w:ascii="Times New Roman" w:eastAsia="Calibri" w:hAnsi="Times New Roman" w:cs="Times New Roman"/>
          <w:color w:val="FF0000"/>
          <w:position w:val="-20"/>
          <w:sz w:val="28"/>
          <w:szCs w:val="28"/>
          <w:lang w:val="ru-RU"/>
        </w:rPr>
      </w:pPr>
      <w:r w:rsidRPr="00FA5429">
        <w:rPr>
          <w:rFonts w:ascii="Times New Roman" w:eastAsia="Calibri" w:hAnsi="Times New Roman" w:cs="Times New Roman"/>
          <w:position w:val="-20"/>
          <w:sz w:val="28"/>
          <w:szCs w:val="28"/>
          <w:lang w:val="bg-BG"/>
        </w:rPr>
        <w:object w:dxaOrig="1700" w:dyaOrig="520" w14:anchorId="4E5DEC06">
          <v:shape id="_x0000_i1053" type="#_x0000_t75" style="width:112.85pt;height:34.4pt" o:ole="">
            <v:imagedata r:id="rId66" o:title=""/>
          </v:shape>
          <o:OLEObject Type="Embed" ProgID="Equation.DSMT4" ShapeID="_x0000_i1053" DrawAspect="Content" ObjectID="_1728764346" r:id="rId67"/>
        </w:object>
      </w:r>
      <w:r w:rsidRPr="00FA5429">
        <w:rPr>
          <w:rFonts w:ascii="Times New Roman" w:eastAsia="Calibri" w:hAnsi="Times New Roman" w:cs="Times New Roman"/>
          <w:position w:val="-20"/>
          <w:sz w:val="28"/>
          <w:szCs w:val="28"/>
          <w:lang w:val="ru-RU"/>
        </w:rPr>
        <w:t xml:space="preserve">                                               </w:t>
      </w:r>
      <w:r w:rsidRPr="00FA5429">
        <w:rPr>
          <w:rFonts w:ascii="Times New Roman" w:eastAsia="Calibri" w:hAnsi="Times New Roman" w:cs="Times New Roman"/>
          <w:color w:val="FF0000"/>
          <w:sz w:val="28"/>
          <w:szCs w:val="28"/>
          <w:lang w:val="ru-RU"/>
        </w:rPr>
        <w:t>(8)</w:t>
      </w:r>
    </w:p>
    <w:p w14:paraId="0F2ED0CD" w14:textId="77777777" w:rsidR="00FA5429" w:rsidRPr="00FA5429" w:rsidRDefault="00FA5429" w:rsidP="00FA5429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color w:val="FF0000"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lastRenderedPageBreak/>
        <w:t xml:space="preserve">Ако бъде въведена грешка </w:t>
      </w:r>
      <w:r w:rsidRPr="00FA5429">
        <w:rPr>
          <w:rFonts w:ascii="Times New Roman" w:eastAsia="Calibri" w:hAnsi="Times New Roman" w:cs="Times New Roman"/>
          <w:position w:val="-12"/>
          <w:sz w:val="28"/>
          <w:szCs w:val="28"/>
          <w:lang w:val="bg-BG"/>
        </w:rPr>
        <w:object w:dxaOrig="1560" w:dyaOrig="380" w14:anchorId="043472F5">
          <v:shape id="_x0000_i1054" type="#_x0000_t75" style="width:89.2pt;height:21.5pt" o:ole="">
            <v:imagedata r:id="rId68" o:title=""/>
          </v:shape>
          <o:OLEObject Type="Embed" ProgID="Equation.DSMT4" ShapeID="_x0000_i1054" DrawAspect="Content" ObjectID="_1728764347" r:id="rId69"/>
        </w:object>
      </w:r>
      <w:r w:rsidRPr="00FA5429">
        <w:rPr>
          <w:rFonts w:ascii="Times New Roman" w:eastAsia="Calibri" w:hAnsi="Times New Roman" w:cs="Times New Roman"/>
          <w:position w:val="-12"/>
          <w:sz w:val="28"/>
          <w:szCs w:val="28"/>
          <w:lang w:val="bg-BG"/>
        </w:rPr>
        <w:t xml:space="preserve"> 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правилото </w:t>
      </w:r>
      <w:r w:rsidRPr="00FA5429">
        <w:rPr>
          <w:rFonts w:ascii="Times New Roman" w:eastAsia="Calibri" w:hAnsi="Times New Roman" w:cs="Times New Roman"/>
          <w:color w:val="FF0000"/>
          <w:sz w:val="28"/>
          <w:szCs w:val="28"/>
          <w:lang w:val="bg-BG"/>
        </w:rPr>
        <w:t xml:space="preserve"> </w:t>
      </w:r>
      <w:r w:rsidRPr="00FA5429"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t>за обучение</w:t>
      </w:r>
      <w:r w:rsidRPr="00FA5429">
        <w:rPr>
          <w:rFonts w:ascii="Times New Roman" w:eastAsia="Calibri" w:hAnsi="Times New Roman" w:cs="Times New Roman"/>
          <w:color w:val="FF0000"/>
          <w:sz w:val="28"/>
          <w:szCs w:val="28"/>
          <w:lang w:val="bg-BG"/>
        </w:rPr>
        <w:t xml:space="preserve"> 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може да бъде </w:t>
      </w:r>
      <w:r w:rsidRPr="00FA5429"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t>представено в следния компактен вид :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FA5429">
        <w:rPr>
          <w:rFonts w:ascii="Times New Roman" w:eastAsia="Calibri" w:hAnsi="Times New Roman" w:cs="Times New Roman"/>
          <w:position w:val="-14"/>
          <w:sz w:val="28"/>
          <w:szCs w:val="28"/>
          <w:lang w:val="bg-BG"/>
        </w:rPr>
        <w:object w:dxaOrig="1719" w:dyaOrig="380" w14:anchorId="6B2ACD22">
          <v:shape id="_x0000_i1055" type="#_x0000_t75" style="width:104.25pt;height:22.55pt" o:ole="">
            <v:imagedata r:id="rId70" o:title=""/>
          </v:shape>
          <o:OLEObject Type="Embed" ProgID="Equation.DSMT4" ShapeID="_x0000_i1055" DrawAspect="Content" ObjectID="_1728764348" r:id="rId71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. </w:t>
      </w:r>
      <w:r w:rsidRPr="00FA5429">
        <w:rPr>
          <w:rFonts w:ascii="Times New Roman" w:eastAsia="Calibri" w:hAnsi="Times New Roman" w:cs="Times New Roman"/>
          <w:color w:val="FF0000"/>
          <w:sz w:val="28"/>
          <w:szCs w:val="28"/>
          <w:lang w:val="bg-BG"/>
        </w:rPr>
        <w:t xml:space="preserve"> </w:t>
      </w:r>
    </w:p>
    <w:p w14:paraId="120D0325" w14:textId="77777777" w:rsidR="00FA5429" w:rsidRPr="00FA5429" w:rsidRDefault="00FA5429" w:rsidP="00FA5429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Горното правило може да се обобщи за един слой от </w:t>
      </w:r>
      <w:r w:rsidRPr="00FA5429">
        <w:rPr>
          <w:rFonts w:ascii="Times New Roman" w:eastAsia="Calibri" w:hAnsi="Times New Roman" w:cs="Times New Roman"/>
          <w:sz w:val="28"/>
          <w:szCs w:val="28"/>
        </w:rPr>
        <w:t>k</w:t>
      </w:r>
      <w:r w:rsidRPr="00FA542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на брой перцептрони, използващи едни и същи входни сигнали </w:t>
      </w:r>
      <w:r w:rsidRPr="00FA5429">
        <w:rPr>
          <w:rFonts w:ascii="Times New Roman" w:eastAsia="Calibri" w:hAnsi="Times New Roman" w:cs="Times New Roman"/>
          <w:position w:val="-12"/>
          <w:sz w:val="28"/>
          <w:szCs w:val="28"/>
        </w:rPr>
        <w:object w:dxaOrig="1760" w:dyaOrig="380" w14:anchorId="640C9107">
          <v:shape id="_x0000_i1056" type="#_x0000_t75" style="width:106.4pt;height:22.55pt" o:ole="">
            <v:imagedata r:id="rId72" o:title=""/>
          </v:shape>
          <o:OLEObject Type="Embed" ProgID="Equation.DSMT4" ShapeID="_x0000_i1056" DrawAspect="Content" ObjectID="_1728764349" r:id="rId73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В този случай формулите за настройка на вектора с теглата </w:t>
      </w:r>
      <w:r w:rsidRPr="00FA5429">
        <w:rPr>
          <w:rFonts w:ascii="Times New Roman" w:eastAsia="Calibri" w:hAnsi="Times New Roman" w:cs="Times New Roman"/>
          <w:position w:val="-12"/>
          <w:sz w:val="28"/>
          <w:szCs w:val="28"/>
          <w:lang w:val="bg-BG"/>
        </w:rPr>
        <w:object w:dxaOrig="279" w:dyaOrig="360" w14:anchorId="5124A72A">
          <v:shape id="_x0000_i1057" type="#_x0000_t75" style="width:17.2pt;height:21.5pt" o:ole="">
            <v:imagedata r:id="rId74" o:title=""/>
          </v:shape>
          <o:OLEObject Type="Embed" ProgID="Equation.DSMT4" ShapeID="_x0000_i1057" DrawAspect="Content" ObjectID="_1728764350" r:id="rId75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и отместване </w:t>
      </w:r>
      <w:r w:rsidRPr="00FA5429">
        <w:rPr>
          <w:rFonts w:ascii="Times New Roman" w:eastAsia="Calibri" w:hAnsi="Times New Roman" w:cs="Times New Roman"/>
          <w:position w:val="-12"/>
          <w:sz w:val="28"/>
          <w:szCs w:val="28"/>
          <w:lang w:val="bg-BG"/>
        </w:rPr>
        <w:object w:dxaOrig="220" w:dyaOrig="360" w14:anchorId="062DC623">
          <v:shape id="_x0000_i1058" type="#_x0000_t75" style="width:13.95pt;height:21.5pt" o:ole="">
            <v:imagedata r:id="rId76" o:title=""/>
          </v:shape>
          <o:OLEObject Type="Embed" ProgID="Equation.DSMT4" ShapeID="_x0000_i1058" DrawAspect="Content" ObjectID="_1728764351" r:id="rId77"/>
        </w:objec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свързани с </w:t>
      </w:r>
      <w:r w:rsidRPr="00FA5429">
        <w:rPr>
          <w:rFonts w:ascii="Times New Roman" w:eastAsia="Calibri" w:hAnsi="Times New Roman" w:cs="Times New Roman"/>
          <w:sz w:val="28"/>
          <w:szCs w:val="28"/>
        </w:rPr>
        <w:t>i</w:t>
      </w:r>
      <w:r w:rsidRPr="00FA5429">
        <w:rPr>
          <w:rFonts w:ascii="Times New Roman" w:eastAsia="Calibri" w:hAnsi="Times New Roman" w:cs="Times New Roman"/>
          <w:sz w:val="28"/>
          <w:szCs w:val="28"/>
          <w:lang w:val="ru-RU"/>
        </w:rPr>
        <w:t>-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>тия перцептрон, са равни на</w:t>
      </w:r>
      <w:r w:rsidRPr="00FA542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: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FA5429">
        <w:rPr>
          <w:rFonts w:ascii="Times New Roman" w:eastAsia="Calibri" w:hAnsi="Times New Roman" w:cs="Times New Roman"/>
          <w:position w:val="-14"/>
          <w:sz w:val="28"/>
          <w:szCs w:val="28"/>
          <w:lang w:val="bg-BG"/>
        </w:rPr>
        <w:object w:dxaOrig="3120" w:dyaOrig="400" w14:anchorId="2516D1F5">
          <v:shape id="_x0000_i1059" type="#_x0000_t75" style="width:183.75pt;height:24.7pt" o:ole="">
            <v:imagedata r:id="rId78" o:title=""/>
          </v:shape>
          <o:OLEObject Type="Embed" ProgID="Equation.DSMT4" ShapeID="_x0000_i1059" DrawAspect="Content" ObjectID="_1728764352" r:id="rId79"/>
        </w:object>
      </w:r>
      <w:r w:rsidRPr="00FA5429">
        <w:rPr>
          <w:rFonts w:ascii="Times New Roman" w:eastAsia="Calibri" w:hAnsi="Times New Roman" w:cs="Times New Roman"/>
          <w:position w:val="-14"/>
          <w:sz w:val="28"/>
          <w:szCs w:val="28"/>
          <w:lang w:val="ru-RU"/>
        </w:rPr>
        <w:t xml:space="preserve"> ,                                    </w:t>
      </w:r>
    </w:p>
    <w:p w14:paraId="183E5E89" w14:textId="77777777" w:rsidR="00FA5429" w:rsidRPr="00FA5429" w:rsidRDefault="00FA5429" w:rsidP="00FA5429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където </w:t>
      </w:r>
      <w:r w:rsidRPr="00FA542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r w:rsidRPr="00FA5429">
        <w:rPr>
          <w:rFonts w:ascii="Times New Roman" w:eastAsia="Calibri" w:hAnsi="Times New Roman" w:cs="Times New Roman"/>
          <w:position w:val="-12"/>
          <w:sz w:val="28"/>
          <w:szCs w:val="28"/>
          <w:lang w:val="bg-BG"/>
        </w:rPr>
        <w:t xml:space="preserve"> </w:t>
      </w:r>
      <w:r w:rsidRPr="00FA5429">
        <w:rPr>
          <w:rFonts w:ascii="Times New Roman" w:eastAsia="Calibri" w:hAnsi="Times New Roman" w:cs="Times New Roman"/>
          <w:position w:val="-12"/>
          <w:sz w:val="28"/>
          <w:szCs w:val="28"/>
          <w:lang w:val="bg-BG"/>
        </w:rPr>
        <w:object w:dxaOrig="2060" w:dyaOrig="380" w14:anchorId="7781620B">
          <v:shape id="_x0000_i1060" type="#_x0000_t75" style="width:121.45pt;height:21.5pt" o:ole="">
            <v:imagedata r:id="rId80" o:title=""/>
          </v:shape>
          <o:OLEObject Type="Embed" ProgID="Equation.DSMT4" ShapeID="_x0000_i1060" DrawAspect="Content" ObjectID="_1728764353" r:id="rId81"/>
        </w:object>
      </w:r>
    </w:p>
    <w:p w14:paraId="527D8882" w14:textId="77777777" w:rsidR="00FA5429" w:rsidRPr="00FA5429" w:rsidRDefault="00FA5429" w:rsidP="00FA5429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Мрежите на Hopfield</w:t>
      </w:r>
    </w:p>
    <w:p w14:paraId="34EABFFD" w14:textId="77777777" w:rsidR="00FA5429" w:rsidRPr="00FA5429" w:rsidRDefault="00FA5429" w:rsidP="00FA5429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>Мрежите на Hopfield обикновенно се състоят от едно ниво, което приема на вход 1 или 0. Тегловните коефициенти са цели числа. Всички неврони са напълно взаимносвързани и всеки от тях се явява като входен, изходен и междинен. Изходът на всеки неврон внася сигнал на входа му.</w:t>
      </w:r>
    </w:p>
    <w:p w14:paraId="17A7AB19" w14:textId="44FCAEDD" w:rsidR="00FA5429" w:rsidRPr="00FA5429" w:rsidRDefault="00FA5429" w:rsidP="00FA5429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 Направени са подробни изследвания и някои разширения на мрежата на Hopfield. Установено е, че тя може да се използва за оптимизационни задачи (например задачата за търговския пътник), реконструкция на образ от зашумени данни и други. При оптимизационните задачи се тъси конфигурация на мрежата, която да минимизира т.нар. енергийна функция. </w:t>
      </w:r>
      <w:r w:rsidRPr="00FA542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Енергийната функция е функция на състоянието, която винаги намалява(или остава непроменена)при еволюция на мрежата съгласно промяната в активността на невроните. 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>Тази функция има локален минимум</w:t>
      </w:r>
      <w:r w:rsidRPr="00FA5429">
        <w:rPr>
          <w:rFonts w:ascii="Times New Roman" w:eastAsia="Calibri" w:hAnsi="Times New Roman" w:cs="Times New Roman"/>
          <w:sz w:val="28"/>
          <w:szCs w:val="28"/>
          <w:vertAlign w:val="superscript"/>
          <w:lang w:val="bg-BG"/>
        </w:rPr>
        <w:t>1</w:t>
      </w:r>
      <w:r w:rsidRPr="00FA5429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 </w:t>
      </w: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при стабилно състояние на мрежата. Приложима е, ако тегловните коефиценти в мрежата са симетрични,т.е. силите на връзките са симетрични  - </w:t>
      </w:r>
      <w:r w:rsidRPr="00FA5429">
        <w:rPr>
          <w:rFonts w:ascii="Times New Roman" w:eastAsia="Calibri" w:hAnsi="Times New Roman" w:cs="Times New Roman"/>
          <w:i/>
          <w:iCs/>
          <w:sz w:val="28"/>
          <w:szCs w:val="28"/>
        </w:rPr>
        <w:t>w</w:t>
      </w:r>
      <w:r w:rsidRPr="00FA5429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ij</w:t>
      </w:r>
      <w:r w:rsidRPr="00FA5429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=</w:t>
      </w:r>
      <w:r w:rsidRPr="00FA5429">
        <w:rPr>
          <w:rFonts w:ascii="Times New Roman" w:eastAsia="Calibri" w:hAnsi="Times New Roman" w:cs="Times New Roman"/>
          <w:i/>
          <w:iCs/>
          <w:sz w:val="28"/>
          <w:szCs w:val="28"/>
        </w:rPr>
        <w:t>w</w:t>
      </w:r>
      <w:r w:rsidRPr="00FA5429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ji</w:t>
      </w:r>
      <w:r w:rsidRPr="00FA5429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.</w:t>
      </w:r>
    </w:p>
    <w:p w14:paraId="592CB3BD" w14:textId="77777777" w:rsidR="004B5100" w:rsidRDefault="004B5100" w:rsidP="00FA5429">
      <w:pPr>
        <w:tabs>
          <w:tab w:val="center" w:pos="4680"/>
          <w:tab w:val="right" w:pos="9360"/>
        </w:tabs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bg-BG" w:eastAsia="x-none"/>
        </w:rPr>
      </w:pPr>
    </w:p>
    <w:p w14:paraId="2B5493B4" w14:textId="77777777" w:rsidR="004B5100" w:rsidRDefault="004B5100" w:rsidP="00FA5429">
      <w:pPr>
        <w:tabs>
          <w:tab w:val="center" w:pos="4680"/>
          <w:tab w:val="right" w:pos="9360"/>
        </w:tabs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bg-BG" w:eastAsia="x-none"/>
        </w:rPr>
      </w:pPr>
    </w:p>
    <w:p w14:paraId="526D46CD" w14:textId="22F85153" w:rsidR="00FA5429" w:rsidRPr="00FA5429" w:rsidRDefault="00FA5429" w:rsidP="00FA5429">
      <w:pPr>
        <w:tabs>
          <w:tab w:val="center" w:pos="4680"/>
          <w:tab w:val="right" w:pos="9360"/>
        </w:tabs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bg-BG" w:eastAsia="x-none"/>
        </w:rPr>
      </w:pPr>
      <w:r w:rsidRPr="00FA5429">
        <w:rPr>
          <w:rFonts w:ascii="Times New Roman" w:eastAsia="Calibri" w:hAnsi="Times New Roman" w:cs="Times New Roman"/>
          <w:b/>
          <w:sz w:val="28"/>
          <w:szCs w:val="28"/>
          <w:lang w:val="bg-BG" w:eastAsia="x-none"/>
        </w:rPr>
        <w:lastRenderedPageBreak/>
        <w:t xml:space="preserve">Адаптивен линеен елемент - </w:t>
      </w:r>
      <w:r w:rsidRPr="00FA5429">
        <w:rPr>
          <w:rFonts w:ascii="Times New Roman" w:eastAsia="Calibri" w:hAnsi="Times New Roman" w:cs="Times New Roman"/>
          <w:b/>
          <w:sz w:val="28"/>
          <w:szCs w:val="28"/>
          <w:lang w:eastAsia="x-none"/>
        </w:rPr>
        <w:t>ADAptive</w:t>
      </w:r>
      <w:r w:rsidRPr="00FA5429">
        <w:rPr>
          <w:rFonts w:ascii="Times New Roman" w:eastAsia="Calibri" w:hAnsi="Times New Roman" w:cs="Times New Roman"/>
          <w:b/>
          <w:sz w:val="28"/>
          <w:szCs w:val="28"/>
          <w:lang w:val="bg-BG" w:eastAsia="x-none"/>
        </w:rPr>
        <w:t xml:space="preserve"> </w:t>
      </w:r>
      <w:r w:rsidRPr="00FA5429">
        <w:rPr>
          <w:rFonts w:ascii="Times New Roman" w:eastAsia="Calibri" w:hAnsi="Times New Roman" w:cs="Times New Roman"/>
          <w:b/>
          <w:sz w:val="28"/>
          <w:szCs w:val="28"/>
          <w:lang w:eastAsia="x-none"/>
        </w:rPr>
        <w:t>LINear</w:t>
      </w:r>
      <w:r w:rsidRPr="00FA5429">
        <w:rPr>
          <w:rFonts w:ascii="Times New Roman" w:eastAsia="Calibri" w:hAnsi="Times New Roman" w:cs="Times New Roman"/>
          <w:b/>
          <w:sz w:val="28"/>
          <w:szCs w:val="28"/>
          <w:lang w:val="bg-BG" w:eastAsia="x-none"/>
        </w:rPr>
        <w:t xml:space="preserve"> </w:t>
      </w:r>
      <w:r w:rsidRPr="00FA5429">
        <w:rPr>
          <w:rFonts w:ascii="Times New Roman" w:eastAsia="Calibri" w:hAnsi="Times New Roman" w:cs="Times New Roman"/>
          <w:b/>
          <w:sz w:val="28"/>
          <w:szCs w:val="28"/>
          <w:lang w:eastAsia="x-none"/>
        </w:rPr>
        <w:t>Element</w:t>
      </w:r>
      <w:r w:rsidRPr="00FA5429">
        <w:rPr>
          <w:rFonts w:ascii="Times New Roman" w:eastAsia="Calibri" w:hAnsi="Times New Roman" w:cs="Times New Roman"/>
          <w:b/>
          <w:sz w:val="28"/>
          <w:szCs w:val="28"/>
          <w:lang w:val="bg-BG" w:eastAsia="x-none"/>
        </w:rPr>
        <w:t xml:space="preserve"> (</w:t>
      </w:r>
      <w:r w:rsidRPr="00FA5429">
        <w:rPr>
          <w:rFonts w:ascii="Times New Roman" w:eastAsia="Calibri" w:hAnsi="Times New Roman" w:cs="Times New Roman"/>
          <w:b/>
          <w:sz w:val="28"/>
          <w:szCs w:val="28"/>
          <w:lang w:eastAsia="x-none"/>
        </w:rPr>
        <w:t>ADALINE</w:t>
      </w:r>
      <w:r w:rsidRPr="00FA5429">
        <w:rPr>
          <w:rFonts w:ascii="Times New Roman" w:eastAsia="Calibri" w:hAnsi="Times New Roman" w:cs="Times New Roman"/>
          <w:b/>
          <w:sz w:val="28"/>
          <w:szCs w:val="28"/>
          <w:lang w:val="bg-BG" w:eastAsia="x-none"/>
        </w:rPr>
        <w:t xml:space="preserve">) </w:t>
      </w:r>
    </w:p>
    <w:p w14:paraId="4542063B" w14:textId="77777777" w:rsidR="00FA5429" w:rsidRPr="00FA5429" w:rsidRDefault="00FA5429" w:rsidP="00FA5429">
      <w:pPr>
        <w:tabs>
          <w:tab w:val="center" w:pos="4680"/>
          <w:tab w:val="right" w:pos="9360"/>
        </w:tabs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 w:eastAsia="x-none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 w:eastAsia="x-none"/>
        </w:rPr>
        <w:tab/>
        <w:t xml:space="preserve">            Адаптивният линеен елемент - </w:t>
      </w:r>
      <w:r w:rsidRPr="00FA5429">
        <w:rPr>
          <w:rFonts w:ascii="Times New Roman" w:eastAsia="Calibri" w:hAnsi="Times New Roman" w:cs="Times New Roman"/>
          <w:sz w:val="28"/>
          <w:szCs w:val="28"/>
          <w:lang w:eastAsia="x-none"/>
        </w:rPr>
        <w:t>ADAptive</w:t>
      </w:r>
      <w:r w:rsidRPr="00FA5429">
        <w:rPr>
          <w:rFonts w:ascii="Times New Roman" w:eastAsia="Calibri" w:hAnsi="Times New Roman" w:cs="Times New Roman"/>
          <w:sz w:val="28"/>
          <w:szCs w:val="28"/>
          <w:lang w:val="bg-BG" w:eastAsia="x-none"/>
        </w:rPr>
        <w:t xml:space="preserve"> </w:t>
      </w:r>
      <w:r w:rsidRPr="00FA5429">
        <w:rPr>
          <w:rFonts w:ascii="Times New Roman" w:eastAsia="Calibri" w:hAnsi="Times New Roman" w:cs="Times New Roman"/>
          <w:sz w:val="28"/>
          <w:szCs w:val="28"/>
          <w:lang w:eastAsia="x-none"/>
        </w:rPr>
        <w:t>LINear</w:t>
      </w:r>
      <w:r w:rsidRPr="00FA5429">
        <w:rPr>
          <w:rFonts w:ascii="Times New Roman" w:eastAsia="Calibri" w:hAnsi="Times New Roman" w:cs="Times New Roman"/>
          <w:sz w:val="28"/>
          <w:szCs w:val="28"/>
          <w:lang w:val="bg-BG" w:eastAsia="x-none"/>
        </w:rPr>
        <w:t xml:space="preserve"> </w:t>
      </w:r>
      <w:r w:rsidRPr="00FA5429">
        <w:rPr>
          <w:rFonts w:ascii="Times New Roman" w:eastAsia="Calibri" w:hAnsi="Times New Roman" w:cs="Times New Roman"/>
          <w:sz w:val="28"/>
          <w:szCs w:val="28"/>
          <w:lang w:eastAsia="x-none"/>
        </w:rPr>
        <w:t>Element</w:t>
      </w:r>
      <w:r w:rsidRPr="00FA5429">
        <w:rPr>
          <w:rFonts w:ascii="Times New Roman" w:eastAsia="Calibri" w:hAnsi="Times New Roman" w:cs="Times New Roman"/>
          <w:sz w:val="28"/>
          <w:szCs w:val="28"/>
          <w:lang w:val="bg-BG" w:eastAsia="x-none"/>
        </w:rPr>
        <w:t xml:space="preserve"> (</w:t>
      </w:r>
      <w:r w:rsidRPr="00FA5429">
        <w:rPr>
          <w:rFonts w:ascii="Times New Roman" w:eastAsia="Calibri" w:hAnsi="Times New Roman" w:cs="Times New Roman"/>
          <w:sz w:val="28"/>
          <w:szCs w:val="28"/>
          <w:lang w:eastAsia="x-none"/>
        </w:rPr>
        <w:t>ADALINE</w:t>
      </w:r>
      <w:r w:rsidRPr="00FA5429">
        <w:rPr>
          <w:rFonts w:ascii="Times New Roman" w:eastAsia="Calibri" w:hAnsi="Times New Roman" w:cs="Times New Roman"/>
          <w:sz w:val="28"/>
          <w:szCs w:val="28"/>
          <w:lang w:val="bg-BG" w:eastAsia="x-none"/>
        </w:rPr>
        <w:t xml:space="preserve">) е  </w:t>
      </w:r>
      <w:r w:rsidRPr="00FA5429">
        <w:rPr>
          <w:rFonts w:ascii="Times New Roman" w:eastAsia="Calibri" w:hAnsi="Times New Roman" w:cs="Times New Roman"/>
          <w:color w:val="FF0000"/>
          <w:sz w:val="28"/>
          <w:szCs w:val="28"/>
          <w:lang w:val="bg-BG" w:eastAsia="x-none"/>
        </w:rPr>
        <w:t xml:space="preserve"> </w:t>
      </w:r>
      <w:r w:rsidRPr="00FA5429">
        <w:rPr>
          <w:rFonts w:ascii="Times New Roman" w:eastAsia="Calibri" w:hAnsi="Times New Roman" w:cs="Times New Roman"/>
          <w:color w:val="000000"/>
          <w:sz w:val="28"/>
          <w:szCs w:val="28"/>
          <w:lang w:val="bg-BG" w:eastAsia="x-none"/>
        </w:rPr>
        <w:t>предложен</w:t>
      </w:r>
      <w:r w:rsidRPr="00FA5429">
        <w:rPr>
          <w:rFonts w:ascii="Times New Roman" w:eastAsia="Calibri" w:hAnsi="Times New Roman" w:cs="Times New Roman"/>
          <w:color w:val="FF0000"/>
          <w:sz w:val="28"/>
          <w:szCs w:val="28"/>
          <w:lang w:val="bg-BG" w:eastAsia="x-none"/>
        </w:rPr>
        <w:t xml:space="preserve"> </w:t>
      </w:r>
      <w:r w:rsidRPr="00FA5429">
        <w:rPr>
          <w:rFonts w:ascii="Times New Roman" w:eastAsia="Calibri" w:hAnsi="Times New Roman" w:cs="Times New Roman"/>
          <w:sz w:val="28"/>
          <w:szCs w:val="28"/>
          <w:lang w:val="bg-BG" w:eastAsia="x-none"/>
        </w:rPr>
        <w:t xml:space="preserve">през 1962 г. от </w:t>
      </w:r>
      <w:r w:rsidRPr="00FA5429">
        <w:rPr>
          <w:rFonts w:ascii="Times New Roman" w:eastAsia="Calibri" w:hAnsi="Times New Roman" w:cs="Times New Roman"/>
          <w:sz w:val="28"/>
          <w:szCs w:val="28"/>
          <w:lang w:eastAsia="x-none"/>
        </w:rPr>
        <w:t>Bernard</w:t>
      </w:r>
      <w:r w:rsidRPr="00FA5429">
        <w:rPr>
          <w:rFonts w:ascii="Times New Roman" w:eastAsia="Calibri" w:hAnsi="Times New Roman" w:cs="Times New Roman"/>
          <w:sz w:val="28"/>
          <w:szCs w:val="28"/>
          <w:lang w:val="bg-BG" w:eastAsia="x-none"/>
        </w:rPr>
        <w:t xml:space="preserve"> </w:t>
      </w:r>
      <w:r w:rsidRPr="00FA5429">
        <w:rPr>
          <w:rFonts w:ascii="Times New Roman" w:eastAsia="Calibri" w:hAnsi="Times New Roman" w:cs="Times New Roman"/>
          <w:sz w:val="28"/>
          <w:szCs w:val="28"/>
          <w:lang w:eastAsia="x-none"/>
        </w:rPr>
        <w:t>Widrow</w:t>
      </w:r>
      <w:r w:rsidRPr="00FA5429">
        <w:rPr>
          <w:rFonts w:ascii="Times New Roman" w:eastAsia="Calibri" w:hAnsi="Times New Roman" w:cs="Times New Roman"/>
          <w:sz w:val="28"/>
          <w:szCs w:val="28"/>
          <w:lang w:val="bg-BG" w:eastAsia="x-none"/>
        </w:rPr>
        <w:t xml:space="preserve">.  </w:t>
      </w:r>
      <w:r w:rsidRPr="00FA5429">
        <w:rPr>
          <w:rFonts w:ascii="Times New Roman" w:eastAsia="Calibri" w:hAnsi="Times New Roman" w:cs="Times New Roman"/>
          <w:color w:val="000000"/>
          <w:sz w:val="28"/>
          <w:szCs w:val="28"/>
          <w:lang w:val="bg-BG" w:eastAsia="x-none"/>
        </w:rPr>
        <w:t>Той представлява</w:t>
      </w:r>
      <w:r w:rsidRPr="00FA5429">
        <w:rPr>
          <w:rFonts w:ascii="Times New Roman" w:eastAsia="Calibri" w:hAnsi="Times New Roman" w:cs="Times New Roman"/>
          <w:sz w:val="28"/>
          <w:szCs w:val="28"/>
          <w:lang w:val="bg-BG" w:eastAsia="x-none"/>
        </w:rPr>
        <w:t xml:space="preserve"> единичен неврон (фиг.</w:t>
      </w:r>
      <w:r w:rsidRPr="00FA5429">
        <w:rPr>
          <w:rFonts w:ascii="Times New Roman" w:eastAsia="Calibri" w:hAnsi="Times New Roman" w:cs="Times New Roman"/>
          <w:sz w:val="28"/>
          <w:szCs w:val="28"/>
          <w:lang w:val="ru-RU" w:eastAsia="x-none"/>
        </w:rPr>
        <w:t>3.2</w:t>
      </w:r>
      <w:r w:rsidRPr="00FA5429">
        <w:rPr>
          <w:rFonts w:ascii="Times New Roman" w:eastAsia="Calibri" w:hAnsi="Times New Roman" w:cs="Times New Roman"/>
          <w:sz w:val="28"/>
          <w:szCs w:val="28"/>
          <w:lang w:val="bg-BG" w:eastAsia="x-none"/>
        </w:rPr>
        <w:t xml:space="preserve">) </w:t>
      </w:r>
      <w:r w:rsidRPr="00FA5429">
        <w:rPr>
          <w:rFonts w:ascii="Times New Roman" w:eastAsia="Calibri" w:hAnsi="Times New Roman" w:cs="Times New Roman"/>
          <w:color w:val="000000"/>
          <w:sz w:val="28"/>
          <w:szCs w:val="28"/>
          <w:lang w:val="bg-BG" w:eastAsia="x-none"/>
        </w:rPr>
        <w:t>с линейна активационна функция и настройващи се тегла</w:t>
      </w:r>
      <w:r w:rsidRPr="00FA5429">
        <w:rPr>
          <w:rFonts w:ascii="Times New Roman" w:eastAsia="Calibri" w:hAnsi="Times New Roman" w:cs="Times New Roman"/>
          <w:sz w:val="28"/>
          <w:szCs w:val="28"/>
          <w:lang w:val="bg-BG" w:eastAsia="x-none"/>
        </w:rPr>
        <w:t xml:space="preserve">.  </w:t>
      </w:r>
      <w:r w:rsidRPr="00FA5429">
        <w:rPr>
          <w:rFonts w:ascii="Times New Roman" w:eastAsia="Calibri" w:hAnsi="Times New Roman" w:cs="Times New Roman"/>
          <w:color w:val="000000"/>
          <w:sz w:val="28"/>
          <w:szCs w:val="28"/>
          <w:lang w:val="bg-BG" w:eastAsia="x-none"/>
        </w:rPr>
        <w:t xml:space="preserve">Алгоритъмът на </w:t>
      </w:r>
      <w:r w:rsidRPr="00FA5429">
        <w:rPr>
          <w:rFonts w:ascii="Times New Roman" w:eastAsia="Calibri" w:hAnsi="Times New Roman" w:cs="Times New Roman"/>
          <w:color w:val="000000"/>
          <w:sz w:val="28"/>
          <w:szCs w:val="28"/>
          <w:lang w:eastAsia="x-none"/>
        </w:rPr>
        <w:t>Windrow</w:t>
      </w:r>
      <w:r w:rsidRPr="00FA5429">
        <w:rPr>
          <w:rFonts w:ascii="Times New Roman" w:eastAsia="Calibri" w:hAnsi="Times New Roman" w:cs="Times New Roman"/>
          <w:color w:val="000000"/>
          <w:sz w:val="28"/>
          <w:szCs w:val="28"/>
          <w:lang w:val="ru-RU" w:eastAsia="x-none"/>
        </w:rPr>
        <w:t>-</w:t>
      </w:r>
      <w:r w:rsidRPr="00FA5429">
        <w:rPr>
          <w:rFonts w:ascii="Times New Roman" w:eastAsia="Calibri" w:hAnsi="Times New Roman" w:cs="Times New Roman"/>
          <w:color w:val="000000"/>
          <w:sz w:val="28"/>
          <w:szCs w:val="28"/>
          <w:lang w:eastAsia="x-none"/>
        </w:rPr>
        <w:t>Hoff</w:t>
      </w:r>
      <w:r w:rsidRPr="00FA5429">
        <w:rPr>
          <w:rFonts w:ascii="Times New Roman" w:eastAsia="Calibri" w:hAnsi="Times New Roman" w:cs="Times New Roman"/>
          <w:color w:val="000000"/>
          <w:sz w:val="28"/>
          <w:szCs w:val="28"/>
          <w:lang w:val="ru-RU" w:eastAsia="x-none"/>
        </w:rPr>
        <w:t xml:space="preserve"> </w:t>
      </w:r>
      <w:r w:rsidRPr="00FA5429">
        <w:rPr>
          <w:rFonts w:ascii="Times New Roman" w:eastAsia="Calibri" w:hAnsi="Times New Roman" w:cs="Times New Roman"/>
          <w:color w:val="000000"/>
          <w:sz w:val="28"/>
          <w:szCs w:val="28"/>
          <w:lang w:val="bg-BG" w:eastAsia="x-none"/>
        </w:rPr>
        <w:t xml:space="preserve">за настройка на теглата се базира на метода на най-малките квадрати и е пример за използване на обучение при настройката. Той е в основа за различни видове адаптивна филтрация използвана при обработка на сигнали. </w:t>
      </w:r>
    </w:p>
    <w:p w14:paraId="10F5E485" w14:textId="77777777" w:rsidR="00FA5429" w:rsidRPr="00FA5429" w:rsidRDefault="00FA5429" w:rsidP="00FA5429">
      <w:pPr>
        <w:spacing w:after="200" w:line="276" w:lineRule="auto"/>
        <w:rPr>
          <w:rFonts w:ascii="Calibri" w:eastAsia="Calibri" w:hAnsi="Calibri" w:cs="Times New Roman"/>
          <w:lang w:val="ru-RU" w:eastAsia="x-none"/>
        </w:rPr>
      </w:pPr>
    </w:p>
    <w:p w14:paraId="444C890C" w14:textId="77777777" w:rsidR="00FA5429" w:rsidRPr="00FA5429" w:rsidRDefault="00FA5429" w:rsidP="00FA5429">
      <w:pPr>
        <w:spacing w:after="200" w:line="276" w:lineRule="auto"/>
        <w:jc w:val="center"/>
        <w:rPr>
          <w:rFonts w:ascii="Times New Roman" w:eastAsia="Calibri" w:hAnsi="Times New Roman" w:cs="Times New Roman"/>
          <w:noProof/>
          <w:lang w:val="bg-BG" w:eastAsia="bg-BG"/>
        </w:rPr>
      </w:pPr>
      <w:r w:rsidRPr="00FA5429">
        <w:rPr>
          <w:rFonts w:ascii="Times New Roman" w:eastAsia="Calibri" w:hAnsi="Times New Roman" w:cs="Times New Roman"/>
          <w:noProof/>
          <w:position w:val="-4"/>
          <w:lang w:val="bg-BG"/>
        </w:rPr>
        <w:object w:dxaOrig="180" w:dyaOrig="279" w14:anchorId="399B291F">
          <v:shape id="_x0000_i1061" type="#_x0000_t75" style="width:9.65pt;height:13.95pt" o:ole="">
            <v:imagedata r:id="rId82" o:title=""/>
          </v:shape>
          <o:OLEObject Type="Embed" ProgID="Equation.DSMT4" ShapeID="_x0000_i1061" DrawAspect="Content" ObjectID="_1728764354" r:id="rId83"/>
        </w:object>
      </w:r>
      <w:r w:rsidRPr="00FA5429">
        <w:rPr>
          <w:rFonts w:ascii="Times New Roman" w:eastAsia="Calibri" w:hAnsi="Times New Roman" w:cs="Times New Roman"/>
          <w:noProof/>
          <w:lang w:val="bg-BG" w:eastAsia="bg-BG"/>
        </w:rPr>
        <w:drawing>
          <wp:inline distT="0" distB="0" distL="0" distR="0" wp14:anchorId="3CF5064F" wp14:editId="1EFFD493">
            <wp:extent cx="4943475" cy="1943100"/>
            <wp:effectExtent l="0" t="0" r="9525" b="0"/>
            <wp:docPr id="15" name="Картина 15" descr="Description: C:\Users\Computer\Desktop\nevronni mreji\ada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Description: C:\Users\Computer\Desktop\nevronni mreji\adalin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7D2E" w14:textId="77777777" w:rsidR="00FA5429" w:rsidRPr="00FA5429" w:rsidRDefault="00FA5429" w:rsidP="00FA5429">
      <w:pPr>
        <w:spacing w:after="200" w:line="276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bg-BG" w:eastAsia="bg-BG"/>
        </w:rPr>
      </w:pPr>
      <w:r w:rsidRPr="00FA5429">
        <w:rPr>
          <w:rFonts w:ascii="Times New Roman" w:eastAsia="Calibri" w:hAnsi="Times New Roman" w:cs="Times New Roman"/>
          <w:noProof/>
          <w:sz w:val="28"/>
          <w:szCs w:val="28"/>
          <w:lang w:val="bg-BG" w:eastAsia="bg-BG"/>
        </w:rPr>
        <w:t>Фиг. 3.2</w:t>
      </w:r>
    </w:p>
    <w:p w14:paraId="76F93628" w14:textId="77777777" w:rsidR="00FA5429" w:rsidRPr="00FA5429" w:rsidRDefault="00FA5429" w:rsidP="00FA5429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</w:pPr>
      <w:r w:rsidRPr="00FA5429">
        <w:rPr>
          <w:rFonts w:ascii="Times New Roman" w:eastAsia="Calibri" w:hAnsi="Times New Roman" w:cs="Times New Roman"/>
          <w:lang w:val="bg-BG"/>
        </w:rPr>
        <w:tab/>
      </w:r>
      <w:r w:rsidRPr="00FA5429"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t xml:space="preserve">За обучението на мрежите от тип </w:t>
      </w:r>
      <w:r w:rsidRPr="00FA5429">
        <w:rPr>
          <w:rFonts w:ascii="Times New Roman" w:eastAsia="Calibri" w:hAnsi="Times New Roman" w:cs="Times New Roman"/>
          <w:color w:val="000000"/>
          <w:sz w:val="28"/>
          <w:szCs w:val="28"/>
        </w:rPr>
        <w:t>ADALIN</w:t>
      </w:r>
      <w:r w:rsidRPr="00FA5429"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t xml:space="preserve">Е е необходимо да се разпалага с обучаваща извадка, представляваща набори от входни сигнали и желан (еталонен) изход на мрежата за всяки от тях.   При подаване на всеки </w:t>
      </w:r>
      <w:r w:rsidRPr="00FA542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k</w:t>
      </w:r>
      <w:r w:rsidRPr="00FA5429"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t xml:space="preserve">-ти комплект входни сигнали, се определя изходът от невронната мрежа и грешката </w:t>
      </w:r>
      <w:r w:rsidRPr="00FA5429"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lang w:val="bg-BG"/>
        </w:rPr>
        <w:object w:dxaOrig="279" w:dyaOrig="360" w14:anchorId="10855E1C">
          <v:shape id="_x0000_i1062" type="#_x0000_t75" style="width:13.95pt;height:18.25pt" o:ole="">
            <v:imagedata r:id="rId85" o:title=""/>
          </v:shape>
          <o:OLEObject Type="Embed" ProgID="Equation.3" ShapeID="_x0000_i1062" DrawAspect="Content" ObjectID="_1728764355" r:id="rId86"/>
        </w:object>
      </w:r>
      <w:r w:rsidRPr="00FA5429"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t xml:space="preserve"> между него и еталонния изход при зададената комбинация на входа . Целта на обучението е да бъдат настроени теглата </w:t>
      </w:r>
      <w:r w:rsidRPr="00FA5429"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lang w:val="bg-BG"/>
        </w:rPr>
        <w:object w:dxaOrig="1860" w:dyaOrig="380" w14:anchorId="67781576">
          <v:shape id="_x0000_i1063" type="#_x0000_t75" style="width:106.4pt;height:21.5pt" o:ole="">
            <v:imagedata r:id="rId87" o:title=""/>
          </v:shape>
          <o:OLEObject Type="Embed" ProgID="Equation.DSMT4" ShapeID="_x0000_i1063" DrawAspect="Content" ObjectID="_1728764356" r:id="rId88"/>
        </w:object>
      </w:r>
      <w:r w:rsidRPr="00FA5429"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t xml:space="preserve"> така, че да бъде минимизирана интегралната грешка </w:t>
      </w:r>
      <w:r w:rsidRPr="00FA5429">
        <w:rPr>
          <w:rFonts w:ascii="Times New Roman" w:eastAsia="Calibri" w:hAnsi="Times New Roman" w:cs="Times New Roman"/>
          <w:color w:val="000000"/>
          <w:position w:val="-30"/>
          <w:sz w:val="28"/>
          <w:szCs w:val="28"/>
          <w:lang w:val="bg-BG"/>
        </w:rPr>
        <w:object w:dxaOrig="520" w:dyaOrig="740" w14:anchorId="04DC400A">
          <v:shape id="_x0000_i1064" type="#_x0000_t75" style="width:25.8pt;height:36.55pt" o:ole="">
            <v:imagedata r:id="rId89" o:title=""/>
          </v:shape>
          <o:OLEObject Type="Embed" ProgID="Equation.3" ShapeID="_x0000_i1064" DrawAspect="Content" ObjectID="_1728764357" r:id="rId90"/>
        </w:object>
      </w:r>
      <w:r w:rsidRPr="00FA5429"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t xml:space="preserve">за цялата обучаваща съвкупност. В различни варианти на обучаващите алгоритми промяната на теглата се прави след всеки компонент от обучаващата серия или след едно цялостно нейно изчерпване (т.е. след всяка епоха). </w:t>
      </w:r>
      <w:r w:rsidRPr="00FA542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A5429"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t xml:space="preserve">Във всички случаи </w:t>
      </w:r>
      <w:r w:rsidRPr="00FA5429"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lastRenderedPageBreak/>
        <w:t xml:space="preserve">промяната на теглата е пропорционална на съответния входен сигнал, грешката и параметър  </w:t>
      </w:r>
      <w:r w:rsidRPr="00FA5429">
        <w:rPr>
          <w:rFonts w:ascii="Times New Roman" w:eastAsia="Calibri" w:hAnsi="Times New Roman" w:cs="Times New Roman"/>
          <w:color w:val="000000"/>
          <w:position w:val="-10"/>
          <w:sz w:val="28"/>
          <w:szCs w:val="28"/>
          <w:lang w:val="bg-BG"/>
        </w:rPr>
        <w:object w:dxaOrig="200" w:dyaOrig="260" w14:anchorId="10916FE4">
          <v:shape id="_x0000_i1065" type="#_x0000_t75" style="width:9.65pt;height:11.8pt" o:ole="">
            <v:imagedata r:id="rId91" o:title=""/>
          </v:shape>
          <o:OLEObject Type="Embed" ProgID="Equation.3" ShapeID="_x0000_i1065" DrawAspect="Content" ObjectID="_1728764358" r:id="rId92"/>
        </w:object>
      </w:r>
      <w:r w:rsidRPr="00FA5429"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t xml:space="preserve"> , наречен скорост на обучение. </w:t>
      </w:r>
    </w:p>
    <w:p w14:paraId="519FA4AD" w14:textId="77777777" w:rsidR="00FA5429" w:rsidRPr="00FA5429" w:rsidRDefault="00FA5429" w:rsidP="00FA5429">
      <w:pPr>
        <w:spacing w:before="120" w:after="200" w:line="276" w:lineRule="auto"/>
        <w:ind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A542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Мрежите Адалайн принадлежат към общия клас алгоритми, наречени адаптивни линейни филтри. Те намират приложение в много области като например за проектиране на изравняващи филтри  при високоскоростни модеми, за адаптивни ехокомпенсатори при телефонни разговори на големи разстояния и сателитни комуникации, както и за предсказване на сигнали. Намират приложение и в медицината например за подтискане на шума от биене на сърцето на майката при ембрионална електрокардиография. </w:t>
      </w:r>
      <w:r w:rsidRPr="00FA5429">
        <w:rPr>
          <w:rFonts w:ascii="Times New Roman" w:eastAsia="Calibri" w:hAnsi="Times New Roman" w:cs="Times New Roman"/>
          <w:sz w:val="24"/>
          <w:szCs w:val="24"/>
        </w:rPr>
        <w:t>[3]</w:t>
      </w:r>
    </w:p>
    <w:p w14:paraId="29AF3FBD" w14:textId="77777777" w:rsidR="004B5100" w:rsidRDefault="004B5100" w:rsidP="0045676B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p w14:paraId="7BCB0C5E" w14:textId="6CAC5113" w:rsidR="006C37F2" w:rsidRPr="004B5100" w:rsidRDefault="006C37F2" w:rsidP="0045676B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4B5100">
        <w:rPr>
          <w:rFonts w:ascii="Times New Roman" w:eastAsia="Calibri" w:hAnsi="Times New Roman" w:cs="Times New Roman"/>
          <w:sz w:val="28"/>
          <w:szCs w:val="28"/>
          <w:lang w:val="bg-BG"/>
        </w:rPr>
        <w:t>Литература:</w:t>
      </w:r>
    </w:p>
    <w:p w14:paraId="0DC297E8" w14:textId="6D323040" w:rsidR="00453C33" w:rsidRPr="004B5100" w:rsidRDefault="00453C33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4B5100">
        <w:rPr>
          <w:rFonts w:ascii="Times New Roman" w:eastAsia="Calibri" w:hAnsi="Times New Roman" w:cs="Times New Roman"/>
          <w:sz w:val="28"/>
          <w:szCs w:val="28"/>
          <w:lang w:val="bg-BG"/>
        </w:rPr>
        <w:t>David Kriesel</w:t>
      </w:r>
      <w:r w:rsidRPr="004B5100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</w:t>
      </w:r>
      <w:r w:rsidRPr="004B5100">
        <w:rPr>
          <w:rFonts w:ascii="Times New Roman" w:eastAsia="Calibri" w:hAnsi="Times New Roman" w:cs="Times New Roman"/>
          <w:sz w:val="28"/>
          <w:szCs w:val="28"/>
          <w:lang w:val="bg-BG"/>
        </w:rPr>
        <w:t>A Brief Introduction to</w:t>
      </w:r>
      <w:r w:rsidRPr="004B5100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4B5100">
        <w:rPr>
          <w:rFonts w:ascii="Times New Roman" w:eastAsia="Calibri" w:hAnsi="Times New Roman" w:cs="Times New Roman"/>
          <w:sz w:val="28"/>
          <w:szCs w:val="28"/>
          <w:lang w:val="bg-BG"/>
        </w:rPr>
        <w:t>Neural Networks</w:t>
      </w:r>
      <w:r w:rsidR="00F77D0B" w:rsidRPr="004B5100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достъпно на </w:t>
      </w:r>
      <w:hyperlink r:id="rId93" w:history="1">
        <w:r w:rsidR="00F77D0B" w:rsidRPr="004B5100">
          <w:rPr>
            <w:rStyle w:val="a9"/>
            <w:rFonts w:ascii="Times New Roman" w:eastAsia="Calibri" w:hAnsi="Times New Roman" w:cs="Times New Roman"/>
            <w:sz w:val="28"/>
            <w:szCs w:val="28"/>
            <w:lang w:val="bg-BG"/>
          </w:rPr>
          <w:t>http://www.dkriesel.com/en/science/neural_networks</w:t>
        </w:r>
      </w:hyperlink>
      <w:r w:rsidR="00F77D0B" w:rsidRPr="004B5100">
        <w:rPr>
          <w:rFonts w:ascii="Times New Roman" w:eastAsia="Calibri" w:hAnsi="Times New Roman" w:cs="Times New Roman"/>
          <w:sz w:val="28"/>
          <w:szCs w:val="28"/>
          <w:lang w:val="bg-BG"/>
        </w:rPr>
        <w:t>, посетено на 12.08.2022 г.</w:t>
      </w:r>
    </w:p>
    <w:p w14:paraId="330D3012" w14:textId="7930CC3E" w:rsidR="007238DE" w:rsidRPr="004B5100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4B5100">
        <w:rPr>
          <w:rFonts w:ascii="Times New Roman" w:eastAsia="Calibri" w:hAnsi="Times New Roman" w:cs="Times New Roman"/>
          <w:sz w:val="28"/>
          <w:szCs w:val="28"/>
          <w:lang w:val="bg-BG"/>
        </w:rPr>
        <w:t>Терехов В. А., Ефимов Д. В., Тюкин И. Ю. Нейросетевые системы управления. — М.: Высшая</w:t>
      </w:r>
      <w:r w:rsidRPr="004B5100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 </w:t>
      </w:r>
      <w:r w:rsidRPr="004B5100">
        <w:rPr>
          <w:rFonts w:ascii="Times New Roman" w:eastAsia="Calibri" w:hAnsi="Times New Roman" w:cs="Times New Roman"/>
          <w:sz w:val="28"/>
          <w:szCs w:val="28"/>
          <w:lang w:val="bg-BG"/>
        </w:rPr>
        <w:t>школа, 2002. — 184 с. — ISBN 5-06-004094-1.</w:t>
      </w:r>
    </w:p>
    <w:p w14:paraId="5E73DC82" w14:textId="6EF641A7" w:rsidR="007238DE" w:rsidRPr="004B5100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4B5100">
        <w:rPr>
          <w:rFonts w:ascii="Times New Roman" w:eastAsia="Calibri" w:hAnsi="Times New Roman" w:cs="Times New Roman"/>
          <w:sz w:val="28"/>
          <w:szCs w:val="28"/>
          <w:lang w:val="bg-BG"/>
        </w:rPr>
        <w:t>Уоссермен Ф. Нейрокомпьютерная техника: Теория и практика = Neural Computing. Theory and</w:t>
      </w:r>
      <w:r w:rsidRPr="004B5100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4B5100">
        <w:rPr>
          <w:rFonts w:ascii="Times New Roman" w:eastAsia="Calibri" w:hAnsi="Times New Roman" w:cs="Times New Roman"/>
          <w:sz w:val="28"/>
          <w:szCs w:val="28"/>
          <w:lang w:val="bg-BG"/>
        </w:rPr>
        <w:t>Practice. — М.: Мир, 1992. — 240 с. — ISBN 5-03-002115-9.</w:t>
      </w:r>
    </w:p>
    <w:p w14:paraId="3971E822" w14:textId="49D68991" w:rsid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4B5100">
        <w:rPr>
          <w:rFonts w:ascii="Times New Roman" w:eastAsia="Calibri" w:hAnsi="Times New Roman" w:cs="Times New Roman"/>
          <w:sz w:val="28"/>
          <w:szCs w:val="28"/>
          <w:lang w:val="bg-BG"/>
        </w:rPr>
        <w:t>Хайкин С. Нейронные сети: полный курс = Neural Networks: A Comprehensive Foundation. 2-е</w:t>
      </w:r>
      <w:r w:rsidRPr="004B5100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4B5100">
        <w:rPr>
          <w:rFonts w:ascii="Times New Roman" w:eastAsia="Calibri" w:hAnsi="Times New Roman" w:cs="Times New Roman"/>
          <w:sz w:val="28"/>
          <w:szCs w:val="28"/>
          <w:lang w:val="bg-BG"/>
        </w:rPr>
        <w:t>изд. — М.: Вильямс, 2006. — 1104 с. — ISBN 0-13-273350-1.</w:t>
      </w:r>
    </w:p>
    <w:p w14:paraId="46685877" w14:textId="09A277B9" w:rsidR="004B5100" w:rsidRPr="004B5100" w:rsidRDefault="004B5100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bookmarkStart w:id="15" w:name="_Ref118150228"/>
      <w:r w:rsidRPr="004B5100">
        <w:rPr>
          <w:rFonts w:ascii="Times New Roman" w:eastAsia="Calibri" w:hAnsi="Times New Roman" w:cs="Times New Roman"/>
          <w:sz w:val="28"/>
          <w:szCs w:val="28"/>
          <w:lang w:val="bg-BG"/>
        </w:rPr>
        <w:t>McCulloch-Pitts Neuron — Mankind’s First Mathematical Model Of A Biological Neuron | by Akshay L Chandra | Towards Data Science</w:t>
      </w:r>
      <w:bookmarkEnd w:id="15"/>
    </w:p>
    <w:p w14:paraId="26A3762B" w14:textId="77777777" w:rsidR="00453C33" w:rsidRPr="004B5100" w:rsidRDefault="00453C33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sectPr w:rsidR="00453C33" w:rsidRPr="004B5100">
      <w:headerReference w:type="default" r:id="rId94"/>
      <w:footerReference w:type="default" r:id="rId9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FBC8E" w14:textId="77777777" w:rsidR="00806626" w:rsidRDefault="00806626" w:rsidP="00DE090E">
      <w:pPr>
        <w:spacing w:after="0" w:line="240" w:lineRule="auto"/>
      </w:pPr>
      <w:r>
        <w:separator/>
      </w:r>
    </w:p>
  </w:endnote>
  <w:endnote w:type="continuationSeparator" w:id="0">
    <w:p w14:paraId="5BA98E8D" w14:textId="77777777" w:rsidR="00806626" w:rsidRDefault="00806626" w:rsidP="00DE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1DD01" w14:textId="32ABCECD" w:rsidR="004A7D5D" w:rsidRDefault="004A7D5D">
    <w:pPr>
      <w:pStyle w:val="a6"/>
    </w:pPr>
    <w:bookmarkStart w:id="16" w:name="_Hlk117953480"/>
    <w:r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>Д</w:t>
    </w:r>
    <w:r w:rsidRPr="009860D8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>исциплина „Невронни мрежи“</w:t>
    </w:r>
    <w:bookmarkEnd w:id="16"/>
    <w:r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 xml:space="preserve">                                                                                 стр. </w: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begin"/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instrText>PAGE   \* MERGEFORMAT</w:instrTex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separate"/>
    </w:r>
    <w:r>
      <w:rPr>
        <w:i/>
        <w:iCs/>
        <w:sz w:val="24"/>
        <w:szCs w:val="24"/>
      </w:rPr>
      <w:t>5</w: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667FB" w14:textId="77777777" w:rsidR="00806626" w:rsidRDefault="00806626" w:rsidP="00DE090E">
      <w:pPr>
        <w:spacing w:after="0" w:line="240" w:lineRule="auto"/>
      </w:pPr>
      <w:r>
        <w:separator/>
      </w:r>
    </w:p>
  </w:footnote>
  <w:footnote w:type="continuationSeparator" w:id="0">
    <w:p w14:paraId="40B74C1B" w14:textId="77777777" w:rsidR="00806626" w:rsidRDefault="00806626" w:rsidP="00DE0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jc w:val="center"/>
      <w:tblLook w:val="04A0" w:firstRow="1" w:lastRow="0" w:firstColumn="1" w:lastColumn="0" w:noHBand="0" w:noVBand="1"/>
    </w:tblPr>
    <w:tblGrid>
      <w:gridCol w:w="10456"/>
    </w:tblGrid>
    <w:tr w:rsidR="00DE090E" w:rsidRPr="00DE090E" w14:paraId="461F54DF" w14:textId="77777777" w:rsidTr="00DE090E">
      <w:trPr>
        <w:jc w:val="center"/>
      </w:trPr>
      <w:tc>
        <w:tcPr>
          <w:tcW w:w="10456" w:type="dxa"/>
          <w:shd w:val="clear" w:color="auto" w:fill="auto"/>
        </w:tcPr>
        <w:p w14:paraId="22237A80" w14:textId="77777777" w:rsidR="00DE090E" w:rsidRPr="00DE090E" w:rsidRDefault="00DE090E" w:rsidP="00DE090E">
          <w:pPr>
            <w:pStyle w:val="a4"/>
            <w:jc w:val="center"/>
            <w:rPr>
              <w:rFonts w:ascii="Times New Roman" w:hAnsi="Times New Roman" w:cs="Times New Roman"/>
              <w:i/>
              <w:lang w:val="ru-RU"/>
            </w:rPr>
          </w:pP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Проект 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BG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05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M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2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OP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001-2.016-0003 „Модернизация на Национален военен университет "В. Левски" - гр. Велико Търново и Софийски университет "Св. Климент Охридски" - гр. София, в професионално направление 5.3 Компютърна и комуникационна техника“</w:t>
          </w:r>
        </w:p>
      </w:tc>
    </w:tr>
  </w:tbl>
  <w:p w14:paraId="3A0774F5" w14:textId="77777777" w:rsidR="00DE090E" w:rsidRPr="00DE090E" w:rsidRDefault="00DE090E"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E59"/>
    <w:multiLevelType w:val="hybridMultilevel"/>
    <w:tmpl w:val="BCBC1E36"/>
    <w:lvl w:ilvl="0" w:tplc="6332EDB4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D5189F"/>
    <w:multiLevelType w:val="multilevel"/>
    <w:tmpl w:val="713A2B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6" w:hanging="2160"/>
      </w:pPr>
      <w:rPr>
        <w:rFonts w:hint="default"/>
      </w:rPr>
    </w:lvl>
  </w:abstractNum>
  <w:abstractNum w:abstractNumId="2" w15:restartNumberingAfterBreak="0">
    <w:nsid w:val="0BB5639D"/>
    <w:multiLevelType w:val="hybridMultilevel"/>
    <w:tmpl w:val="9DF08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2551A"/>
    <w:multiLevelType w:val="hybridMultilevel"/>
    <w:tmpl w:val="A64AD1E6"/>
    <w:lvl w:ilvl="0" w:tplc="04020001">
      <w:start w:val="1"/>
      <w:numFmt w:val="bullet"/>
      <w:lvlText w:val=""/>
      <w:lvlJc w:val="left"/>
      <w:pPr>
        <w:ind w:left="1050" w:hanging="69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B6325"/>
    <w:multiLevelType w:val="hybridMultilevel"/>
    <w:tmpl w:val="A53EE02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721C69"/>
    <w:multiLevelType w:val="hybridMultilevel"/>
    <w:tmpl w:val="34AE468A"/>
    <w:lvl w:ilvl="0" w:tplc="051451BC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865882"/>
    <w:multiLevelType w:val="hybridMultilevel"/>
    <w:tmpl w:val="69C64C5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DC1082"/>
    <w:multiLevelType w:val="hybridMultilevel"/>
    <w:tmpl w:val="FE8848E0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8F79A4"/>
    <w:multiLevelType w:val="hybridMultilevel"/>
    <w:tmpl w:val="31284FD2"/>
    <w:lvl w:ilvl="0" w:tplc="2C5ABE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C033E2"/>
    <w:multiLevelType w:val="hybridMultilevel"/>
    <w:tmpl w:val="4DD661B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5027E2"/>
    <w:multiLevelType w:val="hybridMultilevel"/>
    <w:tmpl w:val="DA603FE2"/>
    <w:lvl w:ilvl="0" w:tplc="1F52E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0036A4"/>
    <w:multiLevelType w:val="hybridMultilevel"/>
    <w:tmpl w:val="05D40F6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620AD"/>
    <w:multiLevelType w:val="hybridMultilevel"/>
    <w:tmpl w:val="919A5C96"/>
    <w:lvl w:ilvl="0" w:tplc="051451BC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607722"/>
    <w:multiLevelType w:val="hybridMultilevel"/>
    <w:tmpl w:val="69EE63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163F5C"/>
    <w:multiLevelType w:val="hybridMultilevel"/>
    <w:tmpl w:val="92506C7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BC918BB"/>
    <w:multiLevelType w:val="multilevel"/>
    <w:tmpl w:val="C818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908504">
    <w:abstractNumId w:val="3"/>
  </w:num>
  <w:num w:numId="2" w16cid:durableId="1307465850">
    <w:abstractNumId w:val="6"/>
  </w:num>
  <w:num w:numId="3" w16cid:durableId="1382708355">
    <w:abstractNumId w:val="8"/>
  </w:num>
  <w:num w:numId="4" w16cid:durableId="754209347">
    <w:abstractNumId w:val="10"/>
  </w:num>
  <w:num w:numId="5" w16cid:durableId="83648584">
    <w:abstractNumId w:val="9"/>
  </w:num>
  <w:num w:numId="6" w16cid:durableId="96561243">
    <w:abstractNumId w:val="5"/>
  </w:num>
  <w:num w:numId="7" w16cid:durableId="1092050319">
    <w:abstractNumId w:val="12"/>
  </w:num>
  <w:num w:numId="8" w16cid:durableId="37903322">
    <w:abstractNumId w:val="14"/>
  </w:num>
  <w:num w:numId="9" w16cid:durableId="312297480">
    <w:abstractNumId w:val="11"/>
  </w:num>
  <w:num w:numId="10" w16cid:durableId="673847262">
    <w:abstractNumId w:val="7"/>
  </w:num>
  <w:num w:numId="11" w16cid:durableId="1403287359">
    <w:abstractNumId w:val="4"/>
  </w:num>
  <w:num w:numId="12" w16cid:durableId="4938949">
    <w:abstractNumId w:val="13"/>
  </w:num>
  <w:num w:numId="13" w16cid:durableId="1014765246">
    <w:abstractNumId w:val="1"/>
  </w:num>
  <w:num w:numId="14" w16cid:durableId="463274286">
    <w:abstractNumId w:val="0"/>
  </w:num>
  <w:num w:numId="15" w16cid:durableId="2061204595">
    <w:abstractNumId w:val="15"/>
  </w:num>
  <w:num w:numId="16" w16cid:durableId="288703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6B"/>
    <w:rsid w:val="001443FE"/>
    <w:rsid w:val="0027475A"/>
    <w:rsid w:val="00356389"/>
    <w:rsid w:val="0036616E"/>
    <w:rsid w:val="003D38BC"/>
    <w:rsid w:val="00453C33"/>
    <w:rsid w:val="0045676B"/>
    <w:rsid w:val="004A7D5D"/>
    <w:rsid w:val="004B5100"/>
    <w:rsid w:val="00596F06"/>
    <w:rsid w:val="006C37F2"/>
    <w:rsid w:val="007238DE"/>
    <w:rsid w:val="00806626"/>
    <w:rsid w:val="008420DC"/>
    <w:rsid w:val="00847F90"/>
    <w:rsid w:val="00C32529"/>
    <w:rsid w:val="00DE090E"/>
    <w:rsid w:val="00EF25C3"/>
    <w:rsid w:val="00F628DF"/>
    <w:rsid w:val="00F77D0B"/>
    <w:rsid w:val="00FA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4A88"/>
  <w15:chartTrackingRefBased/>
  <w15:docId w15:val="{B6DAED54-B887-4446-AA89-ACE56F66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676B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DE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rsid w:val="00DE090E"/>
  </w:style>
  <w:style w:type="paragraph" w:styleId="a6">
    <w:name w:val="footer"/>
    <w:basedOn w:val="a"/>
    <w:link w:val="a7"/>
    <w:uiPriority w:val="99"/>
    <w:unhideWhenUsed/>
    <w:rsid w:val="00DE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DE090E"/>
  </w:style>
  <w:style w:type="paragraph" w:styleId="a8">
    <w:name w:val="List Paragraph"/>
    <w:basedOn w:val="a"/>
    <w:uiPriority w:val="34"/>
    <w:qFormat/>
    <w:rsid w:val="004A7D5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77D0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77D0B"/>
    <w:rPr>
      <w:color w:val="605E5C"/>
      <w:shd w:val="clear" w:color="auto" w:fill="E1DFDD"/>
    </w:rPr>
  </w:style>
  <w:style w:type="paragraph" w:styleId="ab">
    <w:name w:val="annotation text"/>
    <w:basedOn w:val="a"/>
    <w:link w:val="ac"/>
    <w:uiPriority w:val="99"/>
    <w:semiHidden/>
    <w:unhideWhenUsed/>
    <w:rsid w:val="0027475A"/>
    <w:pPr>
      <w:spacing w:line="240" w:lineRule="auto"/>
    </w:pPr>
    <w:rPr>
      <w:sz w:val="20"/>
      <w:szCs w:val="20"/>
    </w:rPr>
  </w:style>
  <w:style w:type="character" w:customStyle="1" w:styleId="ac">
    <w:name w:val="Текст на коментар Знак"/>
    <w:basedOn w:val="a0"/>
    <w:link w:val="ab"/>
    <w:uiPriority w:val="99"/>
    <w:semiHidden/>
    <w:rsid w:val="0027475A"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27475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42" Type="http://schemas.openxmlformats.org/officeDocument/2006/relationships/oleObject" Target="embeddings/oleObject13.bin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5.wmf"/><Relationship Id="rId84" Type="http://schemas.openxmlformats.org/officeDocument/2006/relationships/image" Target="media/image43.png"/><Relationship Id="rId89" Type="http://schemas.openxmlformats.org/officeDocument/2006/relationships/image" Target="media/image46.wmf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8.bin"/><Relationship Id="rId37" Type="http://schemas.openxmlformats.org/officeDocument/2006/relationships/image" Target="media/image21.wmf"/><Relationship Id="rId53" Type="http://schemas.openxmlformats.org/officeDocument/2006/relationships/oleObject" Target="embeddings/oleObject19.bin"/><Relationship Id="rId58" Type="http://schemas.openxmlformats.org/officeDocument/2006/relationships/image" Target="media/image31.wmf"/><Relationship Id="rId74" Type="http://schemas.openxmlformats.org/officeDocument/2006/relationships/image" Target="media/image38.wmf"/><Relationship Id="rId79" Type="http://schemas.openxmlformats.org/officeDocument/2006/relationships/oleObject" Target="embeddings/oleObject33.bin"/><Relationship Id="rId5" Type="http://schemas.openxmlformats.org/officeDocument/2006/relationships/footnotes" Target="footnotes.xml"/><Relationship Id="rId90" Type="http://schemas.openxmlformats.org/officeDocument/2006/relationships/oleObject" Target="embeddings/oleObject38.bin"/><Relationship Id="rId95" Type="http://schemas.openxmlformats.org/officeDocument/2006/relationships/footer" Target="footer1.xml"/><Relationship Id="rId22" Type="http://schemas.openxmlformats.org/officeDocument/2006/relationships/image" Target="media/image11.png"/><Relationship Id="rId27" Type="http://schemas.openxmlformats.org/officeDocument/2006/relationships/image" Target="media/image16.wmf"/><Relationship Id="rId43" Type="http://schemas.openxmlformats.org/officeDocument/2006/relationships/image" Target="media/image24.wmf"/><Relationship Id="rId48" Type="http://schemas.openxmlformats.org/officeDocument/2006/relationships/image" Target="media/image26.wmf"/><Relationship Id="rId64" Type="http://schemas.openxmlformats.org/officeDocument/2006/relationships/image" Target="media/image33.wmf"/><Relationship Id="rId69" Type="http://schemas.openxmlformats.org/officeDocument/2006/relationships/oleObject" Target="embeddings/oleObject28.bin"/><Relationship Id="rId80" Type="http://schemas.openxmlformats.org/officeDocument/2006/relationships/image" Target="media/image41.wmf"/><Relationship Id="rId85" Type="http://schemas.openxmlformats.org/officeDocument/2006/relationships/image" Target="media/image44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4.png"/><Relationship Id="rId33" Type="http://schemas.openxmlformats.org/officeDocument/2006/relationships/image" Target="media/image19.wmf"/><Relationship Id="rId38" Type="http://schemas.openxmlformats.org/officeDocument/2006/relationships/oleObject" Target="embeddings/oleObject11.bin"/><Relationship Id="rId46" Type="http://schemas.openxmlformats.org/officeDocument/2006/relationships/image" Target="media/image25.w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7.bin"/><Relationship Id="rId20" Type="http://schemas.openxmlformats.org/officeDocument/2006/relationships/image" Target="media/image9.png"/><Relationship Id="rId41" Type="http://schemas.openxmlformats.org/officeDocument/2006/relationships/image" Target="media/image23.wmf"/><Relationship Id="rId54" Type="http://schemas.openxmlformats.org/officeDocument/2006/relationships/image" Target="media/image29.wmf"/><Relationship Id="rId62" Type="http://schemas.openxmlformats.org/officeDocument/2006/relationships/oleObject" Target="embeddings/oleObject24.bin"/><Relationship Id="rId70" Type="http://schemas.openxmlformats.org/officeDocument/2006/relationships/image" Target="media/image36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37.bin"/><Relationship Id="rId91" Type="http://schemas.openxmlformats.org/officeDocument/2006/relationships/image" Target="media/image47.wmf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image" Target="media/image3.wmf"/><Relationship Id="rId31" Type="http://schemas.openxmlformats.org/officeDocument/2006/relationships/image" Target="media/image18.wmf"/><Relationship Id="rId44" Type="http://schemas.openxmlformats.org/officeDocument/2006/relationships/oleObject" Target="embeddings/oleObject14.bin"/><Relationship Id="rId52" Type="http://schemas.openxmlformats.org/officeDocument/2006/relationships/image" Target="media/image28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40.wmf"/><Relationship Id="rId81" Type="http://schemas.openxmlformats.org/officeDocument/2006/relationships/oleObject" Target="embeddings/oleObject34.bin"/><Relationship Id="rId86" Type="http://schemas.openxmlformats.org/officeDocument/2006/relationships/oleObject" Target="embeddings/oleObject36.bin"/><Relationship Id="rId9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9" Type="http://schemas.openxmlformats.org/officeDocument/2006/relationships/image" Target="media/image22.wmf"/><Relationship Id="rId34" Type="http://schemas.openxmlformats.org/officeDocument/2006/relationships/oleObject" Target="embeddings/oleObject9.bin"/><Relationship Id="rId50" Type="http://schemas.openxmlformats.org/officeDocument/2006/relationships/image" Target="media/image27.wmf"/><Relationship Id="rId55" Type="http://schemas.openxmlformats.org/officeDocument/2006/relationships/oleObject" Target="embeddings/oleObject20.bin"/><Relationship Id="rId76" Type="http://schemas.openxmlformats.org/officeDocument/2006/relationships/image" Target="media/image39.wmf"/><Relationship Id="rId9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39.bin"/><Relationship Id="rId2" Type="http://schemas.openxmlformats.org/officeDocument/2006/relationships/styles" Target="styles.xml"/><Relationship Id="rId29" Type="http://schemas.openxmlformats.org/officeDocument/2006/relationships/image" Target="media/image17.wmf"/><Relationship Id="rId24" Type="http://schemas.openxmlformats.org/officeDocument/2006/relationships/image" Target="media/image13.png"/><Relationship Id="rId40" Type="http://schemas.openxmlformats.org/officeDocument/2006/relationships/oleObject" Target="embeddings/oleObject12.bin"/><Relationship Id="rId45" Type="http://schemas.openxmlformats.org/officeDocument/2006/relationships/oleObject" Target="embeddings/oleObject15.bin"/><Relationship Id="rId66" Type="http://schemas.openxmlformats.org/officeDocument/2006/relationships/image" Target="media/image34.wmf"/><Relationship Id="rId87" Type="http://schemas.openxmlformats.org/officeDocument/2006/relationships/image" Target="media/image45.wmf"/><Relationship Id="rId61" Type="http://schemas.openxmlformats.org/officeDocument/2006/relationships/oleObject" Target="embeddings/oleObject23.bin"/><Relationship Id="rId82" Type="http://schemas.openxmlformats.org/officeDocument/2006/relationships/image" Target="media/image42.wmf"/><Relationship Id="rId19" Type="http://schemas.openxmlformats.org/officeDocument/2006/relationships/image" Target="media/image8.png"/><Relationship Id="rId14" Type="http://schemas.openxmlformats.org/officeDocument/2006/relationships/image" Target="media/image5.wmf"/><Relationship Id="rId30" Type="http://schemas.openxmlformats.org/officeDocument/2006/relationships/oleObject" Target="embeddings/oleObject7.bin"/><Relationship Id="rId35" Type="http://schemas.openxmlformats.org/officeDocument/2006/relationships/image" Target="media/image20.wmf"/><Relationship Id="rId56" Type="http://schemas.openxmlformats.org/officeDocument/2006/relationships/image" Target="media/image30.wmf"/><Relationship Id="rId77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18.bin"/><Relationship Id="rId72" Type="http://schemas.openxmlformats.org/officeDocument/2006/relationships/image" Target="media/image37.wmf"/><Relationship Id="rId93" Type="http://schemas.openxmlformats.org/officeDocument/2006/relationships/hyperlink" Target="http://www.dkriesel.com/en/science/neural_net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2199</Words>
  <Characters>12537</Characters>
  <Application>Microsoft Office Word</Application>
  <DocSecurity>0</DocSecurity>
  <Lines>104</Lines>
  <Paragraphs>29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Lambeva</dc:creator>
  <cp:keywords/>
  <dc:description/>
  <cp:lastModifiedBy>Sedefka Lambeva</cp:lastModifiedBy>
  <cp:revision>3</cp:revision>
  <dcterms:created xsi:type="dcterms:W3CDTF">2022-10-31T21:07:00Z</dcterms:created>
  <dcterms:modified xsi:type="dcterms:W3CDTF">2022-10-31T21:12:00Z</dcterms:modified>
</cp:coreProperties>
</file>