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408" w:rsidRDefault="004F4D04">
      <w:pPr>
        <w:rPr>
          <w:rFonts w:ascii="Times New Roman" w:hAnsi="Times New Roman" w:cs="Times New Roman"/>
          <w:b/>
          <w:sz w:val="24"/>
          <w:szCs w:val="24"/>
        </w:rPr>
      </w:pPr>
      <w:r w:rsidRPr="004F4D04">
        <w:rPr>
          <w:rFonts w:ascii="Times New Roman" w:hAnsi="Times New Roman" w:cs="Times New Roman"/>
          <w:b/>
          <w:sz w:val="24"/>
          <w:szCs w:val="24"/>
        </w:rPr>
        <w:t>Въпроси за самоподготовка по трета тема</w:t>
      </w:r>
    </w:p>
    <w:p w:rsidR="004F4D04" w:rsidRDefault="004F4D04" w:rsidP="004F4D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Изкуствен интелект това е?</w:t>
      </w:r>
    </w:p>
    <w:p w:rsidR="004F4D04" w:rsidRDefault="004F4D04" w:rsidP="004F4D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Възможностите на Изкуствения интелект са?</w:t>
      </w:r>
    </w:p>
    <w:p w:rsidR="004F4D04" w:rsidRDefault="004F4D04" w:rsidP="004F4D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Какви типове ИИ съществуват?</w:t>
      </w:r>
    </w:p>
    <w:p w:rsidR="004F4D04" w:rsidRDefault="004F4D04" w:rsidP="004F4D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Какви са етичните казуси свързани с ИИ?</w:t>
      </w:r>
    </w:p>
    <w:p w:rsidR="004F4D04" w:rsidRDefault="004F4D04" w:rsidP="004F4D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</w:t>
      </w:r>
    </w:p>
    <w:p w:rsidR="004F4D04" w:rsidRDefault="004F4D04" w:rsidP="004F4D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Изкуствения интелект това е:</w:t>
      </w:r>
    </w:p>
    <w:p w:rsidR="004F4D04" w:rsidRDefault="004F4D04" w:rsidP="004F4D0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Синтетичен дубликат на човека използван да го замества в критични или неудобни ситуации на база записи на адекватно поведение.</w:t>
      </w:r>
    </w:p>
    <w:p w:rsidR="004F4D04" w:rsidRDefault="004F4D04" w:rsidP="004F4D0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Интелектуална форма на съвременно виртуално изкуство набиращо популярност.</w:t>
      </w:r>
    </w:p>
    <w:p w:rsidR="004F4D04" w:rsidRDefault="004F4D04" w:rsidP="004F4D0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F4D04">
        <w:rPr>
          <w:rFonts w:ascii="Times New Roman" w:hAnsi="Times New Roman" w:cs="Times New Roman"/>
          <w:sz w:val="24"/>
          <w:szCs w:val="24"/>
        </w:rPr>
        <w:t>Комплекса от технологични решения позволяващи имитацията на когнитивните функции на човека включващи самообучение, вземане на решения без предварителен алгоритъм, получаващи като резултат конкретни резултати съпоставими с резултатите  от интелектуалната дейност на човека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F4D04" w:rsidRDefault="004F4D04" w:rsidP="004F4D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Изкуствения интелект бива </w:t>
      </w:r>
      <w:r w:rsidRPr="009E0892">
        <w:rPr>
          <w:rFonts w:ascii="Times New Roman" w:hAnsi="Times New Roman" w:cs="Times New Roman"/>
          <w:b/>
          <w:i/>
          <w:sz w:val="24"/>
          <w:szCs w:val="24"/>
        </w:rPr>
        <w:t>(маркирайте само грешните)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F4D04" w:rsidRDefault="004F4D04" w:rsidP="004F4D0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Силен</w:t>
      </w:r>
    </w:p>
    <w:p w:rsidR="004F4D04" w:rsidRDefault="004F4D04" w:rsidP="004F4D0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Инструментален</w:t>
      </w:r>
    </w:p>
    <w:p w:rsidR="004F4D04" w:rsidRDefault="004F4D04" w:rsidP="004F4D0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Слаб </w:t>
      </w:r>
    </w:p>
    <w:p w:rsidR="004F4D04" w:rsidRPr="004F4D04" w:rsidRDefault="004F4D04" w:rsidP="004F4D0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Смесен </w:t>
      </w:r>
    </w:p>
    <w:p w:rsidR="004F4D04" w:rsidRDefault="009E0892" w:rsidP="009E089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Етичните казуси свързани с ИИ са </w:t>
      </w:r>
      <w:r w:rsidRPr="009E0892">
        <w:rPr>
          <w:rFonts w:ascii="Times New Roman" w:hAnsi="Times New Roman" w:cs="Times New Roman"/>
          <w:b/>
          <w:i/>
          <w:sz w:val="24"/>
          <w:szCs w:val="24"/>
        </w:rPr>
        <w:t>(маркирайте само грешните):</w:t>
      </w:r>
    </w:p>
    <w:p w:rsidR="009E0892" w:rsidRDefault="009E0892" w:rsidP="009E089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Отговорността</w:t>
      </w:r>
    </w:p>
    <w:p w:rsidR="009E0892" w:rsidRDefault="009E0892" w:rsidP="009E089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Предубеденост на алгоритмите</w:t>
      </w:r>
    </w:p>
    <w:p w:rsidR="009E0892" w:rsidRDefault="009E0892" w:rsidP="009E089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Използването за сексуални потребности</w:t>
      </w:r>
    </w:p>
    <w:p w:rsidR="009E0892" w:rsidRDefault="009E0892" w:rsidP="009E089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Обезпечаване и регулиране</w:t>
      </w:r>
    </w:p>
    <w:p w:rsidR="009E0892" w:rsidRDefault="009E0892" w:rsidP="009E089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Приватност</w:t>
      </w:r>
      <w:proofErr w:type="spellEnd"/>
    </w:p>
    <w:p w:rsidR="009E0892" w:rsidRDefault="009E0892" w:rsidP="009E089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Лигитимирането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като ИИ</w:t>
      </w:r>
    </w:p>
    <w:p w:rsidR="009E0892" w:rsidRDefault="009E0892" w:rsidP="009E089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Надеждност на технологиите</w:t>
      </w:r>
    </w:p>
    <w:p w:rsidR="00BD1112" w:rsidRDefault="009E0892" w:rsidP="009E089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Отговорността при </w:t>
      </w:r>
      <w:r w:rsidR="00BD1112">
        <w:rPr>
          <w:rFonts w:ascii="Times New Roman" w:hAnsi="Times New Roman" w:cs="Times New Roman"/>
          <w:sz w:val="24"/>
          <w:szCs w:val="24"/>
        </w:rPr>
        <w:t>ИИ е на:</w:t>
      </w:r>
    </w:p>
    <w:p w:rsidR="009E0892" w:rsidRDefault="00BD1112" w:rsidP="00BD111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Човека</w:t>
      </w:r>
    </w:p>
    <w:p w:rsidR="00BD1112" w:rsidRDefault="00BD1112" w:rsidP="00BD111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Машината </w:t>
      </w:r>
    </w:p>
    <w:p w:rsidR="00BD1112" w:rsidRPr="00BD1112" w:rsidRDefault="00BD1112" w:rsidP="00BD111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Споделена </w:t>
      </w:r>
    </w:p>
    <w:p w:rsidR="00BD1112" w:rsidRDefault="00BF5FE3" w:rsidP="009E089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търсенето на справедливост на системите на ИИ </w:t>
      </w:r>
      <w:r w:rsidR="00BD1112">
        <w:rPr>
          <w:rFonts w:ascii="Times New Roman" w:hAnsi="Times New Roman" w:cs="Times New Roman"/>
          <w:sz w:val="24"/>
          <w:szCs w:val="24"/>
        </w:rPr>
        <w:t xml:space="preserve"> решаваща роля </w:t>
      </w:r>
      <w:r>
        <w:rPr>
          <w:rFonts w:ascii="Times New Roman" w:hAnsi="Times New Roman" w:cs="Times New Roman"/>
          <w:sz w:val="24"/>
          <w:szCs w:val="24"/>
        </w:rPr>
        <w:t>има ……….</w:t>
      </w:r>
    </w:p>
    <w:p w:rsidR="00BF5FE3" w:rsidRDefault="00BD1112" w:rsidP="00BD111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Човека</w:t>
      </w:r>
    </w:p>
    <w:p w:rsidR="00BD1112" w:rsidRDefault="00BD1112" w:rsidP="00BD111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Правосъдната система</w:t>
      </w:r>
    </w:p>
    <w:p w:rsidR="00BD1112" w:rsidRDefault="00BD1112" w:rsidP="00BD111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Полицията</w:t>
      </w:r>
    </w:p>
    <w:p w:rsidR="00BD1112" w:rsidRPr="00BD1112" w:rsidRDefault="00BD1112" w:rsidP="00BD111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</w:p>
    <w:p w:rsidR="00BD1112" w:rsidRDefault="00BF5FE3" w:rsidP="009E089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Доверието към ИИ се повишава когато……….</w:t>
      </w:r>
    </w:p>
    <w:p w:rsidR="00BF5FE3" w:rsidRDefault="00BD1112" w:rsidP="00BD111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Дава коментар за решението си </w:t>
      </w:r>
    </w:p>
    <w:p w:rsidR="00BD1112" w:rsidRDefault="00BD1112" w:rsidP="00BD111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Има емотикони</w:t>
      </w:r>
    </w:p>
    <w:p w:rsidR="00BD1112" w:rsidRPr="00BD1112" w:rsidRDefault="00BD1112" w:rsidP="00BD111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 заплаща</w:t>
      </w:r>
      <w:bookmarkStart w:id="0" w:name="_GoBack"/>
      <w:bookmarkEnd w:id="0"/>
    </w:p>
    <w:sectPr w:rsidR="00BD1112" w:rsidRPr="00BD11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758BB"/>
    <w:multiLevelType w:val="hybridMultilevel"/>
    <w:tmpl w:val="29087C6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CA45A9"/>
    <w:multiLevelType w:val="hybridMultilevel"/>
    <w:tmpl w:val="659C7A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FD7AA2"/>
    <w:multiLevelType w:val="hybridMultilevel"/>
    <w:tmpl w:val="D758C7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416679"/>
    <w:multiLevelType w:val="hybridMultilevel"/>
    <w:tmpl w:val="055268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895A09"/>
    <w:multiLevelType w:val="hybridMultilevel"/>
    <w:tmpl w:val="C7FEE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1F4BF8"/>
    <w:multiLevelType w:val="hybridMultilevel"/>
    <w:tmpl w:val="FAAC3C5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F17923"/>
    <w:multiLevelType w:val="hybridMultilevel"/>
    <w:tmpl w:val="32D6A5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FB1783"/>
    <w:multiLevelType w:val="hybridMultilevel"/>
    <w:tmpl w:val="7E2AB8A4"/>
    <w:lvl w:ilvl="0" w:tplc="0402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D04"/>
    <w:rsid w:val="00441408"/>
    <w:rsid w:val="004F4D04"/>
    <w:rsid w:val="009E0892"/>
    <w:rsid w:val="00BD1112"/>
    <w:rsid w:val="00BF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D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2</cp:revision>
  <dcterms:created xsi:type="dcterms:W3CDTF">2022-11-01T10:17:00Z</dcterms:created>
  <dcterms:modified xsi:type="dcterms:W3CDTF">2022-11-01T13:35:00Z</dcterms:modified>
</cp:coreProperties>
</file>