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C0D" w:rsidRDefault="00DE0999" w:rsidP="00DE0999">
      <w:pPr>
        <w:pStyle w:val="a5"/>
      </w:pPr>
      <w:r>
        <w:rPr>
          <w:rFonts w:hint="eastAsia"/>
        </w:rPr>
        <w:t>函数、极限和连续</w:t>
      </w:r>
    </w:p>
    <w:p w:rsidR="00DE0999" w:rsidRDefault="00DE0999" w:rsidP="00DE0999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、对收敛性及极限性质的考查</w:t>
      </w:r>
    </w:p>
    <w:p w:rsidR="00DE0999" w:rsidRDefault="00DE0999" w:rsidP="00DE0999">
      <w:pPr>
        <w:pStyle w:val="a3"/>
      </w:pPr>
      <w:r>
        <w:rPr>
          <w:rFonts w:hint="eastAsia"/>
        </w:rPr>
        <w:t>夹逼定律，若恒</w:t>
      </w:r>
      <w:r>
        <w:rPr>
          <w:rFonts w:hint="eastAsia"/>
        </w:rPr>
        <w:t>y&lt;</w:t>
      </w:r>
      <w:r>
        <w:t>=</w:t>
      </w:r>
      <w:r>
        <w:rPr>
          <w:rFonts w:hint="eastAsia"/>
        </w:rPr>
        <w:t>x&lt;</w:t>
      </w:r>
      <w:r>
        <w:t>=z</w:t>
      </w:r>
      <w:r>
        <w:rPr>
          <w:rFonts w:hint="eastAsia"/>
        </w:rPr>
        <w:t>，且</w:t>
      </w:r>
      <w:r>
        <w:rPr>
          <w:rFonts w:hint="eastAsia"/>
        </w:rPr>
        <w:t>y,z</w:t>
      </w:r>
      <w:r>
        <w:rPr>
          <w:rFonts w:hint="eastAsia"/>
        </w:rPr>
        <w:t>极限为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则</w:t>
      </w:r>
      <w:r>
        <w:rPr>
          <w:rFonts w:hint="eastAsia"/>
        </w:rPr>
        <w:t>x</w:t>
      </w:r>
      <w:r>
        <w:rPr>
          <w:rFonts w:hint="eastAsia"/>
        </w:rPr>
        <w:t>极限为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:rsidR="00DE0999" w:rsidRDefault="00DE0999" w:rsidP="00DE0999">
      <w:pPr>
        <w:pStyle w:val="a3"/>
      </w:pPr>
      <w:r>
        <w:rPr>
          <w:rFonts w:hint="eastAsia"/>
        </w:rPr>
        <w:t>单调有界收敛定理，单调递增，有上界的数列必有极限。</w:t>
      </w:r>
    </w:p>
    <w:p w:rsidR="00DE0999" w:rsidRDefault="00DE0999" w:rsidP="00DE0999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、无穷小量的比较</w:t>
      </w:r>
    </w:p>
    <w:p w:rsidR="00DE0999" w:rsidRDefault="00DE0999" w:rsidP="00DE0999">
      <w:pPr>
        <w:pStyle w:val="a3"/>
      </w:pPr>
      <w:r>
        <w:rPr>
          <w:rFonts w:hint="eastAsia"/>
        </w:rPr>
        <w:t>高阶无穷小量，低阶无穷小量</w:t>
      </w:r>
    </w:p>
    <w:p w:rsidR="00DE0999" w:rsidRDefault="00DE0999" w:rsidP="00DE0999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26A17">
        <w:rPr>
          <w:rFonts w:hint="eastAsia"/>
        </w:rPr>
        <w:t>极限的计算</w:t>
      </w:r>
    </w:p>
    <w:p w:rsidR="00826A17" w:rsidRDefault="00826A17" w:rsidP="00DE0999">
      <w:pPr>
        <w:pStyle w:val="a3"/>
      </w:pPr>
      <w:r>
        <w:rPr>
          <w:rFonts w:hint="eastAsia"/>
        </w:rPr>
        <w:t>四则运算法则、等价无穷小替换、洛必达法则</w:t>
      </w:r>
    </w:p>
    <w:p w:rsidR="00826A17" w:rsidRDefault="00826A17" w:rsidP="00DE0999">
      <w:pPr>
        <w:pStyle w:val="a3"/>
      </w:pPr>
      <w:r>
        <w:rPr>
          <w:rFonts w:hint="eastAsia"/>
        </w:rPr>
        <w:t>两个重要极限：</w:t>
      </w:r>
      <w:r>
        <w:rPr>
          <w:rFonts w:hint="eastAsia"/>
        </w:rPr>
        <w:t>x/sin</w:t>
      </w:r>
      <w:r>
        <w:t xml:space="preserve"> x</w:t>
      </w:r>
      <w:r>
        <w:rPr>
          <w:rFonts w:hint="eastAsia"/>
        </w:rPr>
        <w:t>；</w:t>
      </w:r>
      <w:r>
        <w:rPr>
          <w:rFonts w:hint="eastAsia"/>
        </w:rPr>
        <w:t>log(1+x)^</w:t>
      </w:r>
      <w:r>
        <w:t>1/</w:t>
      </w:r>
      <w:r>
        <w:rPr>
          <w:rFonts w:hint="eastAsia"/>
        </w:rPr>
        <w:t>x</w:t>
      </w:r>
      <w:r w:rsidR="00887DEC">
        <w:rPr>
          <w:rFonts w:hint="eastAsia"/>
        </w:rPr>
        <w:t>，变换</w:t>
      </w:r>
    </w:p>
    <w:p w:rsidR="00887DEC" w:rsidRDefault="00887DEC" w:rsidP="00DE0999">
      <w:pPr>
        <w:pStyle w:val="a3"/>
      </w:pPr>
      <w:r>
        <w:rPr>
          <w:rFonts w:hint="eastAsia"/>
        </w:rPr>
        <w:t>利用定积分的定义计算和式</w:t>
      </w:r>
    </w:p>
    <w:p w:rsidR="00887DEC" w:rsidRDefault="00887DEC" w:rsidP="00DE0999">
      <w:pPr>
        <w:pStyle w:val="a3"/>
      </w:pPr>
      <w:r>
        <w:rPr>
          <w:rFonts w:hint="eastAsia"/>
        </w:rPr>
        <w:t>利用单调有界收敛原理计算数列，求解数列极限使等式两侧相等。</w:t>
      </w:r>
    </w:p>
    <w:p w:rsidR="00887DEC" w:rsidRDefault="0028403B" w:rsidP="00DE0999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、渐近线</w:t>
      </w:r>
    </w:p>
    <w:p w:rsidR="0028403B" w:rsidRDefault="0028403B" w:rsidP="00DE0999">
      <w:pPr>
        <w:pStyle w:val="a3"/>
      </w:pPr>
      <w:r>
        <w:rPr>
          <w:rFonts w:hint="eastAsia"/>
        </w:rPr>
        <w:t>垂直渐近线，</w:t>
      </w:r>
      <w:r>
        <w:rPr>
          <w:rFonts w:hint="eastAsia"/>
        </w:rPr>
        <w:t>x = a</w:t>
      </w:r>
      <w:r>
        <w:rPr>
          <w:rFonts w:hint="eastAsia"/>
        </w:rPr>
        <w:t>时存在极限</w:t>
      </w:r>
    </w:p>
    <w:p w:rsidR="0028403B" w:rsidRDefault="0028403B" w:rsidP="00DE0999">
      <w:pPr>
        <w:pStyle w:val="a3"/>
      </w:pPr>
      <w:r>
        <w:rPr>
          <w:rFonts w:hint="eastAsia"/>
        </w:rPr>
        <w:t>水平渐进线，</w:t>
      </w:r>
      <w:r>
        <w:rPr>
          <w:rFonts w:hint="eastAsia"/>
        </w:rPr>
        <w:t xml:space="preserve">x = </w:t>
      </w:r>
      <w:r>
        <w:rPr>
          <w:rFonts w:hint="eastAsia"/>
        </w:rPr>
        <w:t>无穷时存在极限</w:t>
      </w:r>
    </w:p>
    <w:p w:rsidR="0028403B" w:rsidRDefault="0028403B" w:rsidP="00DE0999">
      <w:pPr>
        <w:pStyle w:val="a3"/>
      </w:pPr>
      <w:r>
        <w:rPr>
          <w:rFonts w:hint="eastAsia"/>
        </w:rPr>
        <w:t>斜渐近线，</w:t>
      </w:r>
      <w:r>
        <w:rPr>
          <w:rFonts w:hint="eastAsia"/>
        </w:rPr>
        <w:t xml:space="preserve">f(x)/x </w:t>
      </w:r>
      <w:r>
        <w:rPr>
          <w:rFonts w:hint="eastAsia"/>
        </w:rPr>
        <w:t>存在极限，</w:t>
      </w:r>
      <w:r>
        <w:rPr>
          <w:rFonts w:hint="eastAsia"/>
        </w:rPr>
        <w:t xml:space="preserve"> k = f(x)/x , b = f(x) </w:t>
      </w:r>
      <w:r>
        <w:t>–</w:t>
      </w:r>
      <w:r>
        <w:rPr>
          <w:rFonts w:hint="eastAsia"/>
        </w:rPr>
        <w:t xml:space="preserve"> kx</w:t>
      </w:r>
    </w:p>
    <w:p w:rsidR="0028403B" w:rsidRDefault="0028403B" w:rsidP="0028403B">
      <w:pPr>
        <w:pStyle w:val="a5"/>
      </w:pPr>
      <w:r>
        <w:rPr>
          <w:rFonts w:hint="eastAsia"/>
        </w:rPr>
        <w:t>一元函数微分学</w:t>
      </w:r>
    </w:p>
    <w:p w:rsidR="0028403B" w:rsidRDefault="0028403B" w:rsidP="0028403B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、对导数与微分概念的考查</w:t>
      </w:r>
    </w:p>
    <w:p w:rsidR="0028403B" w:rsidRDefault="0028403B" w:rsidP="0028403B">
      <w:pPr>
        <w:pStyle w:val="a3"/>
      </w:pPr>
      <w:r>
        <w:rPr>
          <w:rFonts w:hint="eastAsia"/>
        </w:rPr>
        <w:t>导数定义</w:t>
      </w:r>
      <w:r>
        <w:rPr>
          <w:rFonts w:hint="eastAsia"/>
        </w:rPr>
        <w:t>, f(x</w:t>
      </w:r>
      <w:r>
        <w:t>+delta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>
        <w:t xml:space="preserve">f(x) / delta(x) </w:t>
      </w:r>
      <w:r>
        <w:rPr>
          <w:rFonts w:hint="eastAsia"/>
        </w:rPr>
        <w:t>，左导数，右导数</w:t>
      </w:r>
    </w:p>
    <w:p w:rsidR="0028403B" w:rsidRDefault="0028403B" w:rsidP="00DE0999">
      <w:pPr>
        <w:pStyle w:val="a3"/>
      </w:pPr>
      <w:r>
        <w:rPr>
          <w:rFonts w:hint="eastAsia"/>
        </w:rPr>
        <w:t>微分：当自变量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rPr>
          <w:rFonts w:hint="eastAsia"/>
        </w:rPr>
        <w:t>x0</w:t>
      </w:r>
      <w:r>
        <w:rPr>
          <w:rFonts w:hint="eastAsia"/>
        </w:rPr>
        <w:t>处有增量</w:t>
      </w:r>
      <w:r>
        <w:rPr>
          <w:rFonts w:hint="eastAsia"/>
        </w:rPr>
        <w:t>delta(x)</w:t>
      </w:r>
      <w:r>
        <w:rPr>
          <w:rFonts w:hint="eastAsia"/>
        </w:rPr>
        <w:t>，如果因变量</w:t>
      </w:r>
      <w:r>
        <w:rPr>
          <w:rFonts w:hint="eastAsia"/>
        </w:rPr>
        <w:t>y</w:t>
      </w:r>
      <w:r>
        <w:rPr>
          <w:rFonts w:hint="eastAsia"/>
        </w:rPr>
        <w:t>的增量</w:t>
      </w:r>
      <w:r>
        <w:rPr>
          <w:rFonts w:hint="eastAsia"/>
        </w:rPr>
        <w:t>delta(y)</w:t>
      </w:r>
      <w:r>
        <w:rPr>
          <w:rFonts w:hint="eastAsia"/>
        </w:rPr>
        <w:t>可以表示为，</w:t>
      </w:r>
      <w:r>
        <w:rPr>
          <w:rFonts w:hint="eastAsia"/>
        </w:rPr>
        <w:t xml:space="preserve"> delta(y) = Adelta(x)+o</w:t>
      </w:r>
      <w:r>
        <w:t>(deltax)</w:t>
      </w:r>
      <w:r>
        <w:rPr>
          <w:rFonts w:hint="eastAsia"/>
        </w:rPr>
        <w:t>，称</w:t>
      </w:r>
      <w:r>
        <w:rPr>
          <w:rFonts w:hint="eastAsia"/>
        </w:rPr>
        <w:t>f(x)</w:t>
      </w:r>
      <w:r>
        <w:rPr>
          <w:rFonts w:hint="eastAsia"/>
        </w:rPr>
        <w:t>在</w:t>
      </w:r>
      <w:r>
        <w:rPr>
          <w:rFonts w:hint="eastAsia"/>
        </w:rPr>
        <w:t>x0</w:t>
      </w:r>
      <w:r>
        <w:rPr>
          <w:rFonts w:hint="eastAsia"/>
        </w:rPr>
        <w:t>处可微。</w:t>
      </w:r>
    </w:p>
    <w:p w:rsidR="0028403B" w:rsidRDefault="0028403B" w:rsidP="00DE0999">
      <w:pPr>
        <w:pStyle w:val="a3"/>
      </w:pPr>
      <w:r>
        <w:rPr>
          <w:rFonts w:hint="eastAsia"/>
        </w:rPr>
        <w:t>可导一定连续，连续不一定可导。</w:t>
      </w:r>
    </w:p>
    <w:p w:rsidR="00E33160" w:rsidRDefault="00E33160" w:rsidP="00DE0999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、导数的计算</w:t>
      </w:r>
    </w:p>
    <w:p w:rsidR="00E33160" w:rsidRDefault="00E33160" w:rsidP="00DE0999">
      <w:pPr>
        <w:pStyle w:val="a3"/>
      </w:pPr>
      <w:r>
        <w:rPr>
          <w:rFonts w:hint="eastAsia"/>
        </w:rPr>
        <w:t>导数和微分的四则运算</w:t>
      </w:r>
    </w:p>
    <w:p w:rsidR="00E33160" w:rsidRDefault="00E33160" w:rsidP="00DE0999">
      <w:pPr>
        <w:pStyle w:val="a3"/>
      </w:pPr>
      <w:r>
        <w:rPr>
          <w:rFonts w:hint="eastAsia"/>
        </w:rPr>
        <w:t>复合函数求导：链式法则</w:t>
      </w:r>
    </w:p>
    <w:p w:rsidR="00E33160" w:rsidRDefault="00E33160" w:rsidP="00DE0999">
      <w:pPr>
        <w:pStyle w:val="a3"/>
      </w:pPr>
      <w:r>
        <w:rPr>
          <w:rFonts w:hint="eastAsia"/>
        </w:rPr>
        <w:t>反函数求导法则，隐函数求导</w:t>
      </w:r>
    </w:p>
    <w:p w:rsidR="00E33160" w:rsidRDefault="00E33160" w:rsidP="00DE0999">
      <w:pPr>
        <w:pStyle w:val="a3"/>
      </w:pPr>
      <w:r>
        <w:rPr>
          <w:rFonts w:hint="eastAsia"/>
        </w:rPr>
        <w:t>参数方程求导</w:t>
      </w:r>
    </w:p>
    <w:p w:rsidR="00E33160" w:rsidRDefault="00E33160" w:rsidP="00DE0999">
      <w:pPr>
        <w:pStyle w:val="a3"/>
      </w:pPr>
      <w:r>
        <w:rPr>
          <w:rFonts w:hint="eastAsia"/>
        </w:rPr>
        <w:t>高阶导数的莱布尼茨公式</w:t>
      </w:r>
    </w:p>
    <w:p w:rsidR="00E33160" w:rsidRDefault="00E33160" w:rsidP="00DE0999">
      <w:pPr>
        <w:pStyle w:val="a3"/>
      </w:pPr>
      <w:r>
        <w:rPr>
          <w:rFonts w:hint="eastAsia"/>
        </w:rPr>
        <w:t>变上限积分求导</w:t>
      </w:r>
    </w:p>
    <w:p w:rsidR="00E33160" w:rsidRDefault="00E33160" w:rsidP="00DE0999">
      <w:pPr>
        <w:pStyle w:val="a3"/>
      </w:pPr>
      <w:r>
        <w:rPr>
          <w:rFonts w:hint="eastAsia"/>
        </w:rPr>
        <w:lastRenderedPageBreak/>
        <w:t>3</w:t>
      </w:r>
      <w:r>
        <w:rPr>
          <w:rFonts w:hint="eastAsia"/>
        </w:rPr>
        <w:t>、切线和法线</w:t>
      </w:r>
    </w:p>
    <w:p w:rsidR="00E33160" w:rsidRDefault="00E33160" w:rsidP="00DE0999">
      <w:pPr>
        <w:pStyle w:val="a3"/>
      </w:pPr>
      <w:r>
        <w:rPr>
          <w:rFonts w:hint="eastAsia"/>
        </w:rPr>
        <w:t>切线方程：</w:t>
      </w:r>
      <w:r>
        <w:rPr>
          <w:rFonts w:hint="eastAsia"/>
        </w:rPr>
        <w:t>y = f</w:t>
      </w:r>
      <w:r>
        <w:t>’(x0)(x-x0) + f(x0)</w:t>
      </w:r>
    </w:p>
    <w:p w:rsidR="00E33160" w:rsidRDefault="00E33160" w:rsidP="00DE0999">
      <w:pPr>
        <w:pStyle w:val="a3"/>
      </w:pPr>
      <w:r>
        <w:rPr>
          <w:rFonts w:hint="eastAsia"/>
        </w:rPr>
        <w:t>法线方程：</w:t>
      </w:r>
      <w:r>
        <w:rPr>
          <w:rFonts w:hint="eastAsia"/>
        </w:rPr>
        <w:t>y = -1/f</w:t>
      </w:r>
      <w:r>
        <w:t>’(x</w:t>
      </w:r>
      <w:r>
        <w:rPr>
          <w:rFonts w:hint="eastAsia"/>
        </w:rPr>
        <w:t xml:space="preserve">0) </w:t>
      </w:r>
      <w:r>
        <w:t>(x – x0) + f(x0)</w:t>
      </w:r>
    </w:p>
    <w:p w:rsidR="00511BDE" w:rsidRDefault="00511BDE" w:rsidP="00DE0999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、单调性和凹凸性</w:t>
      </w:r>
    </w:p>
    <w:p w:rsidR="00511BDE" w:rsidRDefault="00511BDE" w:rsidP="00DE0999">
      <w:pPr>
        <w:pStyle w:val="a3"/>
      </w:pPr>
      <w:r>
        <w:rPr>
          <w:rFonts w:hint="eastAsia"/>
        </w:rPr>
        <w:t>单调性定理：</w:t>
      </w:r>
      <w:r>
        <w:rPr>
          <w:rFonts w:hint="eastAsia"/>
        </w:rPr>
        <w:t>f</w:t>
      </w:r>
      <w:r>
        <w:t xml:space="preserve">’(x) &gt; 0 </w:t>
      </w:r>
      <w:r>
        <w:rPr>
          <w:rFonts w:hint="eastAsia"/>
        </w:rPr>
        <w:t>单调递增；</w:t>
      </w:r>
      <w:r>
        <w:rPr>
          <w:rFonts w:hint="eastAsia"/>
        </w:rPr>
        <w:t>f</w:t>
      </w:r>
      <w:r>
        <w:t xml:space="preserve">’(x) &lt; 0 </w:t>
      </w:r>
      <w:r>
        <w:rPr>
          <w:rFonts w:hint="eastAsia"/>
        </w:rPr>
        <w:t>单调递减</w:t>
      </w:r>
    </w:p>
    <w:p w:rsidR="00511BDE" w:rsidRDefault="000841FF" w:rsidP="00DE0999">
      <w:pPr>
        <w:pStyle w:val="a3"/>
      </w:pPr>
      <w:r>
        <w:rPr>
          <w:rFonts w:hint="eastAsia"/>
        </w:rPr>
        <w:t>凹凸性定理：</w:t>
      </w:r>
      <w:r>
        <w:rPr>
          <w:rFonts w:hint="eastAsia"/>
        </w:rPr>
        <w:t>f</w:t>
      </w:r>
      <w:r>
        <w:t xml:space="preserve">’’(x) &gt; 0 </w:t>
      </w:r>
      <w:r>
        <w:rPr>
          <w:rFonts w:hint="eastAsia"/>
        </w:rPr>
        <w:t>凹函数</w:t>
      </w:r>
      <w:r>
        <w:rPr>
          <w:rFonts w:hint="eastAsia"/>
        </w:rPr>
        <w:t>, f</w:t>
      </w:r>
      <w:r>
        <w:t xml:space="preserve">’’(x) &lt; 0 </w:t>
      </w:r>
      <w:r>
        <w:rPr>
          <w:rFonts w:hint="eastAsia"/>
        </w:rPr>
        <w:t>凸函数</w:t>
      </w:r>
    </w:p>
    <w:p w:rsidR="000841FF" w:rsidRDefault="000841FF" w:rsidP="00DE0999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、极值和拐点</w:t>
      </w:r>
    </w:p>
    <w:p w:rsidR="000841FF" w:rsidRDefault="000841FF" w:rsidP="00DE0999">
      <w:pPr>
        <w:pStyle w:val="a3"/>
      </w:pPr>
      <w:r>
        <w:rPr>
          <w:rFonts w:hint="eastAsia"/>
        </w:rPr>
        <w:t>极值点：定义判别。</w:t>
      </w:r>
    </w:p>
    <w:p w:rsidR="000841FF" w:rsidRDefault="000841FF" w:rsidP="00DE0999">
      <w:pPr>
        <w:pStyle w:val="a3"/>
      </w:pPr>
      <w:r>
        <w:t>f’ (x) = 0, f’’(x) &gt; 0</w:t>
      </w:r>
      <w:r>
        <w:rPr>
          <w:rFonts w:hint="eastAsia"/>
        </w:rPr>
        <w:t>极小值，</w:t>
      </w:r>
      <w:r>
        <w:rPr>
          <w:rFonts w:hint="eastAsia"/>
        </w:rPr>
        <w:t>f</w:t>
      </w:r>
      <w:r>
        <w:t xml:space="preserve">’’(x) </w:t>
      </w:r>
      <w:r>
        <w:rPr>
          <w:rFonts w:hint="eastAsia"/>
        </w:rPr>
        <w:t xml:space="preserve">&lt;0 </w:t>
      </w:r>
      <w:r>
        <w:rPr>
          <w:rFonts w:hint="eastAsia"/>
        </w:rPr>
        <w:t>极大值。</w:t>
      </w:r>
    </w:p>
    <w:p w:rsidR="000841FF" w:rsidRDefault="000841FF" w:rsidP="00DE0999">
      <w:pPr>
        <w:pStyle w:val="a3"/>
      </w:pPr>
      <w:r>
        <w:rPr>
          <w:rFonts w:hint="eastAsia"/>
        </w:rPr>
        <w:t>拐点：</w:t>
      </w:r>
      <w:r>
        <w:rPr>
          <w:rFonts w:hint="eastAsia"/>
        </w:rPr>
        <w:t>f</w:t>
      </w:r>
      <w:r>
        <w:t>’’(x) = 0</w:t>
      </w:r>
      <w:r>
        <w:rPr>
          <w:rFonts w:hint="eastAsia"/>
        </w:rPr>
        <w:t>且</w:t>
      </w:r>
      <w:r>
        <w:rPr>
          <w:rFonts w:hint="eastAsia"/>
        </w:rPr>
        <w:t>f</w:t>
      </w:r>
      <w:r>
        <w:t xml:space="preserve">’’(x) </w:t>
      </w:r>
      <w:r>
        <w:rPr>
          <w:rFonts w:hint="eastAsia"/>
        </w:rPr>
        <w:t>两侧二阶导数不一样。函数凹凸之界。</w:t>
      </w:r>
    </w:p>
    <w:p w:rsidR="000841FF" w:rsidRDefault="000841FF" w:rsidP="00DE0999">
      <w:pPr>
        <w:pStyle w:val="a3"/>
      </w:pPr>
      <w:r>
        <w:rPr>
          <w:rFonts w:hint="eastAsia"/>
        </w:rPr>
        <w:t>6</w:t>
      </w:r>
      <w:r>
        <w:rPr>
          <w:rFonts w:hint="eastAsia"/>
        </w:rPr>
        <w:t>、函数性质的讨论</w:t>
      </w:r>
    </w:p>
    <w:p w:rsidR="000841FF" w:rsidRDefault="000841FF" w:rsidP="00DE0999">
      <w:pPr>
        <w:pStyle w:val="a3"/>
      </w:pPr>
      <w:r>
        <w:rPr>
          <w:rFonts w:hint="eastAsia"/>
        </w:rPr>
        <w:t>奇偶性、周期性、单调性。</w:t>
      </w:r>
    </w:p>
    <w:p w:rsidR="00511BDE" w:rsidRDefault="000841FF" w:rsidP="000841FF">
      <w:pPr>
        <w:pStyle w:val="a5"/>
      </w:pPr>
      <w:r>
        <w:rPr>
          <w:rFonts w:hint="eastAsia"/>
        </w:rPr>
        <w:t>一元函数积分学</w:t>
      </w:r>
    </w:p>
    <w:p w:rsidR="000841FF" w:rsidRDefault="000841FF" w:rsidP="000841FF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、不定积分的计算</w:t>
      </w:r>
    </w:p>
    <w:p w:rsidR="00845D2B" w:rsidRDefault="00845D2B" w:rsidP="00845D2B">
      <w:pPr>
        <w:pStyle w:val="a5"/>
      </w:pPr>
      <w:r>
        <w:rPr>
          <w:rFonts w:hint="eastAsia"/>
        </w:rPr>
        <w:t>中值定理</w:t>
      </w:r>
    </w:p>
    <w:p w:rsidR="000841FF" w:rsidRDefault="00845D2B" w:rsidP="0049379F">
      <w:pPr>
        <w:pStyle w:val="a5"/>
      </w:pPr>
      <w:r>
        <w:rPr>
          <w:rFonts w:hint="eastAsia"/>
        </w:rPr>
        <w:t>向量代数和空间解析几何</w:t>
      </w:r>
    </w:p>
    <w:p w:rsidR="0049379F" w:rsidRDefault="0049379F" w:rsidP="0049379F">
      <w:pPr>
        <w:pStyle w:val="a5"/>
      </w:pPr>
      <w:r>
        <w:rPr>
          <w:rFonts w:hint="eastAsia"/>
        </w:rPr>
        <w:t>多元函数微分学</w:t>
      </w:r>
    </w:p>
    <w:p w:rsidR="0049379F" w:rsidRDefault="0049379F" w:rsidP="0049379F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、多元函数微分学的概念</w:t>
      </w:r>
    </w:p>
    <w:p w:rsidR="0049379F" w:rsidRDefault="0049379F" w:rsidP="0049379F">
      <w:pPr>
        <w:pStyle w:val="a3"/>
      </w:pPr>
      <w:r>
        <w:rPr>
          <w:rFonts w:hint="eastAsia"/>
        </w:rPr>
        <w:t>二重极限、二元函数的连续性、二元函数的偏导数</w:t>
      </w:r>
    </w:p>
    <w:p w:rsidR="0049379F" w:rsidRDefault="0049379F" w:rsidP="0049379F">
      <w:pPr>
        <w:pStyle w:val="a3"/>
      </w:pPr>
      <w:r>
        <w:rPr>
          <w:rFonts w:hint="eastAsia"/>
        </w:rPr>
        <w:t>全微分：</w:t>
      </w:r>
      <w:r>
        <w:rPr>
          <w:rFonts w:hint="eastAsia"/>
        </w:rPr>
        <w:t>delta(z) = A</w:t>
      </w:r>
      <w:r>
        <w:t xml:space="preserve"> </w:t>
      </w:r>
      <w:r>
        <w:rPr>
          <w:rFonts w:hint="eastAsia"/>
        </w:rPr>
        <w:t>delta(x)</w:t>
      </w:r>
      <w:r>
        <w:t xml:space="preserve"> + B </w:t>
      </w:r>
      <w:r>
        <w:rPr>
          <w:rFonts w:hint="eastAsia"/>
        </w:rPr>
        <w:t>de</w:t>
      </w:r>
      <w:r>
        <w:t>lta(y)</w:t>
      </w:r>
    </w:p>
    <w:p w:rsidR="0049379F" w:rsidRDefault="0049379F" w:rsidP="0049379F">
      <w:pPr>
        <w:pStyle w:val="a3"/>
      </w:pPr>
      <w:r>
        <w:rPr>
          <w:rFonts w:hint="eastAsia"/>
        </w:rPr>
        <w:t>可微意味着该点连续且两个偏导数均存在。</w:t>
      </w:r>
    </w:p>
    <w:p w:rsidR="0049379F" w:rsidRDefault="0049379F" w:rsidP="0049379F">
      <w:pPr>
        <w:pStyle w:val="a3"/>
      </w:pPr>
      <w:r>
        <w:rPr>
          <w:rFonts w:hint="eastAsia"/>
        </w:rPr>
        <w:t>一元函数中可微和可导是等价的，且可导必连续。二元函数中，可导（偏导数存在）不一定连续，也不一定可微。但可微一定连续，可导。</w:t>
      </w:r>
    </w:p>
    <w:p w:rsidR="00CA10A0" w:rsidRDefault="00CA10A0" w:rsidP="0049379F">
      <w:pPr>
        <w:pStyle w:val="a3"/>
      </w:pPr>
      <w:r>
        <w:rPr>
          <w:rFonts w:hint="eastAsia"/>
        </w:rPr>
        <w:t>两个偏导数均存在也不一定连续。</w:t>
      </w:r>
    </w:p>
    <w:p w:rsidR="0049379F" w:rsidRDefault="0049379F" w:rsidP="0049379F">
      <w:pPr>
        <w:pStyle w:val="a3"/>
      </w:pPr>
      <w:r>
        <w:rPr>
          <w:rFonts w:hint="eastAsia"/>
        </w:rPr>
        <w:t>如果函数</w:t>
      </w:r>
      <w:r>
        <w:rPr>
          <w:rFonts w:hint="eastAsia"/>
        </w:rPr>
        <w:t>z = f</w:t>
      </w:r>
      <w:r>
        <w:t xml:space="preserve"> </w:t>
      </w:r>
      <w:r>
        <w:rPr>
          <w:rFonts w:hint="eastAsia"/>
        </w:rPr>
        <w:t>(x,y</w:t>
      </w:r>
      <w:r>
        <w:t>)</w:t>
      </w:r>
      <w:r>
        <w:rPr>
          <w:rFonts w:hint="eastAsia"/>
        </w:rPr>
        <w:t>的偏导数在点</w:t>
      </w:r>
      <w:r>
        <w:rPr>
          <w:rFonts w:hint="eastAsia"/>
        </w:rPr>
        <w:t>(x,y)</w:t>
      </w:r>
      <w:r>
        <w:rPr>
          <w:rFonts w:hint="eastAsia"/>
        </w:rPr>
        <w:t>连续，则函数在该点可微。</w:t>
      </w:r>
    </w:p>
    <w:p w:rsidR="0049379F" w:rsidRDefault="0049379F" w:rsidP="0049379F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、偏导数的计算</w:t>
      </w:r>
    </w:p>
    <w:p w:rsidR="00CA10A0" w:rsidRDefault="00CA10A0" w:rsidP="0049379F">
      <w:pPr>
        <w:pStyle w:val="a3"/>
      </w:pPr>
      <w:r>
        <w:rPr>
          <w:rFonts w:hint="eastAsia"/>
        </w:rPr>
        <w:lastRenderedPageBreak/>
        <w:t>复合求导，隐函数求导</w:t>
      </w:r>
    </w:p>
    <w:p w:rsidR="00CA10A0" w:rsidRDefault="00CA10A0" w:rsidP="0049379F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、方向导数和梯度</w:t>
      </w:r>
    </w:p>
    <w:p w:rsidR="00CA10A0" w:rsidRDefault="00CA10A0" w:rsidP="0049379F">
      <w:pPr>
        <w:pStyle w:val="a3"/>
      </w:pPr>
      <w:r>
        <w:rPr>
          <w:rFonts w:hint="eastAsia"/>
        </w:rPr>
        <w:t>方向导数：</w:t>
      </w:r>
      <w:r>
        <w:rPr>
          <w:rFonts w:hint="eastAsia"/>
        </w:rPr>
        <w:t>f</w:t>
      </w:r>
      <w:r>
        <w:t>’x(x0, y0, z0) cos a + f’y (x0, y0, z0) cos b + f’z (x0, y0, z0) cos r</w:t>
      </w:r>
    </w:p>
    <w:p w:rsidR="00CA10A0" w:rsidRDefault="00CA10A0" w:rsidP="0049379F">
      <w:pPr>
        <w:pStyle w:val="a3"/>
      </w:pPr>
      <w:r>
        <w:t xml:space="preserve">Cos </w:t>
      </w:r>
      <w:r>
        <w:rPr>
          <w:rFonts w:hint="eastAsia"/>
        </w:rPr>
        <w:t>为方向向量的方向余弦</w:t>
      </w:r>
      <w:r w:rsidR="00F24DB3">
        <w:rPr>
          <w:rFonts w:hint="eastAsia"/>
        </w:rPr>
        <w:t>。方向导数最大的方向为梯度方向。</w:t>
      </w:r>
    </w:p>
    <w:p w:rsidR="00CA10A0" w:rsidRDefault="00CA10A0" w:rsidP="0049379F">
      <w:pPr>
        <w:pStyle w:val="a3"/>
      </w:pPr>
      <w:r>
        <w:rPr>
          <w:rFonts w:hint="eastAsia"/>
        </w:rPr>
        <w:t>梯度：</w:t>
      </w:r>
      <w:r>
        <w:rPr>
          <w:rFonts w:hint="eastAsia"/>
        </w:rPr>
        <w:t>(f</w:t>
      </w:r>
      <w:r>
        <w:t xml:space="preserve">’x (x0, y0, z0), f’y </w:t>
      </w:r>
      <w:r>
        <w:rPr>
          <w:rFonts w:hint="eastAsia"/>
        </w:rPr>
        <w:t>(x0, y0, z0))</w:t>
      </w:r>
    </w:p>
    <w:p w:rsidR="00CA10A0" w:rsidRDefault="00CA10A0" w:rsidP="0049379F">
      <w:pPr>
        <w:pStyle w:val="a3"/>
      </w:pPr>
      <w:r>
        <w:rPr>
          <w:rFonts w:hint="eastAsia"/>
        </w:rPr>
        <w:t>散度：</w:t>
      </w:r>
      <w:r>
        <w:rPr>
          <w:rFonts w:hint="eastAsia"/>
        </w:rPr>
        <w:t>div A = Px + Qy + Rz</w:t>
      </w:r>
    </w:p>
    <w:p w:rsidR="00F24DB3" w:rsidRDefault="00F24DB3" w:rsidP="0049379F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、极值</w:t>
      </w:r>
    </w:p>
    <w:p w:rsidR="00F24DB3" w:rsidRDefault="00F24DB3" w:rsidP="0049379F">
      <w:pPr>
        <w:pStyle w:val="a3"/>
      </w:pPr>
      <w:r>
        <w:rPr>
          <w:rFonts w:hint="eastAsia"/>
        </w:rPr>
        <w:t>无条件极值：若该点有极值，则对</w:t>
      </w:r>
      <w:r>
        <w:rPr>
          <w:rFonts w:hint="eastAsia"/>
        </w:rPr>
        <w:t>f</w:t>
      </w:r>
      <w:r>
        <w:t xml:space="preserve">’x, f’y </w:t>
      </w:r>
      <w:r>
        <w:rPr>
          <w:rFonts w:hint="eastAsia"/>
        </w:rPr>
        <w:t>在</w:t>
      </w:r>
      <w:r>
        <w:rPr>
          <w:rFonts w:hint="eastAsia"/>
        </w:rPr>
        <w:t>(x0, y0)</w:t>
      </w:r>
      <w:r>
        <w:rPr>
          <w:rFonts w:hint="eastAsia"/>
        </w:rPr>
        <w:t>值均为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F24DB3" w:rsidRDefault="00F24DB3" w:rsidP="0049379F">
      <w:pPr>
        <w:pStyle w:val="a3"/>
      </w:pPr>
      <w:r>
        <w:t xml:space="preserve">F’’xx = A, f’’xy = B, f’’yy = </w:t>
      </w:r>
      <w:r>
        <w:rPr>
          <w:rFonts w:hint="eastAsia"/>
        </w:rPr>
        <w:t>C</w:t>
      </w:r>
      <w:r>
        <w:t>;</w:t>
      </w:r>
    </w:p>
    <w:p w:rsidR="002404ED" w:rsidRDefault="002404ED" w:rsidP="0049379F">
      <w:pPr>
        <w:pStyle w:val="a3"/>
      </w:pPr>
      <w:r>
        <w:rPr>
          <w:rFonts w:hint="eastAsia"/>
        </w:rPr>
        <w:t>若</w:t>
      </w:r>
      <w:r>
        <w:rPr>
          <w:rFonts w:hint="eastAsia"/>
        </w:rPr>
        <w:t xml:space="preserve">AC </w:t>
      </w:r>
      <w:r>
        <w:t>–</w:t>
      </w:r>
      <w:r>
        <w:rPr>
          <w:rFonts w:hint="eastAsia"/>
        </w:rPr>
        <w:t xml:space="preserve"> B^</w:t>
      </w:r>
      <w:r>
        <w:t xml:space="preserve">2 &gt; 0, </w:t>
      </w:r>
      <w:r>
        <w:rPr>
          <w:rFonts w:hint="eastAsia"/>
        </w:rPr>
        <w:t>函数</w:t>
      </w:r>
      <w:r>
        <w:rPr>
          <w:rFonts w:hint="eastAsia"/>
        </w:rPr>
        <w:t>z = f(x,y)</w:t>
      </w:r>
      <w:r>
        <w:rPr>
          <w:rFonts w:hint="eastAsia"/>
        </w:rPr>
        <w:t>存在极值，且</w:t>
      </w:r>
      <w:r>
        <w:rPr>
          <w:rFonts w:hint="eastAsia"/>
        </w:rPr>
        <w:t>A</w:t>
      </w:r>
      <w:r>
        <w:t>&gt;0</w:t>
      </w:r>
      <w:r>
        <w:rPr>
          <w:rFonts w:hint="eastAsia"/>
        </w:rPr>
        <w:t>存在极小值，</w:t>
      </w:r>
      <w:r>
        <w:rPr>
          <w:rFonts w:hint="eastAsia"/>
        </w:rPr>
        <w:t>A</w:t>
      </w:r>
      <w:r>
        <w:t>&lt;0</w:t>
      </w:r>
      <w:r>
        <w:rPr>
          <w:rFonts w:hint="eastAsia"/>
        </w:rPr>
        <w:t>存在极大值；</w:t>
      </w:r>
    </w:p>
    <w:p w:rsidR="002404ED" w:rsidRDefault="002404ED" w:rsidP="0049379F">
      <w:pPr>
        <w:pStyle w:val="a3"/>
      </w:pPr>
      <w:r>
        <w:rPr>
          <w:rFonts w:hint="eastAsia"/>
        </w:rPr>
        <w:t xml:space="preserve">AC </w:t>
      </w:r>
      <w:r>
        <w:t>–</w:t>
      </w:r>
      <w:r>
        <w:rPr>
          <w:rFonts w:hint="eastAsia"/>
        </w:rPr>
        <w:t xml:space="preserve"> B^</w:t>
      </w:r>
      <w:r>
        <w:t xml:space="preserve">2 &lt; 0 </w:t>
      </w:r>
      <w:r>
        <w:rPr>
          <w:rFonts w:hint="eastAsia"/>
        </w:rPr>
        <w:t>则在（</w:t>
      </w:r>
      <w:r>
        <w:rPr>
          <w:rFonts w:hint="eastAsia"/>
        </w:rPr>
        <w:t>x</w:t>
      </w:r>
      <w:r>
        <w:t>0, y0</w:t>
      </w:r>
      <w:r>
        <w:rPr>
          <w:rFonts w:hint="eastAsia"/>
        </w:rPr>
        <w:t>）不存在极值。</w:t>
      </w:r>
    </w:p>
    <w:p w:rsidR="002404ED" w:rsidRDefault="002404ED" w:rsidP="0049379F">
      <w:pPr>
        <w:pStyle w:val="a3"/>
      </w:pPr>
      <w:r>
        <w:rPr>
          <w:rFonts w:hint="eastAsia"/>
        </w:rPr>
        <w:t>等式条件极值和拉格朗日常数法</w:t>
      </w:r>
    </w:p>
    <w:p w:rsidR="002404ED" w:rsidRDefault="002404ED" w:rsidP="0049379F">
      <w:pPr>
        <w:pStyle w:val="a3"/>
      </w:pPr>
      <w:r>
        <w:rPr>
          <w:rFonts w:hint="eastAsia"/>
        </w:rPr>
        <w:t>拉格朗函数</w:t>
      </w:r>
      <w:r>
        <w:rPr>
          <w:rFonts w:hint="eastAsia"/>
        </w:rPr>
        <w:t xml:space="preserve"> L</w:t>
      </w:r>
      <w:r>
        <w:t xml:space="preserve"> = f(x,y) + A</w:t>
      </w:r>
      <w:r>
        <w:rPr>
          <w:rFonts w:hint="eastAsia"/>
        </w:rPr>
        <w:t>g</w:t>
      </w:r>
      <w:r>
        <w:t>(x,y)</w:t>
      </w:r>
    </w:p>
    <w:p w:rsidR="002404ED" w:rsidRDefault="002404ED" w:rsidP="0049379F">
      <w:pPr>
        <w:pStyle w:val="a3"/>
      </w:pPr>
      <w:r>
        <w:t xml:space="preserve">g (xy) = 0; </w:t>
      </w:r>
      <w:r>
        <w:rPr>
          <w:rFonts w:hint="eastAsia"/>
        </w:rPr>
        <w:t>f</w:t>
      </w:r>
      <w:r>
        <w:t>’(x,y) + A g’(x,y) = 0</w:t>
      </w:r>
    </w:p>
    <w:p w:rsidR="002404ED" w:rsidRDefault="002404ED" w:rsidP="0049379F">
      <w:pPr>
        <w:pStyle w:val="a3"/>
      </w:pPr>
      <w:r>
        <w:rPr>
          <w:rFonts w:hint="eastAsia"/>
        </w:rPr>
        <w:t>方程实际是找三元函数的驻点。</w:t>
      </w:r>
    </w:p>
    <w:p w:rsidR="003403EF" w:rsidRDefault="003403EF" w:rsidP="003403EF">
      <w:pPr>
        <w:pStyle w:val="a5"/>
      </w:pPr>
      <w:r>
        <w:rPr>
          <w:rFonts w:hint="eastAsia"/>
        </w:rPr>
        <w:t>多元函数积分学</w:t>
      </w:r>
    </w:p>
    <w:p w:rsidR="003403EF" w:rsidRDefault="003403EF" w:rsidP="003403EF">
      <w:pPr>
        <w:pStyle w:val="a5"/>
      </w:pPr>
      <w:r>
        <w:rPr>
          <w:rFonts w:hint="eastAsia"/>
        </w:rPr>
        <w:t>微分方程</w:t>
      </w:r>
    </w:p>
    <w:p w:rsidR="003403EF" w:rsidRDefault="003403EF" w:rsidP="003403EF">
      <w:pPr>
        <w:pStyle w:val="a5"/>
      </w:pPr>
      <w:r>
        <w:rPr>
          <w:rFonts w:hint="eastAsia"/>
        </w:rPr>
        <w:t>级数</w:t>
      </w:r>
    </w:p>
    <w:p w:rsidR="00F31441" w:rsidRDefault="005442FF" w:rsidP="003403EF">
      <w:pPr>
        <w:pStyle w:val="a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、收敛性的判别</w:t>
      </w:r>
    </w:p>
    <w:p w:rsidR="005442FF" w:rsidRDefault="005442FF" w:rsidP="003403EF">
      <w:pPr>
        <w:pStyle w:val="a3"/>
      </w:pPr>
      <w:r>
        <w:rPr>
          <w:rFonts w:hint="eastAsia"/>
        </w:rPr>
        <w:t>正项级数的收敛性：比较判敛法</w:t>
      </w:r>
    </w:p>
    <w:p w:rsidR="005442FF" w:rsidRDefault="005442FF" w:rsidP="003403EF">
      <w:pPr>
        <w:pStyle w:val="a3"/>
      </w:pPr>
      <w:r>
        <w:rPr>
          <w:rFonts w:hint="eastAsia"/>
        </w:rPr>
        <w:t>比值判敛法</w:t>
      </w:r>
    </w:p>
    <w:p w:rsidR="005442FF" w:rsidRDefault="005442FF" w:rsidP="003403EF">
      <w:pPr>
        <w:pStyle w:val="a3"/>
      </w:pPr>
      <w:r>
        <w:rPr>
          <w:rFonts w:hint="eastAsia"/>
        </w:rPr>
        <w:t>根值判敛法</w:t>
      </w:r>
    </w:p>
    <w:p w:rsidR="005442FF" w:rsidRDefault="005442FF" w:rsidP="003403EF">
      <w:pPr>
        <w:pStyle w:val="a3"/>
      </w:pPr>
      <w:r>
        <w:rPr>
          <w:rFonts w:hint="eastAsia"/>
        </w:rPr>
        <w:t>交错级数的莱布尼茨判别：</w:t>
      </w:r>
      <w:r>
        <w:rPr>
          <w:rFonts w:hint="eastAsia"/>
        </w:rPr>
        <w:t xml:space="preserve">(-1)^n un </w:t>
      </w:r>
      <w:r>
        <w:rPr>
          <w:rFonts w:hint="eastAsia"/>
        </w:rPr>
        <w:t>满足</w:t>
      </w:r>
    </w:p>
    <w:p w:rsidR="005442FF" w:rsidRDefault="005442FF" w:rsidP="003403EF">
      <w:pPr>
        <w:pStyle w:val="a3"/>
      </w:pPr>
      <w:r>
        <w:t xml:space="preserve">U </w:t>
      </w:r>
      <w:r>
        <w:rPr>
          <w:rFonts w:hint="eastAsia"/>
        </w:rPr>
        <w:t xml:space="preserve">n </w:t>
      </w:r>
      <w:r>
        <w:t>&gt;= u n+1</w:t>
      </w:r>
      <w:r>
        <w:rPr>
          <w:rFonts w:hint="eastAsia"/>
        </w:rPr>
        <w:t>，</w:t>
      </w:r>
      <w:r>
        <w:rPr>
          <w:rFonts w:hint="eastAsia"/>
        </w:rPr>
        <w:t xml:space="preserve"> un = 0(n</w:t>
      </w:r>
      <w:r>
        <w:rPr>
          <w:rFonts w:hint="eastAsia"/>
        </w:rPr>
        <w:t>趋于无穷</w:t>
      </w:r>
      <w:r>
        <w:rPr>
          <w:rFonts w:hint="eastAsia"/>
        </w:rPr>
        <w:t>)</w:t>
      </w:r>
      <w:r>
        <w:rPr>
          <w:rFonts w:hint="eastAsia"/>
        </w:rPr>
        <w:t>，则交错级数收敛。</w:t>
      </w:r>
    </w:p>
    <w:p w:rsidR="005442FF" w:rsidRDefault="005442FF" w:rsidP="003403EF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、幂级数的</w:t>
      </w:r>
      <w:r w:rsidR="00DB367F">
        <w:rPr>
          <w:rFonts w:hint="eastAsia"/>
        </w:rPr>
        <w:t>收敛半径和</w:t>
      </w:r>
      <w:r>
        <w:rPr>
          <w:rFonts w:hint="eastAsia"/>
        </w:rPr>
        <w:t>收敛域</w:t>
      </w:r>
    </w:p>
    <w:p w:rsidR="005442FF" w:rsidRDefault="005442FF" w:rsidP="003403EF">
      <w:pPr>
        <w:pStyle w:val="a3"/>
      </w:pPr>
      <w:r>
        <w:rPr>
          <w:rFonts w:hint="eastAsia"/>
        </w:rPr>
        <w:lastRenderedPageBreak/>
        <w:t>收敛半径：</w:t>
      </w:r>
      <w:r>
        <w:rPr>
          <w:rFonts w:hint="eastAsia"/>
        </w:rPr>
        <w:t>un+1 / un = 1/R</w:t>
      </w:r>
      <w:r>
        <w:rPr>
          <w:rFonts w:hint="eastAsia"/>
        </w:rPr>
        <w:t>，</w:t>
      </w:r>
    </w:p>
    <w:p w:rsidR="00DB367F" w:rsidRDefault="00DB367F" w:rsidP="003403EF">
      <w:pPr>
        <w:pStyle w:val="a3"/>
        <w:rPr>
          <w:rFonts w:hint="eastAsia"/>
        </w:rPr>
      </w:pPr>
      <w:r>
        <w:t>An (x – a)^n</w:t>
      </w:r>
    </w:p>
    <w:p w:rsidR="00DB367F" w:rsidRDefault="00DB367F" w:rsidP="003403EF">
      <w:pPr>
        <w:pStyle w:val="a3"/>
      </w:pPr>
      <w:r w:rsidRPr="00DB367F">
        <w:rPr>
          <w:rFonts w:hint="eastAsia"/>
          <w:b/>
        </w:rPr>
        <w:t>收敛区间</w:t>
      </w:r>
      <w:r>
        <w:rPr>
          <w:rFonts w:hint="eastAsia"/>
        </w:rPr>
        <w:t>只考虑开区间</w:t>
      </w:r>
      <w:r>
        <w:rPr>
          <w:rFonts w:hint="eastAsia"/>
        </w:rPr>
        <w:t>(</w:t>
      </w:r>
      <w:r>
        <w:t>a – R, a + R)</w:t>
      </w:r>
    </w:p>
    <w:p w:rsidR="00DB367F" w:rsidRDefault="00DB367F" w:rsidP="003403EF">
      <w:pPr>
        <w:pStyle w:val="a3"/>
        <w:rPr>
          <w:rFonts w:hint="eastAsia"/>
        </w:rPr>
      </w:pPr>
      <w:r w:rsidRPr="00DB367F">
        <w:rPr>
          <w:rFonts w:hint="eastAsia"/>
          <w:b/>
        </w:rPr>
        <w:t>收敛域</w:t>
      </w:r>
      <w:r>
        <w:rPr>
          <w:rFonts w:hint="eastAsia"/>
        </w:rPr>
        <w:t>考虑区间的开闭。</w:t>
      </w:r>
    </w:p>
    <w:p w:rsidR="005442FF" w:rsidRDefault="005442FF" w:rsidP="003403EF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、幂级数的展开</w:t>
      </w:r>
    </w:p>
    <w:p w:rsidR="00F31441" w:rsidRDefault="00F31441" w:rsidP="003403EF">
      <w:pPr>
        <w:pStyle w:val="a3"/>
        <w:rPr>
          <w:rFonts w:hint="eastAsia"/>
        </w:rPr>
      </w:pPr>
      <w:r>
        <w:rPr>
          <w:rFonts w:hint="eastAsia"/>
        </w:rPr>
        <w:t>值得注意的是级数从</w:t>
      </w:r>
      <w:r>
        <w:rPr>
          <w:rFonts w:hint="eastAsia"/>
        </w:rPr>
        <w:t>n</w:t>
      </w:r>
      <w:r>
        <w:t>=1</w:t>
      </w:r>
      <w:r>
        <w:rPr>
          <w:rFonts w:hint="eastAsia"/>
        </w:rPr>
        <w:t>开始到正无穷。</w:t>
      </w:r>
    </w:p>
    <w:p w:rsidR="005442FF" w:rsidRDefault="005442FF" w:rsidP="003403EF">
      <w:pPr>
        <w:pStyle w:val="a3"/>
      </w:pPr>
      <w:r>
        <w:rPr>
          <w:rFonts w:hint="eastAsia"/>
        </w:rPr>
        <w:t>泰勒级数</w:t>
      </w:r>
    </w:p>
    <w:p w:rsidR="005442FF" w:rsidRDefault="005442FF" w:rsidP="003403EF">
      <w:pPr>
        <w:pStyle w:val="a3"/>
      </w:pPr>
      <w:r>
        <w:rPr>
          <w:rFonts w:hint="eastAsia"/>
        </w:rPr>
        <w:t>逐项求导和逐项积分原理。</w:t>
      </w:r>
      <w:r w:rsidR="00DB367F">
        <w:rPr>
          <w:rFonts w:hint="eastAsia"/>
        </w:rPr>
        <w:t>可以在幂级数两侧同时求导或求积分</w:t>
      </w:r>
    </w:p>
    <w:p w:rsidR="00A73A52" w:rsidRDefault="00A73A52" w:rsidP="003403EF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、幂级数求和</w:t>
      </w:r>
    </w:p>
    <w:p w:rsidR="00A73A52" w:rsidRPr="0049379F" w:rsidRDefault="00A73A52" w:rsidP="003403EF">
      <w:pPr>
        <w:pStyle w:val="a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、傅里叶级数</w:t>
      </w:r>
      <w:bookmarkStart w:id="0" w:name="_GoBack"/>
      <w:bookmarkEnd w:id="0"/>
    </w:p>
    <w:sectPr w:rsidR="00A73A52" w:rsidRPr="00493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91A" w:rsidRDefault="0053391A"/>
  </w:endnote>
  <w:endnote w:type="continuationSeparator" w:id="0">
    <w:p w:rsidR="0053391A" w:rsidRDefault="005339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91A" w:rsidRDefault="0053391A"/>
  </w:footnote>
  <w:footnote w:type="continuationSeparator" w:id="0">
    <w:p w:rsidR="0053391A" w:rsidRDefault="0053391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D6"/>
    <w:rsid w:val="00065D56"/>
    <w:rsid w:val="000841FF"/>
    <w:rsid w:val="002404ED"/>
    <w:rsid w:val="002548D2"/>
    <w:rsid w:val="0028403B"/>
    <w:rsid w:val="002E39E8"/>
    <w:rsid w:val="003403EF"/>
    <w:rsid w:val="0047671B"/>
    <w:rsid w:val="0049379F"/>
    <w:rsid w:val="00510C0D"/>
    <w:rsid w:val="00511BDE"/>
    <w:rsid w:val="0053391A"/>
    <w:rsid w:val="005442FF"/>
    <w:rsid w:val="00666E60"/>
    <w:rsid w:val="007938D6"/>
    <w:rsid w:val="00826A17"/>
    <w:rsid w:val="00845D2B"/>
    <w:rsid w:val="00887DEC"/>
    <w:rsid w:val="008C48AA"/>
    <w:rsid w:val="00A73A52"/>
    <w:rsid w:val="00C569D2"/>
    <w:rsid w:val="00CA10A0"/>
    <w:rsid w:val="00D97EF7"/>
    <w:rsid w:val="00DB367F"/>
    <w:rsid w:val="00DE0999"/>
    <w:rsid w:val="00E33160"/>
    <w:rsid w:val="00F24DB3"/>
    <w:rsid w:val="00F3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06539"/>
  <w15:chartTrackingRefBased/>
  <w15:docId w15:val="{CCF9440E-47E6-4BFF-9D3A-449B39E3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666E60"/>
    <w:rPr>
      <w:rFonts w:eastAsia="宋体"/>
      <w:sz w:val="24"/>
    </w:rPr>
  </w:style>
  <w:style w:type="character" w:customStyle="1" w:styleId="a4">
    <w:name w:val="正文样式 字符"/>
    <w:basedOn w:val="a0"/>
    <w:link w:val="a3"/>
    <w:rsid w:val="00666E60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666E60"/>
    <w:rPr>
      <w:b/>
      <w:sz w:val="28"/>
    </w:rPr>
  </w:style>
  <w:style w:type="character" w:customStyle="1" w:styleId="a6">
    <w:name w:val="标题样式 字符"/>
    <w:basedOn w:val="a4"/>
    <w:link w:val="a5"/>
    <w:rsid w:val="00666E60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269</Words>
  <Characters>1539</Characters>
  <Application>Microsoft Office Word</Application>
  <DocSecurity>0</DocSecurity>
  <Lines>12</Lines>
  <Paragraphs>3</Paragraphs>
  <ScaleCrop>false</ScaleCrop>
  <Company>微软中国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2019-05-09T10:06:00Z</dcterms:created>
  <dcterms:modified xsi:type="dcterms:W3CDTF">2019-05-10T03:30:00Z</dcterms:modified>
</cp:coreProperties>
</file>