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5F" w:rsidRDefault="00D40F5F" w:rsidP="00322FC1">
      <w:pPr>
        <w:pStyle w:val="a5"/>
      </w:pPr>
      <w:r>
        <w:rPr>
          <w:rFonts w:hint="eastAsia"/>
        </w:rPr>
        <w:t>行列式</w:t>
      </w:r>
    </w:p>
    <w:p w:rsidR="00D40F5F" w:rsidRDefault="00D40F5F" w:rsidP="00322FC1">
      <w:pPr>
        <w:pStyle w:val="a5"/>
      </w:pPr>
      <w:r>
        <w:rPr>
          <w:rFonts w:hint="eastAsia"/>
        </w:rPr>
        <w:t>矩阵</w:t>
      </w:r>
    </w:p>
    <w:p w:rsidR="00D40F5F" w:rsidRDefault="00D40F5F" w:rsidP="00D40F5F">
      <w:pPr>
        <w:pStyle w:val="a3"/>
      </w:pPr>
      <w:r>
        <w:rPr>
          <w:rFonts w:hint="eastAsia"/>
        </w:rPr>
        <w:t>伴随矩阵：</w:t>
      </w:r>
      <w:r>
        <w:rPr>
          <w:rFonts w:hint="eastAsia"/>
        </w:rPr>
        <w:t>A</w:t>
      </w:r>
      <w:r>
        <w:t>* = |A|A-1</w:t>
      </w:r>
      <w:r>
        <w:rPr>
          <w:rFonts w:hint="eastAsia"/>
        </w:rPr>
        <w:t>；</w:t>
      </w:r>
      <w:r w:rsidR="00103C13">
        <w:rPr>
          <w:rFonts w:hint="eastAsia"/>
        </w:rPr>
        <w:t>A</w:t>
      </w:r>
      <w:r w:rsidR="00103C13">
        <w:t>A* = |A|E</w:t>
      </w:r>
    </w:p>
    <w:p w:rsidR="00D40F5F" w:rsidRDefault="00D40F5F" w:rsidP="00D40F5F">
      <w:pPr>
        <w:pStyle w:val="a3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ij</w:t>
      </w:r>
      <w:r>
        <w:rPr>
          <w:rFonts w:hint="eastAsia"/>
        </w:rPr>
        <w:t>为方阵</w:t>
      </w:r>
      <w:r>
        <w:rPr>
          <w:rFonts w:hint="eastAsia"/>
        </w:rPr>
        <w:t>A</w:t>
      </w:r>
      <w:r>
        <w:rPr>
          <w:rFonts w:hint="eastAsia"/>
        </w:rPr>
        <w:t>的代数余子式，则</w:t>
      </w:r>
      <w:r>
        <w:rPr>
          <w:rFonts w:hint="eastAsia"/>
        </w:rPr>
        <w:t>A</w:t>
      </w:r>
      <w:r>
        <w:t>* = (Aji)</w:t>
      </w:r>
    </w:p>
    <w:p w:rsidR="00D40F5F" w:rsidRDefault="00D40F5F" w:rsidP="00D40F5F">
      <w:pPr>
        <w:pStyle w:val="a3"/>
        <w:rPr>
          <w:rFonts w:hint="eastAsia"/>
        </w:rPr>
      </w:pPr>
      <w:r>
        <w:rPr>
          <w:rFonts w:hint="eastAsia"/>
        </w:rPr>
        <w:t>可逆矩阵：满秩，特征值全不为</w:t>
      </w:r>
      <w:r>
        <w:rPr>
          <w:rFonts w:hint="eastAsia"/>
        </w:rPr>
        <w:t>0</w:t>
      </w:r>
      <w:r>
        <w:rPr>
          <w:rFonts w:hint="eastAsia"/>
        </w:rPr>
        <w:t>，行列式不为</w:t>
      </w:r>
      <w:r>
        <w:rPr>
          <w:rFonts w:hint="eastAsia"/>
        </w:rPr>
        <w:t>0</w:t>
      </w:r>
    </w:p>
    <w:p w:rsidR="005442FF" w:rsidRDefault="00322FC1" w:rsidP="00322FC1">
      <w:pPr>
        <w:pStyle w:val="a5"/>
      </w:pPr>
      <w:r>
        <w:rPr>
          <w:rFonts w:hint="eastAsia"/>
        </w:rPr>
        <w:t>向量</w:t>
      </w:r>
    </w:p>
    <w:p w:rsidR="00322FC1" w:rsidRDefault="00322FC1" w:rsidP="00322FC1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、线性表出</w:t>
      </w:r>
    </w:p>
    <w:p w:rsidR="00322FC1" w:rsidRDefault="00322FC1" w:rsidP="00322FC1">
      <w:pPr>
        <w:pStyle w:val="a3"/>
      </w:pPr>
      <w:r>
        <w:rPr>
          <w:rFonts w:hint="eastAsia"/>
        </w:rPr>
        <w:t>若向量组可以线性表出，则称两个向量组等价。</w:t>
      </w:r>
    </w:p>
    <w:p w:rsidR="00322FC1" w:rsidRDefault="00322FC1" w:rsidP="00322FC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、线性相关</w:t>
      </w:r>
    </w:p>
    <w:p w:rsidR="00322FC1" w:rsidRDefault="00322FC1" w:rsidP="00322FC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、向量空间</w:t>
      </w:r>
    </w:p>
    <w:p w:rsidR="00322FC1" w:rsidRDefault="00322FC1" w:rsidP="00322FC1">
      <w:pPr>
        <w:pStyle w:val="a5"/>
      </w:pPr>
      <w:r>
        <w:rPr>
          <w:rFonts w:hint="eastAsia"/>
        </w:rPr>
        <w:t>线性方程组</w:t>
      </w:r>
    </w:p>
    <w:p w:rsidR="00103C13" w:rsidRDefault="00322FC1" w:rsidP="00322FC1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、解的判定</w:t>
      </w:r>
    </w:p>
    <w:p w:rsidR="00103C13" w:rsidRDefault="00103C13" w:rsidP="00322FC1">
      <w:pPr>
        <w:pStyle w:val="a3"/>
      </w:pPr>
      <w:r>
        <w:rPr>
          <w:rFonts w:hint="eastAsia"/>
        </w:rPr>
        <w:t>存在解：</w:t>
      </w:r>
      <w:r>
        <w:t>r (A) = r(A,b)</w:t>
      </w:r>
    </w:p>
    <w:p w:rsidR="00103C13" w:rsidRDefault="00103C13" w:rsidP="00322FC1">
      <w:pPr>
        <w:pStyle w:val="a3"/>
      </w:pPr>
      <w:r>
        <w:rPr>
          <w:rFonts w:hint="eastAsia"/>
        </w:rPr>
        <w:t>解不唯一：</w:t>
      </w:r>
      <w:r>
        <w:rPr>
          <w:rFonts w:hint="eastAsia"/>
        </w:rPr>
        <w:t>r</w:t>
      </w:r>
      <w:r>
        <w:t xml:space="preserve">(A) &lt; n </w:t>
      </w:r>
      <w:r>
        <w:rPr>
          <w:rFonts w:hint="eastAsia"/>
        </w:rPr>
        <w:t>(</w:t>
      </w:r>
      <w:r>
        <w:t xml:space="preserve">n </w:t>
      </w:r>
      <w:r>
        <w:rPr>
          <w:rFonts w:hint="eastAsia"/>
        </w:rPr>
        <w:t>为向量个数</w:t>
      </w:r>
      <w:r>
        <w:rPr>
          <w:rFonts w:hint="eastAsia"/>
        </w:rPr>
        <w:t>)</w:t>
      </w:r>
    </w:p>
    <w:p w:rsidR="00103C13" w:rsidRDefault="00103C13" w:rsidP="00322FC1">
      <w:pPr>
        <w:pStyle w:val="a3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的向量组线性相关，</w:t>
      </w:r>
      <w:r>
        <w:rPr>
          <w:rFonts w:hint="eastAsia"/>
        </w:rPr>
        <w:t>A</w:t>
      </w:r>
      <w:r>
        <w:t>x = 0</w:t>
      </w:r>
      <w:r>
        <w:rPr>
          <w:rFonts w:hint="eastAsia"/>
        </w:rPr>
        <w:t>存在非零解。</w:t>
      </w:r>
    </w:p>
    <w:p w:rsidR="00322FC1" w:rsidRDefault="00322FC1" w:rsidP="00322FC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、解的结构</w:t>
      </w:r>
    </w:p>
    <w:p w:rsidR="00322FC1" w:rsidRPr="00322FC1" w:rsidRDefault="00322FC1" w:rsidP="00322FC1">
      <w:pPr>
        <w:pStyle w:val="a3"/>
        <w:rPr>
          <w:b/>
        </w:rPr>
      </w:pPr>
      <w:r>
        <w:rPr>
          <w:rFonts w:hint="eastAsia"/>
        </w:rPr>
        <w:t>若齐次线性方程组</w:t>
      </w:r>
      <w:r>
        <w:rPr>
          <w:rFonts w:hint="eastAsia"/>
        </w:rPr>
        <w:t>Ax</w:t>
      </w:r>
      <w:r>
        <w:t xml:space="preserve"> = 0</w:t>
      </w:r>
      <w:r>
        <w:rPr>
          <w:rFonts w:hint="eastAsia"/>
        </w:rPr>
        <w:t>有非零解，线性无关的向量为齐次线性方程组的基础解系。</w:t>
      </w:r>
      <w:r w:rsidRPr="00322FC1">
        <w:rPr>
          <w:rFonts w:hint="eastAsia"/>
          <w:b/>
        </w:rPr>
        <w:t>基础解系含</w:t>
      </w:r>
      <w:r w:rsidRPr="00322FC1">
        <w:rPr>
          <w:rFonts w:hint="eastAsia"/>
          <w:b/>
        </w:rPr>
        <w:t xml:space="preserve">n </w:t>
      </w:r>
      <w:r w:rsidRPr="00322FC1">
        <w:rPr>
          <w:b/>
        </w:rPr>
        <w:t>–</w:t>
      </w:r>
      <w:r w:rsidRPr="00322FC1">
        <w:rPr>
          <w:rFonts w:hint="eastAsia"/>
          <w:b/>
        </w:rPr>
        <w:t xml:space="preserve"> r(</w:t>
      </w:r>
      <w:r w:rsidRPr="00322FC1">
        <w:rPr>
          <w:b/>
        </w:rPr>
        <w:t>A)</w:t>
      </w:r>
      <w:r w:rsidRPr="00322FC1">
        <w:rPr>
          <w:rFonts w:hint="eastAsia"/>
          <w:b/>
        </w:rPr>
        <w:t>个解向量。</w:t>
      </w:r>
    </w:p>
    <w:p w:rsidR="00322FC1" w:rsidRDefault="00322FC1" w:rsidP="00322FC1">
      <w:pPr>
        <w:pStyle w:val="a3"/>
      </w:pPr>
      <w:r>
        <w:rPr>
          <w:rFonts w:hint="eastAsia"/>
        </w:rPr>
        <w:t>特解。通解。</w:t>
      </w:r>
    </w:p>
    <w:p w:rsidR="00D40F5F" w:rsidRDefault="00D40F5F" w:rsidP="00322FC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、克拉默法则解方程组</w:t>
      </w:r>
    </w:p>
    <w:p w:rsidR="00D40F5F" w:rsidRDefault="00D40F5F" w:rsidP="00322FC1">
      <w:pPr>
        <w:pStyle w:val="a3"/>
      </w:pPr>
      <w:r>
        <w:rPr>
          <w:rFonts w:hint="eastAsia"/>
        </w:rPr>
        <w:t>针对存在唯一解的方程组，且只要求得到某个变量的解，可使用克拉默法则。</w:t>
      </w:r>
    </w:p>
    <w:p w:rsidR="00D40F5F" w:rsidRDefault="00D40F5F" w:rsidP="00322FC1">
      <w:pPr>
        <w:pStyle w:val="a3"/>
      </w:pPr>
      <w:r>
        <w:rPr>
          <w:rFonts w:hint="eastAsia"/>
        </w:rPr>
        <w:t>|</w:t>
      </w:r>
      <w:r>
        <w:t>A*|/</w:t>
      </w:r>
      <w:r>
        <w:rPr>
          <w:rFonts w:hint="eastAsia"/>
        </w:rPr>
        <w:t>|A</w:t>
      </w:r>
      <w:r>
        <w:t>|</w:t>
      </w:r>
      <w:r>
        <w:rPr>
          <w:rFonts w:hint="eastAsia"/>
        </w:rPr>
        <w:t>，</w:t>
      </w:r>
      <w:r>
        <w:rPr>
          <w:rFonts w:hint="eastAsia"/>
        </w:rPr>
        <w:t>|</w:t>
      </w:r>
      <w:r>
        <w:t>A*|</w:t>
      </w:r>
      <w:r>
        <w:rPr>
          <w:rFonts w:hint="eastAsia"/>
        </w:rPr>
        <w:t>是将</w:t>
      </w:r>
      <w:r>
        <w:rPr>
          <w:rFonts w:hint="eastAsia"/>
        </w:rPr>
        <w:t>A</w:t>
      </w:r>
      <w:r>
        <w:rPr>
          <w:rFonts w:hint="eastAsia"/>
        </w:rPr>
        <w:t>的对应列替换成</w:t>
      </w:r>
      <w:r>
        <w:t>b</w:t>
      </w:r>
      <w:r>
        <w:rPr>
          <w:rFonts w:hint="eastAsia"/>
        </w:rPr>
        <w:t>的行列式。</w:t>
      </w:r>
    </w:p>
    <w:p w:rsidR="00D40F5F" w:rsidRDefault="00D40F5F" w:rsidP="00D40F5F">
      <w:pPr>
        <w:pStyle w:val="a5"/>
      </w:pPr>
      <w:r>
        <w:rPr>
          <w:rFonts w:hint="eastAsia"/>
        </w:rPr>
        <w:t>特征值和特征向量</w:t>
      </w:r>
    </w:p>
    <w:p w:rsidR="00103C13" w:rsidRDefault="00103C13" w:rsidP="00103C13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、特征值和特征向量的计算</w:t>
      </w:r>
    </w:p>
    <w:p w:rsidR="00D40F5F" w:rsidRDefault="00D40F5F" w:rsidP="00D40F5F">
      <w:pPr>
        <w:pStyle w:val="a3"/>
      </w:pPr>
      <w:r>
        <w:rPr>
          <w:rFonts w:hint="eastAsia"/>
        </w:rPr>
        <w:lastRenderedPageBreak/>
        <w:t>对</w:t>
      </w:r>
      <w:r>
        <w:rPr>
          <w:rFonts w:hint="eastAsia"/>
        </w:rPr>
        <w:t>A</w:t>
      </w:r>
      <w:r>
        <w:t xml:space="preserve">a = </w:t>
      </w:r>
      <w:r>
        <w:rPr>
          <w:rFonts w:hint="eastAsia"/>
        </w:rPr>
        <w:t>v</w:t>
      </w:r>
      <w:r>
        <w:t xml:space="preserve"> a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为方阵</w:t>
      </w:r>
      <w:r>
        <w:rPr>
          <w:rFonts w:hint="eastAsia"/>
        </w:rPr>
        <w:t>A</w:t>
      </w:r>
      <w:r>
        <w:rPr>
          <w:rFonts w:hint="eastAsia"/>
        </w:rPr>
        <w:t>的特征值，</w:t>
      </w:r>
      <w:r>
        <w:rPr>
          <w:rFonts w:hint="eastAsia"/>
        </w:rPr>
        <w:t>a</w:t>
      </w:r>
      <w:r>
        <w:rPr>
          <w:rFonts w:hint="eastAsia"/>
        </w:rPr>
        <w:t>为方阵的特征向量。</w:t>
      </w:r>
    </w:p>
    <w:p w:rsidR="00D40F5F" w:rsidRDefault="00D40F5F" w:rsidP="00D40F5F">
      <w:pPr>
        <w:pStyle w:val="a3"/>
      </w:pPr>
      <w:r>
        <w:rPr>
          <w:rFonts w:hint="eastAsia"/>
        </w:rPr>
        <w:t>|v</w:t>
      </w:r>
      <w:r>
        <w:t>E – A|</w:t>
      </w:r>
      <w:r>
        <w:rPr>
          <w:rFonts w:hint="eastAsia"/>
        </w:rPr>
        <w:t>称为矩阵</w:t>
      </w:r>
      <w:r>
        <w:rPr>
          <w:rFonts w:hint="eastAsia"/>
        </w:rPr>
        <w:t>A</w:t>
      </w:r>
      <w:r>
        <w:rPr>
          <w:rFonts w:hint="eastAsia"/>
        </w:rPr>
        <w:t>的特征多项式。</w:t>
      </w:r>
    </w:p>
    <w:p w:rsidR="00D40F5F" w:rsidRDefault="00D40F5F" w:rsidP="00D40F5F">
      <w:pPr>
        <w:pStyle w:val="a3"/>
      </w:pPr>
      <w:r>
        <w:rPr>
          <w:rFonts w:hint="eastAsia"/>
        </w:rPr>
        <w:t>不同特征值的特征向量线性无关，特征值之和为矩阵的迹，特征值之积为矩阵的行列式。</w:t>
      </w:r>
    </w:p>
    <w:p w:rsidR="00103C13" w:rsidRDefault="00103C13" w:rsidP="00D40F5F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、矩阵的相似</w:t>
      </w:r>
    </w:p>
    <w:p w:rsidR="00103C13" w:rsidRDefault="00103C13" w:rsidP="00D40F5F">
      <w:pPr>
        <w:pStyle w:val="a3"/>
      </w:pPr>
      <w:r>
        <w:rPr>
          <w:rFonts w:hint="eastAsia"/>
        </w:rPr>
        <w:t>存在一个可逆矩阵</w:t>
      </w:r>
      <w:r>
        <w:t>P</w:t>
      </w:r>
      <w:r>
        <w:rPr>
          <w:rFonts w:hint="eastAsia"/>
        </w:rPr>
        <w:t>，使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</w:t>
      </w:r>
      <w:r>
        <w:t>AP-1,</w:t>
      </w:r>
      <w:r>
        <w:rPr>
          <w:rFonts w:hint="eastAsia"/>
        </w:rPr>
        <w:t>则矩阵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相似。</w:t>
      </w:r>
    </w:p>
    <w:p w:rsidR="00103C13" w:rsidRDefault="00103C13" w:rsidP="00D40F5F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、相似对角化</w:t>
      </w:r>
    </w:p>
    <w:p w:rsidR="00103C13" w:rsidRDefault="00103C13" w:rsidP="00D40F5F">
      <w:pPr>
        <w:pStyle w:val="a3"/>
      </w:pPr>
      <w:r>
        <w:rPr>
          <w:rFonts w:hint="eastAsia"/>
        </w:rPr>
        <w:t>如果存在</w:t>
      </w:r>
      <w:r>
        <w:rPr>
          <w:rFonts w:hint="eastAsia"/>
        </w:rPr>
        <w:t>n</w:t>
      </w:r>
      <w:r>
        <w:rPr>
          <w:rFonts w:hint="eastAsia"/>
        </w:rPr>
        <w:t>阶对角矩阵</w:t>
      </w:r>
      <w:r>
        <w:rPr>
          <w:rFonts w:hint="eastAsia"/>
        </w:rPr>
        <w:t>A</w:t>
      </w:r>
      <w:r>
        <w:rPr>
          <w:rFonts w:hint="eastAsia"/>
        </w:rPr>
        <w:t>使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相似，则称</w:t>
      </w:r>
      <w:r>
        <w:rPr>
          <w:rFonts w:hint="eastAsia"/>
        </w:rPr>
        <w:t>B</w:t>
      </w:r>
      <w:r>
        <w:rPr>
          <w:rFonts w:hint="eastAsia"/>
        </w:rPr>
        <w:t>可以相似对角化。</w:t>
      </w:r>
    </w:p>
    <w:p w:rsidR="00103C13" w:rsidRDefault="00103C13" w:rsidP="00D40F5F">
      <w:pPr>
        <w:pStyle w:val="a3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可相似对角化的充要条件是</w:t>
      </w:r>
      <w:r>
        <w:rPr>
          <w:rFonts w:hint="eastAsia"/>
        </w:rPr>
        <w:t>A</w:t>
      </w:r>
      <w:r>
        <w:rPr>
          <w:rFonts w:hint="eastAsia"/>
        </w:rPr>
        <w:t>存在</w:t>
      </w:r>
      <w:r>
        <w:rPr>
          <w:rFonts w:hint="eastAsia"/>
        </w:rPr>
        <w:t>n</w:t>
      </w:r>
      <w:r>
        <w:rPr>
          <w:rFonts w:hint="eastAsia"/>
        </w:rPr>
        <w:t>个线性无关的特征向量</w:t>
      </w:r>
      <w:r w:rsidR="00FC3A31">
        <w:rPr>
          <w:rFonts w:hint="eastAsia"/>
        </w:rPr>
        <w:t>。</w:t>
      </w:r>
    </w:p>
    <w:p w:rsidR="00FC3A31" w:rsidRDefault="00FC3A31" w:rsidP="00D40F5F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）若矩阵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个不相同的特征值，则</w:t>
      </w:r>
      <w:r>
        <w:rPr>
          <w:rFonts w:hint="eastAsia"/>
        </w:rPr>
        <w:t>A</w:t>
      </w:r>
      <w:r>
        <w:rPr>
          <w:rFonts w:hint="eastAsia"/>
        </w:rPr>
        <w:t>可以相似对角化。</w:t>
      </w:r>
    </w:p>
    <w:p w:rsidR="00FC3A31" w:rsidRDefault="00FC3A31" w:rsidP="00D40F5F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）对任意特征值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t>n – r(vE – A)</w:t>
      </w:r>
      <w:r>
        <w:rPr>
          <w:rFonts w:hint="eastAsia"/>
        </w:rPr>
        <w:t>等于特征值的重数。</w:t>
      </w:r>
    </w:p>
    <w:p w:rsidR="00FC3A31" w:rsidRDefault="00FC3A31" w:rsidP="00D40F5F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、实对称矩阵</w:t>
      </w:r>
    </w:p>
    <w:p w:rsidR="00FC3A31" w:rsidRDefault="00FC3A31" w:rsidP="00D40F5F">
      <w:pPr>
        <w:pStyle w:val="a3"/>
      </w:pPr>
      <w:r>
        <w:rPr>
          <w:rFonts w:hint="eastAsia"/>
        </w:rPr>
        <w:t>对实对称矩阵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的所有特征值均为实数，特征向量均为实向量。</w:t>
      </w:r>
    </w:p>
    <w:p w:rsidR="00FC3A31" w:rsidRDefault="00FC3A31" w:rsidP="00D40F5F">
      <w:pPr>
        <w:pStyle w:val="a3"/>
      </w:pPr>
      <w:r>
        <w:rPr>
          <w:rFonts w:hint="eastAsia"/>
        </w:rPr>
        <w:t>A</w:t>
      </w:r>
      <w:r>
        <w:rPr>
          <w:rFonts w:hint="eastAsia"/>
        </w:rPr>
        <w:t>属于不同特征值的特征向量必正交；</w:t>
      </w:r>
    </w:p>
    <w:p w:rsidR="00FC3A31" w:rsidRDefault="00FC3A31" w:rsidP="00D40F5F">
      <w:pPr>
        <w:pStyle w:val="a3"/>
      </w:pPr>
      <w:r>
        <w:rPr>
          <w:rFonts w:hint="eastAsia"/>
        </w:rPr>
        <w:t>A</w:t>
      </w:r>
      <w:r>
        <w:rPr>
          <w:rFonts w:hint="eastAsia"/>
        </w:rPr>
        <w:t>一定有</w:t>
      </w:r>
      <w:r>
        <w:rPr>
          <w:rFonts w:hint="eastAsia"/>
        </w:rPr>
        <w:t>n</w:t>
      </w:r>
      <w:r>
        <w:rPr>
          <w:rFonts w:hint="eastAsia"/>
        </w:rPr>
        <w:t>个线性无关的特征向量，即</w:t>
      </w:r>
      <w:r>
        <w:rPr>
          <w:rFonts w:hint="eastAsia"/>
        </w:rPr>
        <w:t>A</w:t>
      </w:r>
      <w:r>
        <w:rPr>
          <w:rFonts w:hint="eastAsia"/>
        </w:rPr>
        <w:t>一定可以相似对角化。</w:t>
      </w:r>
    </w:p>
    <w:p w:rsidR="00FC3A31" w:rsidRDefault="00FC3A31" w:rsidP="00D40F5F">
      <w:pPr>
        <w:pStyle w:val="a3"/>
      </w:pPr>
      <w:r>
        <w:rPr>
          <w:rFonts w:hint="eastAsia"/>
        </w:rPr>
        <w:t>存在正交矩阵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 xml:space="preserve">tAQ </w:t>
      </w:r>
      <w:r>
        <w:rPr>
          <w:rFonts w:hint="eastAsia"/>
        </w:rPr>
        <w:t>=</w:t>
      </w:r>
      <w:r>
        <w:t xml:space="preserve"> diag(v1,v2 …)</w:t>
      </w:r>
      <w:r>
        <w:rPr>
          <w:rFonts w:hint="eastAsia"/>
        </w:rPr>
        <w:t>，实对称矩阵可以正交相似于对角矩阵。</w:t>
      </w:r>
    </w:p>
    <w:p w:rsidR="00FC3A31" w:rsidRDefault="00FC3A31" w:rsidP="00FC3A31">
      <w:pPr>
        <w:pStyle w:val="a5"/>
      </w:pPr>
      <w:r>
        <w:rPr>
          <w:rFonts w:hint="eastAsia"/>
        </w:rPr>
        <w:t>二次型</w:t>
      </w:r>
    </w:p>
    <w:p w:rsidR="00FC3A31" w:rsidRDefault="00FC3A31" w:rsidP="00FC3A31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、二次型的合同标准型：</w:t>
      </w:r>
      <w:r>
        <w:rPr>
          <w:rFonts w:hint="eastAsia"/>
        </w:rPr>
        <w:t>QT</w:t>
      </w:r>
      <w:r>
        <w:t xml:space="preserve">AQ = </w:t>
      </w:r>
      <w:r>
        <w:rPr>
          <w:rFonts w:hint="eastAsia"/>
        </w:rPr>
        <w:t>B</w:t>
      </w:r>
    </w:p>
    <w:p w:rsidR="00FC3A31" w:rsidRDefault="00FC3A31" w:rsidP="00FC3A31">
      <w:pPr>
        <w:pStyle w:val="a3"/>
      </w:pPr>
      <w:r>
        <w:rPr>
          <w:rFonts w:hint="eastAsia"/>
        </w:rPr>
        <w:t>基于实对称矩阵的正交相似。施密特正交法。</w:t>
      </w:r>
    </w:p>
    <w:p w:rsidR="00FC3A31" w:rsidRDefault="00FC3A31" w:rsidP="00FC3A31">
      <w:pPr>
        <w:pStyle w:val="a3"/>
      </w:pPr>
      <w:r>
        <w:rPr>
          <w:rFonts w:hint="eastAsia"/>
        </w:rPr>
        <w:t>配方法。</w:t>
      </w:r>
    </w:p>
    <w:p w:rsidR="00FC3A31" w:rsidRDefault="00FC3A31" w:rsidP="00FC3A3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、惯性指数</w:t>
      </w:r>
    </w:p>
    <w:p w:rsidR="00FC3A31" w:rsidRDefault="00FC3A31" w:rsidP="00FC3A31">
      <w:pPr>
        <w:pStyle w:val="a3"/>
      </w:pPr>
      <w:r>
        <w:rPr>
          <w:rFonts w:hint="eastAsia"/>
        </w:rPr>
        <w:t>实二次型的合同标准型正项个数称为二次型</w:t>
      </w:r>
      <w:r>
        <w:rPr>
          <w:rFonts w:hint="eastAsia"/>
        </w:rPr>
        <w:t xml:space="preserve"> </w:t>
      </w:r>
      <w:r>
        <w:rPr>
          <w:rFonts w:hint="eastAsia"/>
        </w:rPr>
        <w:t>的正惯性指数，负项个数称为负惯性指数</w:t>
      </w:r>
      <w:r w:rsidR="00DC0C85">
        <w:rPr>
          <w:rFonts w:hint="eastAsia"/>
        </w:rPr>
        <w:t>。</w:t>
      </w:r>
    </w:p>
    <w:p w:rsidR="00DC0C85" w:rsidRDefault="00DC0C85" w:rsidP="00FC3A31">
      <w:pPr>
        <w:pStyle w:val="a3"/>
      </w:pPr>
      <w:r>
        <w:rPr>
          <w:rFonts w:hint="eastAsia"/>
        </w:rPr>
        <w:t>两个</w:t>
      </w:r>
      <w:r>
        <w:rPr>
          <w:rFonts w:hint="eastAsia"/>
        </w:rPr>
        <w:t>n</w:t>
      </w:r>
      <w:r>
        <w:rPr>
          <w:rFonts w:hint="eastAsia"/>
        </w:rPr>
        <w:t>元二次型合同的充要条件是它们的正惯性指数和负惯性指数均相同。</w:t>
      </w:r>
    </w:p>
    <w:p w:rsidR="00DC0C85" w:rsidRDefault="00DC0C85" w:rsidP="00FC3A3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、正定二次型</w:t>
      </w:r>
    </w:p>
    <w:p w:rsidR="00DC0C85" w:rsidRDefault="00DC0C85" w:rsidP="00FC3A31">
      <w:pPr>
        <w:pStyle w:val="a3"/>
      </w:pPr>
      <w:r>
        <w:rPr>
          <w:rFonts w:hint="eastAsia"/>
        </w:rPr>
        <w:lastRenderedPageBreak/>
        <w:t>特征值全大于</w:t>
      </w:r>
      <w:r>
        <w:rPr>
          <w:rFonts w:hint="eastAsia"/>
        </w:rPr>
        <w:t>0</w:t>
      </w:r>
      <w:r>
        <w:rPr>
          <w:rFonts w:hint="eastAsia"/>
        </w:rPr>
        <w:t>，正惯性指数为</w:t>
      </w:r>
      <w:r>
        <w:rPr>
          <w:rFonts w:hint="eastAsia"/>
        </w:rPr>
        <w:t>n</w:t>
      </w:r>
      <w:r>
        <w:rPr>
          <w:rFonts w:hint="eastAsia"/>
        </w:rPr>
        <w:t>，顺序主子式大于零。</w:t>
      </w:r>
    </w:p>
    <w:p w:rsidR="00DC0C85" w:rsidRDefault="00DC0C85" w:rsidP="00FC3A31">
      <w:pPr>
        <w:pStyle w:val="a3"/>
      </w:pPr>
      <w:r>
        <w:rPr>
          <w:rFonts w:hint="eastAsia"/>
        </w:rPr>
        <w:t>存在可逆矩阵</w:t>
      </w:r>
      <w:r>
        <w:rPr>
          <w:rFonts w:hint="eastAsia"/>
        </w:rPr>
        <w:t>P</w:t>
      </w:r>
      <w:r>
        <w:rPr>
          <w:rFonts w:hint="eastAsia"/>
        </w:rPr>
        <w:t>，使</w:t>
      </w:r>
      <w:r>
        <w:rPr>
          <w:rFonts w:hint="eastAsia"/>
        </w:rPr>
        <w:t>A</w:t>
      </w:r>
      <w:r>
        <w:t xml:space="preserve"> = P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。</w:t>
      </w:r>
    </w:p>
    <w:p w:rsidR="00DC0C85" w:rsidRDefault="00DC0C85" w:rsidP="00DC0C85">
      <w:pPr>
        <w:pStyle w:val="a5"/>
      </w:pPr>
      <w:r>
        <w:rPr>
          <w:rFonts w:hint="eastAsia"/>
        </w:rPr>
        <w:t>随机事件及其概率</w:t>
      </w:r>
    </w:p>
    <w:p w:rsidR="00DC0C85" w:rsidRDefault="00DC0C85" w:rsidP="00DC0C85">
      <w:pPr>
        <w:pStyle w:val="a5"/>
      </w:pPr>
      <w:r>
        <w:rPr>
          <w:rFonts w:hint="eastAsia"/>
        </w:rPr>
        <w:t>随机变量及其分布</w:t>
      </w:r>
    </w:p>
    <w:p w:rsidR="00DC0C85" w:rsidRDefault="00DC0C85" w:rsidP="00DC0C85">
      <w:pPr>
        <w:pStyle w:val="a5"/>
      </w:pPr>
      <w:r>
        <w:rPr>
          <w:rFonts w:hint="eastAsia"/>
        </w:rPr>
        <w:t>多维随机变量及其分布</w:t>
      </w:r>
    </w:p>
    <w:p w:rsidR="00DC0C85" w:rsidRDefault="00DC0C85" w:rsidP="00DC0C85">
      <w:pPr>
        <w:pStyle w:val="a5"/>
      </w:pPr>
      <w:r>
        <w:rPr>
          <w:rFonts w:hint="eastAsia"/>
        </w:rPr>
        <w:t>随机变量的数字特征</w:t>
      </w:r>
    </w:p>
    <w:p w:rsidR="0018478F" w:rsidRDefault="0018478F" w:rsidP="0018478F">
      <w:pPr>
        <w:pStyle w:val="a3"/>
      </w:pPr>
      <w:r>
        <w:rPr>
          <w:rFonts w:hint="eastAsia"/>
        </w:rPr>
        <w:t>协方差和相关系数</w:t>
      </w:r>
    </w:p>
    <w:p w:rsidR="0018478F" w:rsidRDefault="0018478F" w:rsidP="0018478F">
      <w:pPr>
        <w:pStyle w:val="a3"/>
      </w:pPr>
      <w:r>
        <w:rPr>
          <w:rFonts w:hint="eastAsia"/>
        </w:rPr>
        <w:t>C</w:t>
      </w:r>
      <w:r>
        <w:t>ov(X,Y) = E(XY) – E(X)E(Y) = E{[X – E(X)][Y – E(Y)]}</w:t>
      </w:r>
    </w:p>
    <w:p w:rsidR="0018478F" w:rsidRDefault="0018478F" w:rsidP="0018478F">
      <w:pPr>
        <w:pStyle w:val="a3"/>
        <w:rPr>
          <w:rFonts w:hint="eastAsia"/>
        </w:rPr>
      </w:pPr>
      <w:r>
        <w:t>P = Cov(X,Y)/ (sq</w:t>
      </w:r>
      <w:r>
        <w:rPr>
          <w:rFonts w:hint="eastAsia"/>
        </w:rPr>
        <w:t>rt</w:t>
      </w:r>
      <w:r>
        <w:t>(D(X))*D(Y))</w:t>
      </w:r>
    </w:p>
    <w:p w:rsidR="00B55405" w:rsidRDefault="0018478F" w:rsidP="00DC0C85">
      <w:pPr>
        <w:pStyle w:val="a3"/>
      </w:pPr>
      <w:r>
        <w:rPr>
          <w:rFonts w:hint="eastAsia"/>
        </w:rPr>
        <w:t>期望的重要性质</w:t>
      </w:r>
    </w:p>
    <w:p w:rsidR="0018478F" w:rsidRDefault="0018478F" w:rsidP="00DC0C85">
      <w:pPr>
        <w:pStyle w:val="a3"/>
      </w:pPr>
      <w:r>
        <w:rPr>
          <w:rFonts w:hint="eastAsia"/>
        </w:rPr>
        <w:t>E</w:t>
      </w:r>
      <w:r>
        <w:t>(CX) = CE(X)</w:t>
      </w:r>
    </w:p>
    <w:p w:rsidR="0018478F" w:rsidRDefault="0018478F" w:rsidP="00DC0C85">
      <w:pPr>
        <w:pStyle w:val="a3"/>
      </w:pPr>
      <w:r>
        <w:rPr>
          <w:rFonts w:hint="eastAsia"/>
        </w:rPr>
        <w:t>E</w:t>
      </w:r>
      <w:r>
        <w:t>(X + Y) = E(X)E(Y)</w:t>
      </w:r>
    </w:p>
    <w:p w:rsidR="0018478F" w:rsidRDefault="0018478F" w:rsidP="00DC0C85">
      <w:pPr>
        <w:pStyle w:val="a3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独立，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Y</w:t>
      </w:r>
      <w:r>
        <w:t>）</w:t>
      </w:r>
      <w:r>
        <w:rPr>
          <w:rFonts w:hint="eastAsia"/>
        </w:rPr>
        <w:t xml:space="preserve"> </w:t>
      </w:r>
      <w:r>
        <w:t>= E(X)E(Y)</w:t>
      </w:r>
    </w:p>
    <w:p w:rsidR="0018478F" w:rsidRDefault="0018478F" w:rsidP="00DC0C85">
      <w:pPr>
        <w:pStyle w:val="a3"/>
        <w:rPr>
          <w:rFonts w:hint="eastAsia"/>
        </w:rPr>
      </w:pPr>
      <w:r>
        <w:rPr>
          <w:rFonts w:hint="eastAsia"/>
        </w:rPr>
        <w:t>方差的重要性质</w:t>
      </w:r>
    </w:p>
    <w:p w:rsidR="0018478F" w:rsidRDefault="0018478F" w:rsidP="00DC0C85">
      <w:pPr>
        <w:pStyle w:val="a3"/>
      </w:pPr>
      <w:r>
        <w:rPr>
          <w:rFonts w:hint="eastAsia"/>
        </w:rPr>
        <w:t>D</w:t>
      </w:r>
      <w:r>
        <w:t>(X) = E(X^2) – (E(X))^2</w:t>
      </w:r>
    </w:p>
    <w:p w:rsidR="0018478F" w:rsidRDefault="0018478F" w:rsidP="00DC0C85">
      <w:pPr>
        <w:pStyle w:val="a3"/>
        <w:rPr>
          <w:rFonts w:hint="eastAsia"/>
        </w:rPr>
      </w:pPr>
      <w:r>
        <w:t>D(CX) = C^2D(X)</w:t>
      </w:r>
    </w:p>
    <w:p w:rsidR="00DC0C85" w:rsidRDefault="00B55405" w:rsidP="00DC0C85">
      <w:pPr>
        <w:pStyle w:val="a3"/>
      </w:pPr>
      <w:r>
        <w:rPr>
          <w:rFonts w:hint="eastAsia"/>
        </w:rPr>
        <w:t>协方差</w:t>
      </w:r>
      <w:r w:rsidR="00DC0C85">
        <w:rPr>
          <w:rFonts w:hint="eastAsia"/>
        </w:rPr>
        <w:t>常用公式</w:t>
      </w:r>
    </w:p>
    <w:p w:rsidR="00DC0C85" w:rsidRDefault="00DC0C85" w:rsidP="00DC0C85">
      <w:pPr>
        <w:pStyle w:val="a3"/>
      </w:pPr>
      <w:r>
        <w:rPr>
          <w:rFonts w:hint="eastAsia"/>
        </w:rPr>
        <w:t>C</w:t>
      </w:r>
      <w:r>
        <w:t>ov(X,Y) = E(XY) – E(X)E(Y)</w:t>
      </w:r>
    </w:p>
    <w:p w:rsidR="00B55405" w:rsidRDefault="00B55405" w:rsidP="00DC0C85">
      <w:pPr>
        <w:pStyle w:val="a3"/>
      </w:pPr>
      <w:r>
        <w:t>D(X+Y) = D(X) + D(Y) + 2Cov(X,Y)</w:t>
      </w:r>
    </w:p>
    <w:p w:rsidR="00B55405" w:rsidRDefault="00B55405" w:rsidP="00DC0C85">
      <w:pPr>
        <w:pStyle w:val="a3"/>
      </w:pPr>
      <w:r>
        <w:t>Cov (aX, bY) = abCov(X,Y)</w:t>
      </w:r>
    </w:p>
    <w:p w:rsidR="00B55405" w:rsidRDefault="00B55405" w:rsidP="00DC0C85">
      <w:pPr>
        <w:pStyle w:val="a3"/>
      </w:pPr>
      <w:r>
        <w:t>Cov(X1 + X2, Y) = Cov(X1, Y) + Cov(X2, Y)</w:t>
      </w:r>
    </w:p>
    <w:p w:rsidR="00AD798C" w:rsidRDefault="00AD798C" w:rsidP="00AD798C">
      <w:pPr>
        <w:pStyle w:val="a5"/>
      </w:pPr>
      <w:r>
        <w:rPr>
          <w:rFonts w:hint="eastAsia"/>
        </w:rPr>
        <w:t>数理统计和参数估计</w:t>
      </w:r>
    </w:p>
    <w:p w:rsidR="00AD798C" w:rsidRDefault="00AD798C" w:rsidP="00AD798C">
      <w:pPr>
        <w:pStyle w:val="a3"/>
      </w:pPr>
      <w:r>
        <w:rPr>
          <w:rFonts w:hint="eastAsia"/>
        </w:rPr>
        <w:t>卡方分布</w:t>
      </w:r>
    </w:p>
    <w:p w:rsidR="00AD798C" w:rsidRDefault="00AD798C" w:rsidP="00AD798C">
      <w:pPr>
        <w:pStyle w:val="a3"/>
      </w:pPr>
      <w:r>
        <w:t>T</w:t>
      </w:r>
      <w:r>
        <w:rPr>
          <w:rFonts w:hint="eastAsia"/>
        </w:rPr>
        <w:t>分布</w:t>
      </w:r>
    </w:p>
    <w:p w:rsidR="00AD798C" w:rsidRPr="00FC3A31" w:rsidRDefault="00AD798C" w:rsidP="00AD798C">
      <w:pPr>
        <w:pStyle w:val="a3"/>
        <w:rPr>
          <w:rFonts w:hint="eastAsia"/>
        </w:rPr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分布</w:t>
      </w:r>
      <w:bookmarkStart w:id="0" w:name="_GoBack"/>
      <w:bookmarkEnd w:id="0"/>
    </w:p>
    <w:sectPr w:rsidR="00AD798C" w:rsidRPr="00FC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2BF" w:rsidRDefault="009002BF"/>
  </w:endnote>
  <w:endnote w:type="continuationSeparator" w:id="0">
    <w:p w:rsidR="009002BF" w:rsidRDefault="00900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2BF" w:rsidRDefault="009002BF"/>
  </w:footnote>
  <w:footnote w:type="continuationSeparator" w:id="0">
    <w:p w:rsidR="009002BF" w:rsidRDefault="009002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D6"/>
    <w:rsid w:val="00065D56"/>
    <w:rsid w:val="000841FF"/>
    <w:rsid w:val="00103C13"/>
    <w:rsid w:val="0018478F"/>
    <w:rsid w:val="002404ED"/>
    <w:rsid w:val="0028403B"/>
    <w:rsid w:val="002E39E8"/>
    <w:rsid w:val="00322FC1"/>
    <w:rsid w:val="003403EF"/>
    <w:rsid w:val="0047671B"/>
    <w:rsid w:val="0049379F"/>
    <w:rsid w:val="00510C0D"/>
    <w:rsid w:val="00511BDE"/>
    <w:rsid w:val="005442FF"/>
    <w:rsid w:val="00666E60"/>
    <w:rsid w:val="0073107E"/>
    <w:rsid w:val="007938D6"/>
    <w:rsid w:val="00826A17"/>
    <w:rsid w:val="00845D2B"/>
    <w:rsid w:val="00887DEC"/>
    <w:rsid w:val="008C48AA"/>
    <w:rsid w:val="009002BF"/>
    <w:rsid w:val="00A11228"/>
    <w:rsid w:val="00AD798C"/>
    <w:rsid w:val="00B55405"/>
    <w:rsid w:val="00C569D2"/>
    <w:rsid w:val="00CA10A0"/>
    <w:rsid w:val="00D40F5F"/>
    <w:rsid w:val="00D97EF7"/>
    <w:rsid w:val="00DC0C85"/>
    <w:rsid w:val="00DE0999"/>
    <w:rsid w:val="00E33160"/>
    <w:rsid w:val="00F24DB3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0BFB"/>
  <w15:chartTrackingRefBased/>
  <w15:docId w15:val="{CCF9440E-47E6-4BFF-9D3A-449B39E3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205</Words>
  <Characters>1171</Characters>
  <Application>Microsoft Office Word</Application>
  <DocSecurity>0</DocSecurity>
  <Lines>9</Lines>
  <Paragraphs>2</Paragraphs>
  <ScaleCrop>false</ScaleCrop>
  <Company>微软中国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2019-05-09T10:06:00Z</dcterms:created>
  <dcterms:modified xsi:type="dcterms:W3CDTF">2019-05-10T02:49:00Z</dcterms:modified>
</cp:coreProperties>
</file>