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875" w:rsidRPr="00450673" w:rsidRDefault="00A72FDC" w:rsidP="00A72FDC">
      <w:pPr>
        <w:pStyle w:val="13"/>
        <w:rPr>
          <w:b/>
        </w:rPr>
      </w:pPr>
      <w:r w:rsidRPr="00450673">
        <w:rPr>
          <w:rFonts w:hint="eastAsia"/>
          <w:b/>
        </w:rPr>
        <w:t>1、C</w:t>
      </w:r>
      <w:r w:rsidRPr="00450673">
        <w:rPr>
          <w:b/>
        </w:rPr>
        <w:t>4.5</w:t>
      </w:r>
      <w:r w:rsidRPr="00450673">
        <w:rPr>
          <w:rFonts w:hint="eastAsia"/>
          <w:b/>
        </w:rPr>
        <w:t>决策树</w:t>
      </w:r>
    </w:p>
    <w:p w:rsidR="00A72FDC" w:rsidRDefault="00A72FDC" w:rsidP="00A72FDC">
      <w:pPr>
        <w:pStyle w:val="13"/>
      </w:pPr>
      <w:r>
        <w:tab/>
      </w:r>
      <w:r>
        <w:rPr>
          <w:rFonts w:hint="eastAsia"/>
        </w:rPr>
        <w:t>C</w:t>
      </w:r>
      <w:r>
        <w:t>4.5</w:t>
      </w:r>
      <w:r>
        <w:rPr>
          <w:rFonts w:hint="eastAsia"/>
        </w:rPr>
        <w:t>决策树的对ID</w:t>
      </w:r>
      <w:r>
        <w:t>3</w:t>
      </w:r>
      <w:r>
        <w:rPr>
          <w:rFonts w:hint="eastAsia"/>
        </w:rPr>
        <w:t>决策树的改进。</w:t>
      </w:r>
    </w:p>
    <w:p w:rsidR="00A72FDC" w:rsidRDefault="00A72FDC" w:rsidP="00A72FDC">
      <w:pPr>
        <w:pStyle w:val="13"/>
      </w:pPr>
      <w:r>
        <w:rPr>
          <w:noProof/>
        </w:rPr>
        <w:drawing>
          <wp:inline distT="0" distB="0" distL="0" distR="0">
            <wp:extent cx="5597033" cy="1785668"/>
            <wp:effectExtent l="0" t="0" r="3810" b="5080"/>
            <wp:docPr id="1" name="图片 1" descr="https://img-blog.csdn.net/20170819201501683?watermark/2/text/aHR0cDovL2Jsb2cuY3Nkbi5uZXQvcXFfMzYzMzA2N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819201501683?watermark/2/text/aHR0cDovL2Jsb2cuY3Nkbi5uZXQvcXFfMzYzMzA2NDM=/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6694" cy="1788750"/>
                    </a:xfrm>
                    <a:prstGeom prst="rect">
                      <a:avLst/>
                    </a:prstGeom>
                    <a:noFill/>
                    <a:ln>
                      <a:noFill/>
                    </a:ln>
                  </pic:spPr>
                </pic:pic>
              </a:graphicData>
            </a:graphic>
          </wp:inline>
        </w:drawing>
      </w:r>
    </w:p>
    <w:p w:rsidR="001617CD" w:rsidRDefault="001617CD" w:rsidP="00A72FDC">
      <w:pPr>
        <w:pStyle w:val="13"/>
      </w:pPr>
      <w:r>
        <w:rPr>
          <w:noProof/>
        </w:rPr>
        <w:drawing>
          <wp:inline distT="0" distB="0" distL="0" distR="0">
            <wp:extent cx="5274310" cy="1458183"/>
            <wp:effectExtent l="0" t="0" r="2540" b="8890"/>
            <wp:docPr id="4" name="图片 4" descr="https://img-blog.csdn.net/20170819201517201?watermark/2/text/aHR0cDovL2Jsb2cuY3Nkbi5uZXQvcXFfMzYzMzA2N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819201517201?watermark/2/text/aHR0cDovL2Jsb2cuY3Nkbi5uZXQvcXFfMzYzMzA2NDM=/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58183"/>
                    </a:xfrm>
                    <a:prstGeom prst="rect">
                      <a:avLst/>
                    </a:prstGeom>
                    <a:noFill/>
                    <a:ln>
                      <a:noFill/>
                    </a:ln>
                  </pic:spPr>
                </pic:pic>
              </a:graphicData>
            </a:graphic>
          </wp:inline>
        </w:drawing>
      </w:r>
    </w:p>
    <w:p w:rsidR="00A72FDC" w:rsidRPr="001617CD" w:rsidRDefault="00A72FDC" w:rsidP="00A72FDC">
      <w:pPr>
        <w:pStyle w:val="13"/>
        <w:ind w:firstLine="420"/>
        <w:rPr>
          <w:b/>
        </w:rPr>
      </w:pPr>
      <w:r>
        <w:rPr>
          <w:rFonts w:hint="eastAsia"/>
        </w:rPr>
        <w:t>属性信息增益A的信息增益是样本集的熵减去按属性A划分S</w:t>
      </w:r>
      <w:r w:rsidRPr="001617CD">
        <w:rPr>
          <w:rFonts w:hint="eastAsia"/>
          <w:b/>
        </w:rPr>
        <w:t>样本子集的熵。</w:t>
      </w:r>
      <w:r w:rsidR="001617CD" w:rsidRPr="001617CD">
        <w:rPr>
          <w:rFonts w:hint="eastAsia"/>
        </w:rPr>
        <w:t>样本子集是指该属性的取值个数。</w:t>
      </w:r>
      <w:r w:rsidR="001617CD">
        <w:rPr>
          <w:rFonts w:hint="eastAsia"/>
        </w:rPr>
        <w:t>样本子集</w:t>
      </w:r>
      <w:proofErr w:type="gramStart"/>
      <w:r w:rsidR="001617CD">
        <w:rPr>
          <w:rFonts w:hint="eastAsia"/>
        </w:rPr>
        <w:t>的熵是所有</w:t>
      </w:r>
      <w:proofErr w:type="gramEnd"/>
      <w:r w:rsidR="001617CD">
        <w:rPr>
          <w:rFonts w:hint="eastAsia"/>
        </w:rPr>
        <w:t>样本子集的</w:t>
      </w:r>
      <w:proofErr w:type="gramStart"/>
      <w:r w:rsidR="001617CD">
        <w:rPr>
          <w:rFonts w:hint="eastAsia"/>
        </w:rPr>
        <w:t>熵按仰</w:t>
      </w:r>
      <w:proofErr w:type="gramEnd"/>
      <w:r w:rsidR="001617CD">
        <w:rPr>
          <w:rFonts w:hint="eastAsia"/>
        </w:rPr>
        <w:t>恩数目的加权</w:t>
      </w:r>
      <w:proofErr w:type="gramStart"/>
      <w:r w:rsidR="001617CD">
        <w:rPr>
          <w:rFonts w:hint="eastAsia"/>
        </w:rPr>
        <w:t>和</w:t>
      </w:r>
      <w:proofErr w:type="gramEnd"/>
      <w:r w:rsidR="001617CD">
        <w:rPr>
          <w:rFonts w:hint="eastAsia"/>
        </w:rPr>
        <w:t>。</w:t>
      </w:r>
    </w:p>
    <w:p w:rsidR="00A72FDC" w:rsidRDefault="00A72FDC" w:rsidP="00A72FDC">
      <w:pPr>
        <w:pStyle w:val="13"/>
      </w:pPr>
      <w:r>
        <w:rPr>
          <w:noProof/>
        </w:rPr>
        <w:drawing>
          <wp:inline distT="0" distB="0" distL="0" distR="0">
            <wp:extent cx="5495027" cy="3278152"/>
            <wp:effectExtent l="0" t="0" r="0" b="0"/>
            <wp:docPr id="2" name="图片 2" descr="https://img-blog.csdn.net/20170819201245769?watermark/2/text/aHR0cDovL2Jsb2cuY3Nkbi5uZXQvcXFfMzYzMzA2N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819201245769?watermark/2/text/aHR0cDovL2Jsb2cuY3Nkbi5uZXQvcXFfMzYzMzA2NDM=/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380" cy="3280152"/>
                    </a:xfrm>
                    <a:prstGeom prst="rect">
                      <a:avLst/>
                    </a:prstGeom>
                    <a:noFill/>
                    <a:ln>
                      <a:noFill/>
                    </a:ln>
                  </pic:spPr>
                </pic:pic>
              </a:graphicData>
            </a:graphic>
          </wp:inline>
        </w:drawing>
      </w:r>
    </w:p>
    <w:p w:rsidR="00A72FDC" w:rsidRDefault="00A72FDC" w:rsidP="00A72FDC">
      <w:pPr>
        <w:pStyle w:val="13"/>
      </w:pPr>
      <w:r>
        <w:rPr>
          <w:noProof/>
        </w:rPr>
        <w:lastRenderedPageBreak/>
        <w:drawing>
          <wp:inline distT="0" distB="0" distL="0" distR="0">
            <wp:extent cx="5463073" cy="3269530"/>
            <wp:effectExtent l="0" t="0" r="4445" b="7620"/>
            <wp:docPr id="3" name="图片 3" descr="https://img-blog.csdn.net/20170819201302423?watermark/2/text/aHR0cDovL2Jsb2cuY3Nkbi5uZXQvcXFfMzYzMzA2N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819201302423?watermark/2/text/aHR0cDovL2Jsb2cuY3Nkbi5uZXQvcXFfMzYzMzA2NDM=/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830" cy="3275968"/>
                    </a:xfrm>
                    <a:prstGeom prst="rect">
                      <a:avLst/>
                    </a:prstGeom>
                    <a:noFill/>
                    <a:ln>
                      <a:noFill/>
                    </a:ln>
                  </pic:spPr>
                </pic:pic>
              </a:graphicData>
            </a:graphic>
          </wp:inline>
        </w:drawing>
      </w:r>
    </w:p>
    <w:p w:rsidR="001617CD" w:rsidRDefault="001617CD" w:rsidP="00A72FDC">
      <w:pPr>
        <w:pStyle w:val="13"/>
      </w:pPr>
      <w:r>
        <w:rPr>
          <w:rFonts w:hint="eastAsia"/>
        </w:rPr>
        <w:t>样本增益是0.94-0.891。</w:t>
      </w:r>
    </w:p>
    <w:p w:rsidR="001617CD" w:rsidRDefault="001617CD" w:rsidP="00A72FDC">
      <w:pPr>
        <w:pStyle w:val="13"/>
      </w:pPr>
      <w:r>
        <w:tab/>
      </w:r>
      <w:r w:rsidRPr="001617CD">
        <w:rPr>
          <w:rFonts w:hint="eastAsia"/>
        </w:rPr>
        <w:t>最后按照信息增益最大的原则选Outlook为根节点。</w:t>
      </w:r>
      <w:r>
        <w:rPr>
          <w:rFonts w:hint="eastAsia"/>
        </w:rPr>
        <w:t>对子节点依次划分。</w:t>
      </w:r>
    </w:p>
    <w:p w:rsidR="001617CD" w:rsidRDefault="001617CD" w:rsidP="00A72FDC">
      <w:pPr>
        <w:pStyle w:val="13"/>
      </w:pPr>
    </w:p>
    <w:p w:rsidR="001617CD" w:rsidRDefault="001617CD" w:rsidP="001617CD">
      <w:pPr>
        <w:pStyle w:val="13"/>
      </w:pPr>
      <w:r w:rsidRPr="001617CD">
        <w:rPr>
          <w:b/>
        </w:rPr>
        <w:t>ID3</w:t>
      </w:r>
      <w:r>
        <w:t>优点是理论清晰、方法简单、学习能力较强，但也存在一些缺点：</w:t>
      </w:r>
    </w:p>
    <w:p w:rsidR="001617CD" w:rsidRDefault="001617CD" w:rsidP="001617CD">
      <w:pPr>
        <w:pStyle w:val="13"/>
      </w:pPr>
      <w:r>
        <w:rPr>
          <w:rFonts w:hint="eastAsia"/>
        </w:rPr>
        <w:t>（</w:t>
      </w:r>
      <w:r>
        <w:t>1）只能处理分类属性的数据，不能处理连续的数据；</w:t>
      </w:r>
    </w:p>
    <w:p w:rsidR="001617CD" w:rsidRDefault="001617CD" w:rsidP="001617CD">
      <w:pPr>
        <w:pStyle w:val="13"/>
      </w:pPr>
      <w:r>
        <w:rPr>
          <w:rFonts w:hint="eastAsia"/>
        </w:rPr>
        <w:t>（</w:t>
      </w:r>
      <w:r>
        <w:t>2）划分过程会由于子集规模过小而造成统计特征不充分而停止；</w:t>
      </w:r>
    </w:p>
    <w:p w:rsidR="001617CD" w:rsidRDefault="001617CD" w:rsidP="001617CD">
      <w:pPr>
        <w:pStyle w:val="13"/>
      </w:pPr>
      <w:r>
        <w:rPr>
          <w:rFonts w:hint="eastAsia"/>
        </w:rPr>
        <w:t>（</w:t>
      </w:r>
      <w:r>
        <w:t>3）ID3算法在选择根节点和各内部节点中的分支属性时，采用信息增益作为评价标准。信息增益的缺点是倾向于选择取值较多的属性，在有些情况下这类属性可能不会提供太多有价值的信息。</w:t>
      </w:r>
    </w:p>
    <w:p w:rsidR="001617CD" w:rsidRDefault="001617CD" w:rsidP="001617CD">
      <w:pPr>
        <w:pStyle w:val="13"/>
      </w:pPr>
      <w:r>
        <w:tab/>
      </w:r>
    </w:p>
    <w:p w:rsidR="001617CD" w:rsidRDefault="001617CD" w:rsidP="001617CD">
      <w:pPr>
        <w:pStyle w:val="13"/>
      </w:pPr>
      <w:r w:rsidRPr="001617CD">
        <w:rPr>
          <w:b/>
        </w:rPr>
        <w:t>C4.5算法</w:t>
      </w:r>
      <w:r>
        <w:t xml:space="preserve">是用于生成决策树的一种经典算法，是ID3算法的一种延伸和优化。C4.5算法对ID3算法主要做了一下几点改进： </w:t>
      </w:r>
    </w:p>
    <w:p w:rsidR="001617CD" w:rsidRDefault="001617CD" w:rsidP="001617CD">
      <w:pPr>
        <w:pStyle w:val="13"/>
      </w:pPr>
      <w:r>
        <w:t>  （1）通过</w:t>
      </w:r>
      <w:r w:rsidRPr="001617CD">
        <w:rPr>
          <w:b/>
        </w:rPr>
        <w:t>信息增益</w:t>
      </w:r>
      <w:proofErr w:type="gramStart"/>
      <w:r w:rsidRPr="001617CD">
        <w:rPr>
          <w:b/>
        </w:rPr>
        <w:t>率</w:t>
      </w:r>
      <w:r>
        <w:t>选择</w:t>
      </w:r>
      <w:proofErr w:type="gramEnd"/>
      <w:r>
        <w:t xml:space="preserve">分裂属性，克服了ID3算法中通过信息增益倾向于选择拥有多个属性值的属性作为分裂属性的不足； </w:t>
      </w:r>
    </w:p>
    <w:p w:rsidR="001617CD" w:rsidRDefault="001617CD" w:rsidP="001617CD">
      <w:pPr>
        <w:pStyle w:val="13"/>
      </w:pPr>
      <w:r>
        <w:t>  （2）能够处理</w:t>
      </w:r>
      <w:r w:rsidRPr="001617CD">
        <w:rPr>
          <w:b/>
        </w:rPr>
        <w:t>离散型和连续型</w:t>
      </w:r>
      <w:r>
        <w:t xml:space="preserve">的属性类型，即将连续型的属性进行离散化处理； </w:t>
      </w:r>
    </w:p>
    <w:p w:rsidR="001617CD" w:rsidRDefault="001617CD" w:rsidP="001617CD">
      <w:pPr>
        <w:pStyle w:val="13"/>
      </w:pPr>
      <w:r>
        <w:t>  （3）构造决策树之后进行</w:t>
      </w:r>
      <w:r w:rsidRPr="001617CD">
        <w:rPr>
          <w:b/>
        </w:rPr>
        <w:t>剪枝</w:t>
      </w:r>
      <w:r>
        <w:t xml:space="preserve">操作； </w:t>
      </w:r>
    </w:p>
    <w:p w:rsidR="001617CD" w:rsidRDefault="001617CD" w:rsidP="001617CD">
      <w:pPr>
        <w:pStyle w:val="13"/>
      </w:pPr>
      <w:r>
        <w:t>  （4）能够处理具有</w:t>
      </w:r>
      <w:r w:rsidRPr="001617CD">
        <w:rPr>
          <w:b/>
        </w:rPr>
        <w:t>缺失属性值</w:t>
      </w:r>
      <w:r>
        <w:t>的训练数据。</w:t>
      </w:r>
    </w:p>
    <w:p w:rsidR="001617CD" w:rsidRDefault="00AB3617" w:rsidP="00AB3617">
      <w:pPr>
        <w:pStyle w:val="13"/>
      </w:pPr>
      <w:r w:rsidRPr="00AB3617">
        <w:rPr>
          <w:rFonts w:hint="eastAsia"/>
        </w:rPr>
        <w:t>分裂属性选择的评判标准是决策树算法之间的根本区别。区别于ID3算法通过信息增益选择分裂属性，C4.5算法通过信息增益</w:t>
      </w:r>
      <w:proofErr w:type="gramStart"/>
      <w:r w:rsidRPr="00AB3617">
        <w:rPr>
          <w:rFonts w:hint="eastAsia"/>
        </w:rPr>
        <w:t>率选择</w:t>
      </w:r>
      <w:proofErr w:type="gramEnd"/>
      <w:r w:rsidRPr="00AB3617">
        <w:rPr>
          <w:rFonts w:hint="eastAsia"/>
        </w:rPr>
        <w:t xml:space="preserve">分裂属性。 </w:t>
      </w:r>
      <w:r w:rsidRPr="00AB3617">
        <w:br/>
      </w:r>
      <w:r w:rsidRPr="00AB3617">
        <w:rPr>
          <w:rFonts w:hint="eastAsia"/>
        </w:rPr>
        <w:t> </w:t>
      </w:r>
      <w:r w:rsidRPr="00AB3617">
        <w:rPr>
          <w:rFonts w:hint="eastAsia"/>
        </w:rPr>
        <w:t> </w:t>
      </w:r>
      <w:r w:rsidRPr="00AB3617">
        <w:rPr>
          <w:rFonts w:hint="eastAsia"/>
        </w:rPr>
        <w:t>属性A的“分裂信息”(split information)：</w:t>
      </w:r>
    </w:p>
    <w:p w:rsidR="00AB3617" w:rsidRDefault="00AB3617" w:rsidP="00AB3617">
      <w:pPr>
        <w:pStyle w:val="13"/>
        <w:jc w:val="center"/>
      </w:pPr>
      <w:r>
        <w:rPr>
          <w:noProof/>
        </w:rPr>
        <w:drawing>
          <wp:inline distT="0" distB="0" distL="0" distR="0">
            <wp:extent cx="2863706" cy="717671"/>
            <wp:effectExtent l="0" t="0" r="0" b="635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5772" cy="723201"/>
                    </a:xfrm>
                    <a:prstGeom prst="rect">
                      <a:avLst/>
                    </a:prstGeom>
                    <a:noFill/>
                    <a:ln>
                      <a:noFill/>
                    </a:ln>
                  </pic:spPr>
                </pic:pic>
              </a:graphicData>
            </a:graphic>
          </wp:inline>
        </w:drawing>
      </w:r>
    </w:p>
    <w:p w:rsidR="00AB3617" w:rsidRDefault="00AB3617" w:rsidP="00AB3617">
      <w:pPr>
        <w:pStyle w:val="13"/>
        <w:jc w:val="left"/>
      </w:pPr>
      <w:r w:rsidRPr="00AB3617">
        <w:t>其中，训练数据集S通过属性A的属性值划分为m个子数据集，|</w:t>
      </w:r>
      <w:proofErr w:type="spellStart"/>
      <w:r w:rsidRPr="00AB3617">
        <w:t>Sj</w:t>
      </w:r>
      <w:proofErr w:type="spellEnd"/>
      <w:r w:rsidRPr="00AB3617">
        <w:t>||</w:t>
      </w:r>
      <w:proofErr w:type="spellStart"/>
      <w:r w:rsidRPr="00AB3617">
        <w:t>Sj</w:t>
      </w:r>
      <w:proofErr w:type="spellEnd"/>
      <w:r w:rsidRPr="00AB3617">
        <w:t xml:space="preserve">| 表示第j个子数据集中样本数量，|S||S| 表示划分之前数据集中样本总数量。 </w:t>
      </w:r>
      <w:r w:rsidRPr="00AB3617">
        <w:br/>
      </w:r>
      <w:r w:rsidRPr="00AB3617">
        <w:lastRenderedPageBreak/>
        <w:t> </w:t>
      </w:r>
      <w:r w:rsidRPr="00AB3617">
        <w:t> </w:t>
      </w:r>
      <w:r w:rsidRPr="00AB3617">
        <w:t>通过属性A分裂之后样本集的信息增益：</w:t>
      </w:r>
    </w:p>
    <w:p w:rsidR="00AB3617" w:rsidRDefault="00AB3617" w:rsidP="00AB3617">
      <w:pPr>
        <w:pStyle w:val="13"/>
        <w:jc w:val="left"/>
      </w:pPr>
      <w:r>
        <w:rPr>
          <w:noProof/>
        </w:rPr>
        <w:drawing>
          <wp:inline distT="0" distB="0" distL="0" distR="0">
            <wp:extent cx="2622550" cy="362585"/>
            <wp:effectExtent l="0" t="0" r="635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362585"/>
                    </a:xfrm>
                    <a:prstGeom prst="rect">
                      <a:avLst/>
                    </a:prstGeom>
                    <a:noFill/>
                    <a:ln>
                      <a:noFill/>
                    </a:ln>
                  </pic:spPr>
                </pic:pic>
              </a:graphicData>
            </a:graphic>
          </wp:inline>
        </w:drawing>
      </w:r>
    </w:p>
    <w:p w:rsidR="00AB3617" w:rsidRDefault="00AB3617" w:rsidP="00AB3617">
      <w:pPr>
        <w:pStyle w:val="13"/>
        <w:jc w:val="left"/>
      </w:pPr>
      <w:r>
        <w:tab/>
      </w:r>
      <w:r w:rsidRPr="00AB3617">
        <w:t>通过属性A分裂之后样本集的信息增益率：</w:t>
      </w:r>
    </w:p>
    <w:p w:rsidR="00AB3617" w:rsidRDefault="00AB3617" w:rsidP="00AB3617">
      <w:pPr>
        <w:pStyle w:val="13"/>
        <w:jc w:val="center"/>
      </w:pPr>
      <w:r>
        <w:rPr>
          <w:noProof/>
        </w:rPr>
        <w:drawing>
          <wp:inline distT="0" distB="0" distL="0" distR="0">
            <wp:extent cx="3200208" cy="689258"/>
            <wp:effectExtent l="0" t="0" r="63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420" cy="691027"/>
                    </a:xfrm>
                    <a:prstGeom prst="rect">
                      <a:avLst/>
                    </a:prstGeom>
                    <a:noFill/>
                    <a:ln>
                      <a:noFill/>
                    </a:ln>
                  </pic:spPr>
                </pic:pic>
              </a:graphicData>
            </a:graphic>
          </wp:inline>
        </w:drawing>
      </w:r>
    </w:p>
    <w:p w:rsidR="00AB3617" w:rsidRDefault="00AB3617" w:rsidP="00AB3617">
      <w:pPr>
        <w:pStyle w:val="13"/>
        <w:ind w:firstLine="420"/>
      </w:pPr>
      <w:r w:rsidRPr="00AB3617">
        <w:t>通过C4.5算法构造决策树时，信息增益率最大的属性即为当前节点的分裂属性，随着递归计算，被计算的属性的信息增益率会变得越来越小，到后期则选择相对比较大的信息增益率的属性作为分裂属性。</w:t>
      </w:r>
    </w:p>
    <w:p w:rsidR="003F0CAB" w:rsidRDefault="003F0CAB" w:rsidP="003F0CAB">
      <w:pPr>
        <w:pStyle w:val="13"/>
        <w:rPr>
          <w:rStyle w:val="a5"/>
          <w:bCs w:val="0"/>
        </w:rPr>
      </w:pPr>
      <w:r w:rsidRPr="003F0CAB">
        <w:rPr>
          <w:rStyle w:val="a5"/>
          <w:bCs w:val="0"/>
        </w:rPr>
        <w:t>连续型属性的离散化处理</w:t>
      </w:r>
    </w:p>
    <w:p w:rsidR="003F0CAB" w:rsidRPr="003F0CAB" w:rsidRDefault="003F0CAB" w:rsidP="003F0CAB">
      <w:pPr>
        <w:pStyle w:val="13"/>
      </w:pPr>
      <w:r>
        <w:rPr>
          <w:rStyle w:val="a5"/>
          <w:bCs w:val="0"/>
        </w:rPr>
        <w:tab/>
      </w:r>
      <w:r w:rsidRPr="003F0CAB">
        <w:rPr>
          <w:rFonts w:hint="eastAsia"/>
        </w:rPr>
        <w:t>当属性类型为连续型，则需要对数据进行离散化处理。</w:t>
      </w:r>
      <w:r w:rsidR="000C593D">
        <w:rPr>
          <w:rFonts w:hint="eastAsia"/>
        </w:rPr>
        <w:t>关键在于确定分割</w:t>
      </w:r>
      <w:r w:rsidR="000C593D" w:rsidRPr="000C593D">
        <w:rPr>
          <w:rFonts w:hint="eastAsia"/>
          <w:b/>
        </w:rPr>
        <w:t>阈值</w:t>
      </w:r>
      <w:r w:rsidR="000C593D">
        <w:rPr>
          <w:rFonts w:hint="eastAsia"/>
        </w:rPr>
        <w:t>。</w:t>
      </w:r>
      <w:r w:rsidRPr="003F0CAB">
        <w:t>C4.5算法针对连续属性的离散化处理，核心思想：将属性A的N</w:t>
      </w:r>
      <w:proofErr w:type="gramStart"/>
      <w:r w:rsidRPr="003F0CAB">
        <w:t>个</w:t>
      </w:r>
      <w:proofErr w:type="gramEnd"/>
      <w:r w:rsidRPr="003F0CAB">
        <w:t>属性</w:t>
      </w:r>
      <w:proofErr w:type="gramStart"/>
      <w:r w:rsidRPr="003F0CAB">
        <w:t>值按照</w:t>
      </w:r>
      <w:proofErr w:type="gramEnd"/>
      <w:r w:rsidRPr="003F0CAB">
        <w:t>升序排列；通过二分法将属性A的所有属性值分成两部分（共有N-1种划分方法，二分的阈值为相邻两个属性值的中间值）；计算每种划分方法对应的信息增益，选取信息增益最大的划分方法的阈值作为属性A二分的阈值。</w:t>
      </w:r>
    </w:p>
    <w:p w:rsidR="003F0CAB" w:rsidRDefault="003F0CAB" w:rsidP="003F0CAB">
      <w:pPr>
        <w:pStyle w:val="13"/>
      </w:pPr>
      <w:r>
        <w:rPr>
          <w:rFonts w:hint="eastAsia"/>
        </w:rPr>
        <w:t>（</w:t>
      </w:r>
      <w:r>
        <w:t>1）将节点Node上的所有数据样本按照连续型属性A的具体取值，</w:t>
      </w:r>
      <w:r w:rsidRPr="003F0CAB">
        <w:rPr>
          <w:b/>
        </w:rPr>
        <w:t>由小到大</w:t>
      </w:r>
      <w:r>
        <w:t>进行排列，得到属性A的属性值取值序列(xA1,...,</w:t>
      </w:r>
      <w:proofErr w:type="spellStart"/>
      <w:r>
        <w:t>xAN</w:t>
      </w:r>
      <w:proofErr w:type="spellEnd"/>
      <w:r>
        <w:t>)(x1A,...,</w:t>
      </w:r>
      <w:proofErr w:type="spellStart"/>
      <w:r>
        <w:t>xNA</w:t>
      </w:r>
      <w:proofErr w:type="spellEnd"/>
      <w:r>
        <w:t xml:space="preserve">)。 </w:t>
      </w:r>
    </w:p>
    <w:p w:rsidR="003F0CAB" w:rsidRDefault="003F0CAB" w:rsidP="003F0CAB">
      <w:pPr>
        <w:pStyle w:val="13"/>
      </w:pPr>
      <w:r>
        <w:rPr>
          <w:rFonts w:hint="eastAsia"/>
        </w:rPr>
        <w:t>（</w:t>
      </w:r>
      <w:r>
        <w:t>2）在序列(xA1,...,</w:t>
      </w:r>
      <w:proofErr w:type="spellStart"/>
      <w:r>
        <w:t>xAN</w:t>
      </w:r>
      <w:proofErr w:type="spellEnd"/>
      <w:r>
        <w:t>)(x1A,...,</w:t>
      </w:r>
      <w:proofErr w:type="spellStart"/>
      <w:r>
        <w:t>xNA</w:t>
      </w:r>
      <w:proofErr w:type="spellEnd"/>
      <w:r>
        <w:t>)中共有N-1种二分方法，即共产生</w:t>
      </w:r>
      <w:r w:rsidRPr="003F0CAB">
        <w:rPr>
          <w:b/>
        </w:rPr>
        <w:t>N-1个分隔阈值</w:t>
      </w:r>
      <w:r>
        <w:t>。对于第</w:t>
      </w:r>
      <w:proofErr w:type="spellStart"/>
      <w:r>
        <w:t>i</w:t>
      </w:r>
      <w:proofErr w:type="spellEnd"/>
      <w:r>
        <w:t>种二分方法，其二分阈值</w:t>
      </w:r>
      <w:proofErr w:type="spellStart"/>
      <w:r>
        <w:t>θi</w:t>
      </w:r>
      <w:proofErr w:type="spellEnd"/>
      <w:r>
        <w:t>=xAi+xAi+12θi=xiA+xi+1A2。它将该节点上的数据集划分为2个子数据集(xA1,...,</w:t>
      </w:r>
      <w:proofErr w:type="spellStart"/>
      <w:r>
        <w:t>xAi</w:t>
      </w:r>
      <w:proofErr w:type="spellEnd"/>
      <w:r>
        <w:t>)(x1A,...,</w:t>
      </w:r>
      <w:proofErr w:type="spellStart"/>
      <w:r>
        <w:t>xiA</w:t>
      </w:r>
      <w:proofErr w:type="spellEnd"/>
      <w:r>
        <w:t>)(xAi+1,...,</w:t>
      </w:r>
      <w:proofErr w:type="spellStart"/>
      <w:r>
        <w:t>xAN</w:t>
      </w:r>
      <w:proofErr w:type="spellEnd"/>
      <w:r>
        <w:t>)(xi+1A,...,</w:t>
      </w:r>
      <w:proofErr w:type="spellStart"/>
      <w:r>
        <w:t>xNA</w:t>
      </w:r>
      <w:proofErr w:type="spellEnd"/>
      <w:r>
        <w:t xml:space="preserve">)。计算此种二分结果下的信息增益。 </w:t>
      </w:r>
    </w:p>
    <w:p w:rsidR="003F0CAB" w:rsidRDefault="003F0CAB" w:rsidP="003F0CAB">
      <w:pPr>
        <w:pStyle w:val="13"/>
      </w:pPr>
      <w:r>
        <w:rPr>
          <w:rFonts w:hint="eastAsia"/>
        </w:rPr>
        <w:t>（</w:t>
      </w:r>
      <w:r>
        <w:t>3）分别计算N-1种二分结果下的信息增益，选取信息增益最大的二分结果作为对属性A的划分结果，并记录此时的二分阈值。</w:t>
      </w:r>
    </w:p>
    <w:p w:rsidR="003F0CAB" w:rsidRDefault="000C593D" w:rsidP="000C593D">
      <w:pPr>
        <w:pStyle w:val="13"/>
        <w:rPr>
          <w:rStyle w:val="a5"/>
          <w:bCs w:val="0"/>
        </w:rPr>
      </w:pPr>
      <w:r w:rsidRPr="000C593D">
        <w:rPr>
          <w:rStyle w:val="a5"/>
          <w:bCs w:val="0"/>
        </w:rPr>
        <w:t>剪枝——PEP(Pessimistic Error Pruning)剪枝法</w:t>
      </w:r>
    </w:p>
    <w:p w:rsidR="00106BB6" w:rsidRDefault="000C593D" w:rsidP="000C593D">
      <w:pPr>
        <w:pStyle w:val="13"/>
        <w:ind w:firstLine="420"/>
      </w:pPr>
      <w:r>
        <w:rPr>
          <w:rFonts w:hint="eastAsia"/>
        </w:rPr>
        <w:t>剪枝方法分为预剪枝和后剪枝两大类。预剪枝是在构建决策树的过程中，提前终止决策树的生长，从而避免过多的节点产生。预剪枝方法虽然简单但实用性不强，因为很难精确的判断何时终止树的生长。</w:t>
      </w:r>
    </w:p>
    <w:p w:rsidR="000C593D" w:rsidRDefault="000C593D" w:rsidP="000C593D">
      <w:pPr>
        <w:pStyle w:val="13"/>
        <w:ind w:firstLine="420"/>
      </w:pPr>
      <w:r w:rsidRPr="00106BB6">
        <w:rPr>
          <w:rFonts w:hint="eastAsia"/>
          <w:b/>
        </w:rPr>
        <w:t>后剪枝</w:t>
      </w:r>
      <w:r>
        <w:rPr>
          <w:rFonts w:hint="eastAsia"/>
        </w:rPr>
        <w:t>是在决策树构建完成之后，对那些置信度不达标的节点子树用叶子结点代替，该叶子结点的类标号用该节点子树中频率最高的类标记。后剪枝方法又分为两种，一类是把训练数据集分成树的生长集和剪枝集；另一类算法则是使用同一数据集进行决策树生长和剪枝。常见的后剪枝方法有</w:t>
      </w:r>
      <w:r>
        <w:t xml:space="preserve">CCP(Cost Complexity Pruning)、REP(Reduced Error Pruning)、PEP(Pessimistic Error Pruning)、MEP(Minimum Error Pruning)。 </w:t>
      </w:r>
    </w:p>
    <w:p w:rsidR="00106BB6" w:rsidRDefault="00106BB6" w:rsidP="00106BB6">
      <w:pPr>
        <w:pStyle w:val="13"/>
      </w:pPr>
      <w:r>
        <w:tab/>
        <w:t xml:space="preserve">C4.5算法采用PEP(Pessimistic Error Pruning)剪枝法。PEP剪枝法由Quinlan提出，是一种自上而下的剪枝法，根据剪枝前后的错误率来判定是否进行子树的修剪，因此不需要单独的剪枝数据集。接下来详细介绍PEP(Pessimistic Error Pruning)剪枝法。 </w:t>
      </w:r>
    </w:p>
    <w:p w:rsidR="00106BB6" w:rsidRDefault="00106BB6" w:rsidP="00106BB6">
      <w:pPr>
        <w:pStyle w:val="13"/>
        <w:ind w:firstLine="420"/>
      </w:pPr>
      <w:r w:rsidRPr="00106BB6">
        <w:rPr>
          <w:rFonts w:hint="eastAsia"/>
        </w:rPr>
        <w:t>对于一个叶子节点，它覆盖了n</w:t>
      </w:r>
      <w:proofErr w:type="gramStart"/>
      <w:r w:rsidRPr="00106BB6">
        <w:rPr>
          <w:rFonts w:hint="eastAsia"/>
        </w:rPr>
        <w:t>个</w:t>
      </w:r>
      <w:proofErr w:type="gramEnd"/>
      <w:r w:rsidRPr="00106BB6">
        <w:rPr>
          <w:rFonts w:hint="eastAsia"/>
        </w:rPr>
        <w:t>样本，其中有e</w:t>
      </w:r>
      <w:proofErr w:type="gramStart"/>
      <w:r w:rsidRPr="00106BB6">
        <w:rPr>
          <w:rFonts w:hint="eastAsia"/>
        </w:rPr>
        <w:t>个</w:t>
      </w:r>
      <w:proofErr w:type="gramEnd"/>
      <w:r w:rsidRPr="00106BB6">
        <w:rPr>
          <w:rFonts w:hint="eastAsia"/>
        </w:rPr>
        <w:t>错误，那么该叶子节点的错误率为</w:t>
      </w:r>
      <w:r w:rsidRPr="00106BB6">
        <w:t>(e+0.5)/n(e+0.5)/n</w:t>
      </w:r>
      <w:r w:rsidRPr="00106BB6">
        <w:rPr>
          <w:rFonts w:hint="eastAsia"/>
        </w:rPr>
        <w:t xml:space="preserve">，其中0.5为惩罚因子（惩罚因子一般取值为0.5）。 </w:t>
      </w:r>
    </w:p>
    <w:p w:rsidR="000C593D" w:rsidRDefault="00106BB6" w:rsidP="00106BB6">
      <w:pPr>
        <w:pStyle w:val="13"/>
        <w:ind w:firstLine="420"/>
      </w:pPr>
      <w:r w:rsidRPr="00106BB6">
        <w:rPr>
          <w:rFonts w:hint="eastAsia"/>
        </w:rPr>
        <w:t>对于</w:t>
      </w:r>
      <w:proofErr w:type="gramStart"/>
      <w:r w:rsidRPr="00106BB6">
        <w:rPr>
          <w:rFonts w:hint="eastAsia"/>
        </w:rPr>
        <w:t>一</w:t>
      </w:r>
      <w:proofErr w:type="gramEnd"/>
      <w:r w:rsidRPr="00106BB6">
        <w:rPr>
          <w:rFonts w:hint="eastAsia"/>
        </w:rPr>
        <w:t>棵子树，它有L</w:t>
      </w:r>
      <w:proofErr w:type="gramStart"/>
      <w:r w:rsidRPr="00106BB6">
        <w:rPr>
          <w:rFonts w:hint="eastAsia"/>
        </w:rPr>
        <w:t>个</w:t>
      </w:r>
      <w:proofErr w:type="gramEnd"/>
      <w:r w:rsidRPr="00106BB6">
        <w:rPr>
          <w:rFonts w:hint="eastAsia"/>
        </w:rPr>
        <w:t>叶子节点，那么该子树的误判率为：</w:t>
      </w:r>
    </w:p>
    <w:p w:rsidR="00106BB6" w:rsidRDefault="00106BB6" w:rsidP="00106BB6">
      <w:pPr>
        <w:pStyle w:val="13"/>
        <w:ind w:firstLine="420"/>
        <w:jc w:val="center"/>
      </w:pPr>
      <w:r>
        <w:rPr>
          <w:noProof/>
        </w:rPr>
        <w:lastRenderedPageBreak/>
        <w:drawing>
          <wp:inline distT="0" distB="0" distL="0" distR="0">
            <wp:extent cx="1461949" cy="801957"/>
            <wp:effectExtent l="0" t="0" r="508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1877" cy="807403"/>
                    </a:xfrm>
                    <a:prstGeom prst="rect">
                      <a:avLst/>
                    </a:prstGeom>
                    <a:noFill/>
                    <a:ln>
                      <a:noFill/>
                    </a:ln>
                  </pic:spPr>
                </pic:pic>
              </a:graphicData>
            </a:graphic>
          </wp:inline>
        </w:drawing>
      </w:r>
    </w:p>
    <w:p w:rsidR="00106BB6" w:rsidRDefault="00106BB6" w:rsidP="00106BB6">
      <w:pPr>
        <w:pStyle w:val="13"/>
        <w:ind w:firstLine="420"/>
        <w:jc w:val="left"/>
      </w:pPr>
      <w:r w:rsidRPr="00106BB6">
        <w:t>其中，</w:t>
      </w:r>
      <w:proofErr w:type="spellStart"/>
      <w:r w:rsidRPr="00106BB6">
        <w:t>eiei</w:t>
      </w:r>
      <w:proofErr w:type="spellEnd"/>
      <w:r w:rsidRPr="00106BB6">
        <w:t>表示</w:t>
      </w:r>
      <w:proofErr w:type="gramStart"/>
      <w:r w:rsidRPr="00106BB6">
        <w:t>子树第</w:t>
      </w:r>
      <w:proofErr w:type="spellStart"/>
      <w:proofErr w:type="gramEnd"/>
      <w:r w:rsidRPr="00106BB6">
        <w:t>i</w:t>
      </w:r>
      <w:proofErr w:type="spellEnd"/>
      <w:proofErr w:type="gramStart"/>
      <w:r w:rsidRPr="00106BB6">
        <w:t>个</w:t>
      </w:r>
      <w:proofErr w:type="gramEnd"/>
      <w:r w:rsidRPr="00106BB6">
        <w:t>叶子节点错误分类的样本数量，</w:t>
      </w:r>
      <w:proofErr w:type="spellStart"/>
      <w:r w:rsidRPr="00106BB6">
        <w:t>nini</w:t>
      </w:r>
      <w:proofErr w:type="spellEnd"/>
      <w:r w:rsidRPr="00106BB6">
        <w:t>表示表示</w:t>
      </w:r>
      <w:proofErr w:type="gramStart"/>
      <w:r w:rsidRPr="00106BB6">
        <w:t>子树第</w:t>
      </w:r>
      <w:proofErr w:type="spellStart"/>
      <w:proofErr w:type="gramEnd"/>
      <w:r w:rsidRPr="00106BB6">
        <w:t>i</w:t>
      </w:r>
      <w:proofErr w:type="spellEnd"/>
      <w:proofErr w:type="gramStart"/>
      <w:r w:rsidRPr="00106BB6">
        <w:t>个</w:t>
      </w:r>
      <w:proofErr w:type="gramEnd"/>
      <w:r w:rsidRPr="00106BB6">
        <w:t xml:space="preserve">叶子节点中样本的总数量。 </w:t>
      </w:r>
      <w:r w:rsidRPr="00106BB6">
        <w:br/>
      </w:r>
      <w:r w:rsidRPr="00106BB6">
        <w:t> </w:t>
      </w:r>
      <w:r w:rsidRPr="00106BB6">
        <w:t> </w:t>
      </w:r>
      <w:r w:rsidRPr="00106BB6">
        <w:t>假设</w:t>
      </w:r>
      <w:proofErr w:type="gramStart"/>
      <w:r w:rsidRPr="00106BB6">
        <w:t>一</w:t>
      </w:r>
      <w:proofErr w:type="gramEnd"/>
      <w:r w:rsidRPr="00106BB6">
        <w:t>棵子</w:t>
      </w:r>
      <w:proofErr w:type="gramStart"/>
      <w:r w:rsidRPr="00106BB6">
        <w:t>树错误</w:t>
      </w:r>
      <w:proofErr w:type="gramEnd"/>
      <w:r w:rsidRPr="00106BB6">
        <w:t>分类一个样本取值为1，正确分类一个样本取值为0，那么子树的误判次数可以认为是一个伯努利分布，因此可以得到该子树误判次数的均值和标准差：</w:t>
      </w:r>
    </w:p>
    <w:p w:rsidR="00106BB6" w:rsidRDefault="00106BB6" w:rsidP="00106BB6">
      <w:pPr>
        <w:pStyle w:val="13"/>
        <w:ind w:firstLine="420"/>
        <w:jc w:val="center"/>
      </w:pPr>
      <w:r>
        <w:rPr>
          <w:noProof/>
        </w:rPr>
        <w:drawing>
          <wp:inline distT="0" distB="0" distL="0" distR="0">
            <wp:extent cx="2932838" cy="962521"/>
            <wp:effectExtent l="0" t="0" r="1270" b="952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118" cy="983617"/>
                    </a:xfrm>
                    <a:prstGeom prst="rect">
                      <a:avLst/>
                    </a:prstGeom>
                    <a:noFill/>
                    <a:ln>
                      <a:noFill/>
                    </a:ln>
                  </pic:spPr>
                </pic:pic>
              </a:graphicData>
            </a:graphic>
          </wp:inline>
        </w:drawing>
      </w:r>
    </w:p>
    <w:p w:rsidR="004A028D" w:rsidRDefault="004A028D" w:rsidP="004A028D">
      <w:pPr>
        <w:pStyle w:val="13"/>
        <w:ind w:firstLine="420"/>
        <w:jc w:val="left"/>
      </w:pPr>
      <w:r w:rsidRPr="004A028D">
        <w:t>把子树替换成叶子节点后，该叶子节点的误判率为</w:t>
      </w:r>
    </w:p>
    <w:p w:rsidR="004A028D" w:rsidRDefault="004A028D" w:rsidP="004A028D">
      <w:pPr>
        <w:pStyle w:val="13"/>
        <w:ind w:firstLine="420"/>
        <w:jc w:val="center"/>
      </w:pPr>
      <w:r>
        <w:rPr>
          <w:noProof/>
        </w:rPr>
        <w:drawing>
          <wp:inline distT="0" distB="0" distL="0" distR="0">
            <wp:extent cx="1639271" cy="553395"/>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4289" cy="558465"/>
                    </a:xfrm>
                    <a:prstGeom prst="rect">
                      <a:avLst/>
                    </a:prstGeom>
                    <a:noFill/>
                    <a:ln>
                      <a:noFill/>
                    </a:ln>
                  </pic:spPr>
                </pic:pic>
              </a:graphicData>
            </a:graphic>
          </wp:inline>
        </w:drawing>
      </w:r>
    </w:p>
    <w:p w:rsidR="004A028D" w:rsidRPr="004A028D" w:rsidRDefault="004A028D" w:rsidP="004A028D">
      <w:pPr>
        <w:widowControl/>
        <w:jc w:val="left"/>
        <w:rPr>
          <w:rFonts w:ascii="宋体" w:hAnsi="宋体"/>
          <w:color w:val="000000"/>
          <w:szCs w:val="24"/>
        </w:rPr>
      </w:pPr>
      <w:r w:rsidRPr="004A028D">
        <w:rPr>
          <w:rFonts w:ascii="宋体" w:hAnsi="宋体"/>
          <w:color w:val="000000"/>
          <w:szCs w:val="24"/>
        </w:rPr>
        <w:t>同时，该叶子结点的误判次数也是一个伯努利分布，因此该叶子节点误判次数的均值为：</w:t>
      </w:r>
      <w:r>
        <w:rPr>
          <w:rFonts w:ascii="宋体" w:hAnsi="宋体"/>
          <w:color w:val="000000"/>
          <w:szCs w:val="24"/>
        </w:rPr>
        <w:t xml:space="preserve"> </w:t>
      </w:r>
    </w:p>
    <w:p w:rsidR="004A028D" w:rsidRDefault="004A028D" w:rsidP="004A028D">
      <w:pPr>
        <w:widowControl/>
        <w:jc w:val="center"/>
        <w:rPr>
          <w:rFonts w:ascii="宋体" w:hAnsi="宋体"/>
          <w:color w:val="000000"/>
          <w:szCs w:val="24"/>
        </w:rPr>
      </w:pPr>
      <w:r w:rsidRPr="004A028D">
        <w:rPr>
          <w:rFonts w:ascii="宋体" w:hAnsi="宋体"/>
          <w:noProof/>
          <w:color w:val="000000"/>
          <w:szCs w:val="24"/>
        </w:rPr>
        <w:drawing>
          <wp:inline distT="0" distB="0" distL="0" distR="0" wp14:anchorId="40A169B7" wp14:editId="0B61555E">
            <wp:extent cx="2596515" cy="396875"/>
            <wp:effectExtent l="0" t="0" r="0" b="317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15" cy="396875"/>
                    </a:xfrm>
                    <a:prstGeom prst="rect">
                      <a:avLst/>
                    </a:prstGeom>
                    <a:noFill/>
                    <a:ln>
                      <a:noFill/>
                    </a:ln>
                  </pic:spPr>
                </pic:pic>
              </a:graphicData>
            </a:graphic>
          </wp:inline>
        </w:drawing>
      </w:r>
    </w:p>
    <w:p w:rsidR="004A028D" w:rsidRPr="004A028D" w:rsidRDefault="004A028D" w:rsidP="004A028D">
      <w:pPr>
        <w:widowControl/>
        <w:jc w:val="left"/>
        <w:rPr>
          <w:rFonts w:ascii="宋体" w:hAnsi="宋体"/>
          <w:color w:val="000000"/>
          <w:szCs w:val="24"/>
        </w:rPr>
      </w:pPr>
      <w:r w:rsidRPr="004A028D">
        <w:rPr>
          <w:rFonts w:ascii="宋体" w:hAnsi="宋体"/>
          <w:color w:val="000000"/>
          <w:szCs w:val="24"/>
        </w:rPr>
        <w:t xml:space="preserve">剪枝的条件为： </w:t>
      </w:r>
      <w:r w:rsidRPr="004A028D">
        <w:rPr>
          <w:rFonts w:ascii="宋体" w:hAnsi="宋体"/>
          <w:color w:val="000000"/>
          <w:szCs w:val="24"/>
        </w:rPr>
        <w:br/>
      </w:r>
    </w:p>
    <w:p w:rsidR="004A028D" w:rsidRDefault="004A028D" w:rsidP="004A028D">
      <w:pPr>
        <w:widowControl/>
        <w:jc w:val="center"/>
        <w:rPr>
          <w:rFonts w:ascii="宋体" w:hAnsi="宋体"/>
          <w:color w:val="000000"/>
          <w:szCs w:val="24"/>
        </w:rPr>
      </w:pPr>
      <w:r w:rsidRPr="004A028D">
        <w:rPr>
          <w:rFonts w:ascii="宋体" w:hAnsi="宋体"/>
          <w:noProof/>
          <w:color w:val="000000"/>
          <w:szCs w:val="24"/>
        </w:rPr>
        <w:drawing>
          <wp:inline distT="0" distB="0" distL="0" distR="0" wp14:anchorId="3014C05B" wp14:editId="2724284B">
            <wp:extent cx="3321050" cy="40513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1050" cy="405130"/>
                    </a:xfrm>
                    <a:prstGeom prst="rect">
                      <a:avLst/>
                    </a:prstGeom>
                    <a:noFill/>
                    <a:ln>
                      <a:noFill/>
                    </a:ln>
                  </pic:spPr>
                </pic:pic>
              </a:graphicData>
            </a:graphic>
          </wp:inline>
        </w:drawing>
      </w:r>
    </w:p>
    <w:p w:rsidR="004A028D" w:rsidRDefault="004A028D" w:rsidP="004A028D">
      <w:pPr>
        <w:widowControl/>
        <w:rPr>
          <w:rFonts w:ascii="宋体" w:hAnsi="宋体"/>
          <w:color w:val="000000"/>
          <w:szCs w:val="24"/>
        </w:rPr>
      </w:pPr>
      <w:r w:rsidRPr="004A028D">
        <w:rPr>
          <w:rFonts w:ascii="宋体" w:hAnsi="宋体"/>
          <w:color w:val="000000"/>
          <w:szCs w:val="24"/>
        </w:rPr>
        <w:t>满足剪枝条件时，则将所得叶子节点替换该子树，即为剪枝操作。</w:t>
      </w:r>
    </w:p>
    <w:p w:rsidR="002A4A33" w:rsidRPr="002A4A33" w:rsidRDefault="002A4A33" w:rsidP="002A4A33">
      <w:pPr>
        <w:widowControl/>
        <w:rPr>
          <w:rFonts w:ascii="宋体" w:hAnsi="宋体"/>
          <w:b/>
          <w:color w:val="000000"/>
          <w:szCs w:val="24"/>
        </w:rPr>
      </w:pPr>
      <w:r w:rsidRPr="002A4A33">
        <w:rPr>
          <w:rFonts w:ascii="宋体" w:hAnsi="宋体"/>
          <w:b/>
          <w:color w:val="000000"/>
          <w:szCs w:val="24"/>
        </w:rPr>
        <w:t xml:space="preserve">5. 缺失属性值的处理 </w:t>
      </w:r>
    </w:p>
    <w:p w:rsidR="002A4A33" w:rsidRPr="002A4A33" w:rsidRDefault="002A4A33" w:rsidP="002A4A33">
      <w:pPr>
        <w:widowControl/>
        <w:rPr>
          <w:rFonts w:ascii="宋体" w:hAnsi="宋体"/>
          <w:color w:val="000000"/>
          <w:szCs w:val="24"/>
        </w:rPr>
      </w:pPr>
      <w:r w:rsidRPr="002A4A33">
        <w:rPr>
          <w:rFonts w:ascii="宋体" w:hAnsi="宋体"/>
          <w:color w:val="000000"/>
          <w:szCs w:val="24"/>
        </w:rPr>
        <w:t xml:space="preserve">  训练样本集中有可能会出现一些样本缺失了一些属性值，待分类样本中也会出现这样的情况。当遇到这样的样本集时该如何处理呢？含有缺失属性的样本集会一般会导致三个问题： </w:t>
      </w:r>
    </w:p>
    <w:p w:rsidR="002A4A33" w:rsidRPr="002A4A33" w:rsidRDefault="002A4A33" w:rsidP="002A4A33">
      <w:pPr>
        <w:widowControl/>
        <w:rPr>
          <w:rFonts w:ascii="宋体" w:hAnsi="宋体"/>
          <w:color w:val="000000"/>
          <w:szCs w:val="24"/>
        </w:rPr>
      </w:pPr>
      <w:r w:rsidRPr="002A4A33">
        <w:rPr>
          <w:rFonts w:ascii="宋体" w:hAnsi="宋体"/>
          <w:color w:val="000000"/>
          <w:szCs w:val="24"/>
        </w:rPr>
        <w:t>  （１）在构建决策树时，每一个分裂属性的选取是由训练样本集中所有属性的信息増益率来决定的。而在此阶段，如果训练样本集中有些样本缺少一部分属性，此时该如何</w:t>
      </w:r>
      <w:r w:rsidRPr="002A4A33">
        <w:rPr>
          <w:rFonts w:ascii="宋体" w:hAnsi="宋体"/>
          <w:b/>
          <w:color w:val="000000"/>
          <w:szCs w:val="24"/>
        </w:rPr>
        <w:t>计算该属性的信息増益率；</w:t>
      </w:r>
      <w:r w:rsidRPr="002A4A33">
        <w:rPr>
          <w:rFonts w:ascii="宋体" w:hAnsi="宋体"/>
          <w:color w:val="000000"/>
          <w:szCs w:val="24"/>
        </w:rPr>
        <w:t xml:space="preserve"> </w:t>
      </w:r>
    </w:p>
    <w:p w:rsidR="002A4A33" w:rsidRPr="002A4A33" w:rsidRDefault="002A4A33" w:rsidP="002A4A33">
      <w:pPr>
        <w:widowControl/>
        <w:rPr>
          <w:rFonts w:ascii="宋体" w:hAnsi="宋体"/>
          <w:color w:val="000000"/>
          <w:szCs w:val="24"/>
        </w:rPr>
      </w:pPr>
      <w:r w:rsidRPr="002A4A33">
        <w:rPr>
          <w:rFonts w:ascii="宋体" w:hAnsi="宋体"/>
          <w:color w:val="000000"/>
          <w:szCs w:val="24"/>
        </w:rPr>
        <w:t>  （２）当已经选择某属性作为分裂属性时，样本集应该根据该属性的值来进行分支，但对于那些</w:t>
      </w:r>
      <w:r w:rsidRPr="002A4A33">
        <w:rPr>
          <w:rFonts w:ascii="宋体" w:hAnsi="宋体"/>
          <w:b/>
          <w:color w:val="000000"/>
          <w:szCs w:val="24"/>
        </w:rPr>
        <w:t xml:space="preserve">该属性的值为未知的样本，应该将它分支到哪一棵子树上； </w:t>
      </w:r>
    </w:p>
    <w:p w:rsidR="002A4A33" w:rsidRDefault="002A4A33" w:rsidP="002A4A33">
      <w:pPr>
        <w:widowControl/>
        <w:rPr>
          <w:rFonts w:ascii="宋体" w:hAnsi="宋体"/>
          <w:color w:val="000000"/>
          <w:szCs w:val="24"/>
        </w:rPr>
      </w:pPr>
      <w:r w:rsidRPr="002A4A33">
        <w:rPr>
          <w:rFonts w:ascii="宋体" w:hAnsi="宋体"/>
          <w:color w:val="000000"/>
          <w:szCs w:val="24"/>
        </w:rPr>
        <w:t xml:space="preserve">  （３）在决策树已经构建完成后，如果待分类样本中有些属性值缺失，则该样本的分类过程如何进行。 </w:t>
      </w:r>
    </w:p>
    <w:p w:rsidR="002A4A33" w:rsidRDefault="002A4A33" w:rsidP="002A4A33">
      <w:pPr>
        <w:widowControl/>
        <w:rPr>
          <w:rFonts w:ascii="宋体" w:hAnsi="宋体"/>
          <w:color w:val="000000"/>
          <w:szCs w:val="24"/>
        </w:rPr>
      </w:pPr>
    </w:p>
    <w:p w:rsidR="002A4A33" w:rsidRPr="002A4A33" w:rsidRDefault="002A4A33" w:rsidP="002A4A33">
      <w:pPr>
        <w:widowControl/>
        <w:rPr>
          <w:rFonts w:ascii="宋体" w:hAnsi="宋体"/>
          <w:color w:val="000000"/>
          <w:szCs w:val="24"/>
        </w:rPr>
      </w:pPr>
      <w:r>
        <w:rPr>
          <w:rFonts w:ascii="宋体" w:hAnsi="宋体"/>
          <w:color w:val="000000"/>
          <w:szCs w:val="24"/>
        </w:rPr>
        <w:lastRenderedPageBreak/>
        <w:tab/>
      </w:r>
      <w:r w:rsidRPr="002A4A33">
        <w:rPr>
          <w:rFonts w:ascii="宋体" w:hAnsi="宋体" w:hint="eastAsia"/>
          <w:color w:val="000000"/>
          <w:szCs w:val="24"/>
        </w:rPr>
        <w:t>面对问题</w:t>
      </w:r>
      <w:proofErr w:type="gramStart"/>
      <w:r w:rsidRPr="002A4A33">
        <w:rPr>
          <w:rFonts w:ascii="宋体" w:hAnsi="宋体" w:hint="eastAsia"/>
          <w:color w:val="000000"/>
          <w:szCs w:val="24"/>
        </w:rPr>
        <w:t>一</w:t>
      </w:r>
      <w:proofErr w:type="gramEnd"/>
      <w:r w:rsidRPr="002A4A33">
        <w:rPr>
          <w:rFonts w:ascii="宋体" w:hAnsi="宋体" w:hint="eastAsia"/>
          <w:color w:val="000000"/>
          <w:szCs w:val="24"/>
        </w:rPr>
        <w:t>，在</w:t>
      </w:r>
      <w:r w:rsidRPr="002A4A33">
        <w:rPr>
          <w:rFonts w:ascii="宋体" w:hAnsi="宋体" w:hint="eastAsia"/>
          <w:b/>
          <w:color w:val="000000"/>
          <w:szCs w:val="24"/>
        </w:rPr>
        <w:t>计算各属性的信息増益率</w:t>
      </w:r>
      <w:r w:rsidRPr="002A4A33">
        <w:rPr>
          <w:rFonts w:ascii="宋体" w:hAnsi="宋体" w:hint="eastAsia"/>
          <w:color w:val="000000"/>
          <w:szCs w:val="24"/>
        </w:rPr>
        <w:t>时，若某些样本的属性值未知，那么可以这样处理：计算某属性的信息増益率时忽略掉缺失了此属性的样本；或者通过此属性的样本中出现频率最高的属性值，</w:t>
      </w:r>
      <w:proofErr w:type="gramStart"/>
      <w:r w:rsidRPr="002A4A33">
        <w:rPr>
          <w:rFonts w:ascii="宋体" w:hAnsi="宋体" w:hint="eastAsia"/>
          <w:color w:val="000000"/>
          <w:szCs w:val="24"/>
        </w:rPr>
        <w:t>賦值给缺失</w:t>
      </w:r>
      <w:proofErr w:type="gramEnd"/>
      <w:r w:rsidRPr="002A4A33">
        <w:rPr>
          <w:rFonts w:ascii="宋体" w:hAnsi="宋体" w:hint="eastAsia"/>
          <w:color w:val="000000"/>
          <w:szCs w:val="24"/>
        </w:rPr>
        <w:t>了此属性的样本。</w:t>
      </w:r>
    </w:p>
    <w:p w:rsidR="002A4A33" w:rsidRPr="002A4A33" w:rsidRDefault="002A4A33" w:rsidP="002A4A33">
      <w:pPr>
        <w:widowControl/>
        <w:ind w:firstLine="420"/>
        <w:rPr>
          <w:rFonts w:ascii="宋体" w:hAnsi="宋体"/>
          <w:color w:val="000000"/>
          <w:szCs w:val="24"/>
        </w:rPr>
      </w:pPr>
      <w:r w:rsidRPr="002A4A33">
        <w:rPr>
          <w:rFonts w:ascii="宋体" w:hAnsi="宋体" w:hint="eastAsia"/>
          <w:color w:val="000000"/>
          <w:szCs w:val="24"/>
        </w:rPr>
        <w:t>面对问题二，假设属性Ａ已被选择作为决策树中的一个分支节点，</w:t>
      </w:r>
      <w:r w:rsidRPr="002A4A33">
        <w:rPr>
          <w:rFonts w:ascii="宋体" w:hAnsi="宋体" w:hint="eastAsia"/>
          <w:b/>
          <w:color w:val="000000"/>
          <w:szCs w:val="24"/>
        </w:rPr>
        <w:t>在对样本集进行分支的时候，对于那些属性Ａ的值未知的样本</w:t>
      </w:r>
      <w:r w:rsidRPr="002A4A33">
        <w:rPr>
          <w:rFonts w:ascii="宋体" w:hAnsi="宋体" w:hint="eastAsia"/>
          <w:color w:val="000000"/>
          <w:szCs w:val="24"/>
        </w:rPr>
        <w:t>，可以送样处理：不处理那些属性Ａ未知的样本，即简单的忽略它们；或者根据属性Ａ的其他样本的取值，来对未知样本进行赋值；或者为缺失属性Ａ的样本单独创建一个分支，不过这种方式得到的决策树模型结点数显然要増加，使模型更加复杂了。</w:t>
      </w:r>
    </w:p>
    <w:p w:rsidR="002A4A33" w:rsidRDefault="002A4A33" w:rsidP="002A4A33">
      <w:pPr>
        <w:widowControl/>
        <w:rPr>
          <w:rFonts w:ascii="宋体" w:hAnsi="宋体"/>
          <w:color w:val="000000"/>
          <w:szCs w:val="24"/>
        </w:rPr>
      </w:pPr>
      <w:r>
        <w:rPr>
          <w:rFonts w:ascii="宋体" w:hAnsi="宋体"/>
          <w:color w:val="000000"/>
          <w:szCs w:val="24"/>
        </w:rPr>
        <w:tab/>
      </w:r>
      <w:r w:rsidRPr="002A4A33">
        <w:rPr>
          <w:rFonts w:ascii="宋体" w:hAnsi="宋体" w:hint="eastAsia"/>
          <w:color w:val="000000"/>
          <w:szCs w:val="24"/>
        </w:rPr>
        <w:t>面对问题三，根据</w:t>
      </w:r>
      <w:r w:rsidRPr="00300A70">
        <w:rPr>
          <w:rFonts w:ascii="宋体" w:hAnsi="宋体" w:hint="eastAsia"/>
          <w:b/>
          <w:color w:val="000000"/>
          <w:szCs w:val="24"/>
        </w:rPr>
        <w:t>己经生成的决策树模型，对一个待分类的样本进行分类时</w:t>
      </w:r>
      <w:r w:rsidRPr="002A4A33">
        <w:rPr>
          <w:rFonts w:ascii="宋体" w:hAnsi="宋体" w:hint="eastAsia"/>
          <w:color w:val="000000"/>
          <w:szCs w:val="24"/>
        </w:rPr>
        <w:t>，若此样本的属性Ａ的值未知，可以这样处理：待分类样本在到达属性Ａ的分支结点时即可结束分类过程，此样本所属类别为属性Ａ的子树中概率最大的类别；或者把待分类样本的属性Ａ赋予一个最常见的值，然后继续分类过程。</w:t>
      </w:r>
    </w:p>
    <w:p w:rsidR="007B08F8" w:rsidRDefault="007B08F8" w:rsidP="007B08F8">
      <w:pPr>
        <w:widowControl/>
        <w:jc w:val="center"/>
        <w:rPr>
          <w:rFonts w:ascii="宋体" w:hAnsi="宋体"/>
          <w:color w:val="000000"/>
          <w:szCs w:val="24"/>
        </w:rPr>
      </w:pPr>
      <w:r>
        <w:rPr>
          <w:noProof/>
        </w:rPr>
        <w:drawing>
          <wp:inline distT="0" distB="0" distL="0" distR="0">
            <wp:extent cx="3278263" cy="5003428"/>
            <wp:effectExtent l="0" t="0" r="0" b="698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578" cy="5013066"/>
                    </a:xfrm>
                    <a:prstGeom prst="rect">
                      <a:avLst/>
                    </a:prstGeom>
                    <a:noFill/>
                    <a:ln>
                      <a:noFill/>
                    </a:ln>
                  </pic:spPr>
                </pic:pic>
              </a:graphicData>
            </a:graphic>
          </wp:inline>
        </w:drawing>
      </w:r>
    </w:p>
    <w:p w:rsidR="00C7637B" w:rsidRPr="00C7637B" w:rsidRDefault="00C7637B" w:rsidP="00C7637B">
      <w:pPr>
        <w:widowControl/>
        <w:jc w:val="left"/>
        <w:rPr>
          <w:rFonts w:ascii="宋体" w:hAnsi="宋体"/>
          <w:color w:val="000000"/>
          <w:szCs w:val="24"/>
        </w:rPr>
      </w:pPr>
      <w:r w:rsidRPr="00C7637B">
        <w:rPr>
          <w:rFonts w:ascii="宋体" w:hAnsi="宋体"/>
          <w:color w:val="000000"/>
          <w:szCs w:val="24"/>
        </w:rPr>
        <w:t>7. C4.5算法优缺点分析</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t>优点：</w:t>
      </w:r>
      <w:r w:rsidRPr="00C7637B">
        <w:rPr>
          <w:rFonts w:ascii="宋体" w:hAnsi="宋体"/>
          <w:color w:val="000000"/>
          <w:szCs w:val="24"/>
        </w:rPr>
        <w:t xml:space="preserve"> </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t>（</w:t>
      </w:r>
      <w:r w:rsidRPr="00C7637B">
        <w:rPr>
          <w:rFonts w:ascii="宋体" w:hAnsi="宋体"/>
          <w:color w:val="000000"/>
          <w:szCs w:val="24"/>
        </w:rPr>
        <w:t>1）通过信息增益</w:t>
      </w:r>
      <w:proofErr w:type="gramStart"/>
      <w:r w:rsidRPr="00C7637B">
        <w:rPr>
          <w:rFonts w:ascii="宋体" w:hAnsi="宋体"/>
          <w:color w:val="000000"/>
          <w:szCs w:val="24"/>
        </w:rPr>
        <w:t>率选择</w:t>
      </w:r>
      <w:proofErr w:type="gramEnd"/>
      <w:r w:rsidRPr="00C7637B">
        <w:rPr>
          <w:rFonts w:ascii="宋体" w:hAnsi="宋体"/>
          <w:color w:val="000000"/>
          <w:szCs w:val="24"/>
        </w:rPr>
        <w:t xml:space="preserve">分裂属性，克服了ID3算法中通过信息增益倾向于选择拥有多个属性值的属性作为分裂属性的不足； </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t>（</w:t>
      </w:r>
      <w:r w:rsidRPr="00C7637B">
        <w:rPr>
          <w:rFonts w:ascii="宋体" w:hAnsi="宋体"/>
          <w:color w:val="000000"/>
          <w:szCs w:val="24"/>
        </w:rPr>
        <w:t xml:space="preserve">2）能够处理离散型和连续型的属性类型，即将连续型的属性进行离散化处理； </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lastRenderedPageBreak/>
        <w:t>（</w:t>
      </w:r>
      <w:r w:rsidRPr="00C7637B">
        <w:rPr>
          <w:rFonts w:ascii="宋体" w:hAnsi="宋体"/>
          <w:color w:val="000000"/>
          <w:szCs w:val="24"/>
        </w:rPr>
        <w:t xml:space="preserve">3）构造决策树之后进行剪枝操作； </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t>（</w:t>
      </w:r>
      <w:r w:rsidRPr="00C7637B">
        <w:rPr>
          <w:rFonts w:ascii="宋体" w:hAnsi="宋体"/>
          <w:color w:val="000000"/>
          <w:szCs w:val="24"/>
        </w:rPr>
        <w:t>4）能够处理具有缺失属性值的训练数据。</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t>缺点：</w:t>
      </w:r>
      <w:r w:rsidRPr="00C7637B">
        <w:rPr>
          <w:rFonts w:ascii="宋体" w:hAnsi="宋体"/>
          <w:color w:val="000000"/>
          <w:szCs w:val="24"/>
        </w:rPr>
        <w:t xml:space="preserve"> </w:t>
      </w:r>
    </w:p>
    <w:p w:rsidR="00C7637B" w:rsidRPr="00C7637B" w:rsidRDefault="00C7637B" w:rsidP="00C7637B">
      <w:pPr>
        <w:widowControl/>
        <w:jc w:val="left"/>
        <w:rPr>
          <w:rFonts w:ascii="宋体" w:hAnsi="宋体"/>
          <w:color w:val="000000"/>
          <w:szCs w:val="24"/>
        </w:rPr>
      </w:pPr>
      <w:r w:rsidRPr="00C7637B">
        <w:rPr>
          <w:rFonts w:ascii="宋体" w:hAnsi="宋体" w:hint="eastAsia"/>
          <w:color w:val="000000"/>
          <w:szCs w:val="24"/>
        </w:rPr>
        <w:t>（</w:t>
      </w:r>
      <w:r w:rsidRPr="00C7637B">
        <w:rPr>
          <w:rFonts w:ascii="宋体" w:hAnsi="宋体"/>
          <w:color w:val="000000"/>
          <w:szCs w:val="24"/>
        </w:rPr>
        <w:t>1）算法的</w:t>
      </w:r>
      <w:r w:rsidRPr="00C7637B">
        <w:rPr>
          <w:rFonts w:ascii="宋体" w:hAnsi="宋体"/>
          <w:b/>
          <w:color w:val="000000"/>
          <w:szCs w:val="24"/>
        </w:rPr>
        <w:t>计算效率较低</w:t>
      </w:r>
      <w:r w:rsidRPr="00C7637B">
        <w:rPr>
          <w:rFonts w:ascii="宋体" w:hAnsi="宋体"/>
          <w:color w:val="000000"/>
          <w:szCs w:val="24"/>
        </w:rPr>
        <w:t xml:space="preserve">，特别是针对含有连续属性值的训练样本时表现的尤为突出。 </w:t>
      </w:r>
    </w:p>
    <w:p w:rsidR="00C7637B" w:rsidRDefault="00C7637B" w:rsidP="00C7637B">
      <w:pPr>
        <w:widowControl/>
        <w:jc w:val="left"/>
        <w:rPr>
          <w:rFonts w:ascii="宋体" w:hAnsi="宋体"/>
          <w:color w:val="000000"/>
          <w:szCs w:val="24"/>
        </w:rPr>
      </w:pPr>
      <w:r w:rsidRPr="00C7637B">
        <w:rPr>
          <w:rFonts w:ascii="宋体" w:hAnsi="宋体" w:hint="eastAsia"/>
          <w:color w:val="000000"/>
          <w:szCs w:val="24"/>
        </w:rPr>
        <w:t>（</w:t>
      </w:r>
      <w:r w:rsidRPr="00C7637B">
        <w:rPr>
          <w:rFonts w:ascii="宋体" w:hAnsi="宋体"/>
          <w:color w:val="000000"/>
          <w:szCs w:val="24"/>
        </w:rPr>
        <w:t>2）算法在选择分裂属性时</w:t>
      </w:r>
      <w:r w:rsidRPr="00C7637B">
        <w:rPr>
          <w:rFonts w:ascii="宋体" w:hAnsi="宋体"/>
          <w:b/>
          <w:color w:val="000000"/>
          <w:szCs w:val="24"/>
        </w:rPr>
        <w:t>没有考虑到条件属性间的相关性</w:t>
      </w:r>
      <w:r w:rsidRPr="00C7637B">
        <w:rPr>
          <w:rFonts w:ascii="宋体" w:hAnsi="宋体"/>
          <w:color w:val="000000"/>
          <w:szCs w:val="24"/>
        </w:rPr>
        <w:t>，只计算数据集中每一个条件属性与决策属性之间的期望信息，有可能影响到属性选择的正确性。</w:t>
      </w:r>
    </w:p>
    <w:p w:rsidR="00450673" w:rsidRPr="00450673" w:rsidRDefault="00450673" w:rsidP="00C7637B">
      <w:pPr>
        <w:widowControl/>
        <w:jc w:val="left"/>
        <w:rPr>
          <w:rFonts w:ascii="宋体" w:hAnsi="宋体"/>
          <w:b/>
          <w:color w:val="000000"/>
          <w:sz w:val="28"/>
          <w:szCs w:val="28"/>
        </w:rPr>
      </w:pPr>
      <w:r w:rsidRPr="00450673">
        <w:rPr>
          <w:rFonts w:ascii="宋体" w:hAnsi="宋体" w:hint="eastAsia"/>
          <w:b/>
          <w:color w:val="000000"/>
          <w:sz w:val="28"/>
          <w:szCs w:val="28"/>
        </w:rPr>
        <w:t>2、CART决策树</w:t>
      </w:r>
      <w:r w:rsidRPr="00450673">
        <w:rPr>
          <w:rFonts w:ascii="宋体" w:hAnsi="宋体" w:hint="eastAsia"/>
          <w:b/>
          <w:color w:val="000000"/>
          <w:sz w:val="28"/>
          <w:szCs w:val="28"/>
        </w:rPr>
        <w:t>Classification and Regression Tree</w:t>
      </w:r>
    </w:p>
    <w:p w:rsidR="00450673" w:rsidRDefault="00450673" w:rsidP="00450673">
      <w:pPr>
        <w:widowControl/>
        <w:ind w:firstLine="420"/>
        <w:jc w:val="left"/>
        <w:rPr>
          <w:rFonts w:ascii="宋体" w:hAnsi="宋体"/>
          <w:color w:val="000000"/>
          <w:szCs w:val="24"/>
        </w:rPr>
      </w:pPr>
      <w:r w:rsidRPr="00450673">
        <w:rPr>
          <w:rFonts w:ascii="宋体" w:hAnsi="宋体" w:hint="eastAsia"/>
          <w:color w:val="000000"/>
          <w:szCs w:val="24"/>
        </w:rPr>
        <w:t>CART是Classification and Regression Tree</w:t>
      </w:r>
      <w:r w:rsidR="005130D6">
        <w:rPr>
          <w:rFonts w:ascii="宋体" w:hAnsi="宋体" w:hint="eastAsia"/>
          <w:color w:val="000000"/>
          <w:szCs w:val="24"/>
        </w:rPr>
        <w:t>分类回归树</w:t>
      </w:r>
      <w:r w:rsidRPr="00450673">
        <w:rPr>
          <w:rFonts w:ascii="宋体" w:hAnsi="宋体" w:hint="eastAsia"/>
          <w:color w:val="000000"/>
          <w:szCs w:val="24"/>
        </w:rPr>
        <w:t>的简称，是在给定输入随机变量X条件下输出随机变量Y的条件概率分布的学习方法。主要由特征选择，树的生成和剪枝三部分组成。它主要用来处理分类和回归问题，下面对分别对其进行介绍。</w:t>
      </w:r>
    </w:p>
    <w:p w:rsidR="00A53501" w:rsidRPr="00A53501" w:rsidRDefault="00A53501" w:rsidP="00A53501">
      <w:pPr>
        <w:pStyle w:val="a6"/>
        <w:spacing w:before="150" w:beforeAutospacing="0" w:after="150" w:afterAutospacing="0"/>
        <w:rPr>
          <w:rFonts w:cstheme="minorBidi"/>
          <w:color w:val="000000"/>
          <w:kern w:val="2"/>
        </w:rPr>
      </w:pPr>
      <w:r w:rsidRPr="00A53501">
        <w:rPr>
          <w:rFonts w:cstheme="minorBidi"/>
          <w:color w:val="000000"/>
          <w:kern w:val="2"/>
        </w:rPr>
        <w:t>（1）CART既能是分类树，又能是分类树；</w:t>
      </w:r>
    </w:p>
    <w:p w:rsidR="00A53501" w:rsidRPr="00A53501" w:rsidRDefault="00A53501" w:rsidP="00A53501">
      <w:pPr>
        <w:pStyle w:val="a6"/>
        <w:spacing w:before="150" w:beforeAutospacing="0" w:after="150" w:afterAutospacing="0"/>
        <w:rPr>
          <w:rFonts w:cstheme="minorBidi"/>
          <w:color w:val="000000"/>
          <w:kern w:val="2"/>
        </w:rPr>
      </w:pPr>
      <w:r w:rsidRPr="00A53501">
        <w:rPr>
          <w:rFonts w:cstheme="minorBidi"/>
          <w:color w:val="000000"/>
          <w:kern w:val="2"/>
        </w:rPr>
        <w:t>（2）当CART是分类树时，采用GINI值作为节点分裂的依据；当CART是回归树时，采用样本的最小方差作为节点分裂的依据；</w:t>
      </w:r>
    </w:p>
    <w:p w:rsidR="00A53501" w:rsidRPr="00A53501" w:rsidRDefault="00A53501" w:rsidP="00A53501">
      <w:pPr>
        <w:pStyle w:val="a6"/>
        <w:spacing w:before="150" w:beforeAutospacing="0" w:after="150" w:afterAutospacing="0"/>
        <w:rPr>
          <w:rFonts w:cstheme="minorBidi"/>
          <w:color w:val="000000"/>
          <w:kern w:val="2"/>
        </w:rPr>
      </w:pPr>
      <w:r w:rsidRPr="00A53501">
        <w:rPr>
          <w:rFonts w:cstheme="minorBidi"/>
          <w:color w:val="000000"/>
          <w:kern w:val="2"/>
        </w:rPr>
        <w:t>（3）CART是一棵二叉树。</w:t>
      </w:r>
    </w:p>
    <w:tbl>
      <w:tblPr>
        <w:tblW w:w="0" w:type="auto"/>
        <w:jc w:val="center"/>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1339"/>
        <w:gridCol w:w="1382"/>
        <w:gridCol w:w="1513"/>
        <w:gridCol w:w="1513"/>
      </w:tblGrid>
      <w:tr w:rsidR="00A53501" w:rsidRPr="00A53501" w:rsidTr="00A53501">
        <w:trPr>
          <w:trHeight w:val="822"/>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看电视时间</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婚姻情况</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职业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年龄</w:t>
            </w:r>
          </w:p>
        </w:tc>
      </w:tr>
      <w:tr w:rsidR="00A53501" w:rsidRPr="00A53501" w:rsidTr="00A53501">
        <w:trPr>
          <w:trHeight w:val="543"/>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3</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未婚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学生</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12</w:t>
            </w:r>
          </w:p>
        </w:tc>
      </w:tr>
      <w:tr w:rsidR="00A53501" w:rsidRPr="00A53501" w:rsidTr="00A53501">
        <w:trPr>
          <w:trHeight w:val="543"/>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4</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未婚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学生</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18</w:t>
            </w:r>
          </w:p>
        </w:tc>
      </w:tr>
      <w:tr w:rsidR="00A53501" w:rsidRPr="00A53501" w:rsidTr="00A53501">
        <w:trPr>
          <w:trHeight w:val="543"/>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2</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已婚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老师</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26</w:t>
            </w:r>
          </w:p>
        </w:tc>
      </w:tr>
      <w:tr w:rsidR="00A53501" w:rsidRPr="00A53501" w:rsidTr="00A53501">
        <w:trPr>
          <w:trHeight w:val="543"/>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5</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已婚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上班族</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47</w:t>
            </w:r>
          </w:p>
        </w:tc>
      </w:tr>
      <w:tr w:rsidR="00A53501" w:rsidRPr="00A53501" w:rsidTr="00A53501">
        <w:trPr>
          <w:trHeight w:val="543"/>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2.5</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已婚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上班族</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36</w:t>
            </w:r>
          </w:p>
        </w:tc>
      </w:tr>
      <w:tr w:rsidR="00A53501" w:rsidRPr="00A53501" w:rsidTr="00A53501">
        <w:trPr>
          <w:trHeight w:val="556"/>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3.5</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未婚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老师</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29</w:t>
            </w:r>
          </w:p>
        </w:tc>
      </w:tr>
      <w:tr w:rsidR="00A53501" w:rsidRPr="00A53501" w:rsidTr="00A53501">
        <w:trPr>
          <w:trHeight w:val="543"/>
          <w:jc w:val="center"/>
        </w:trPr>
        <w:tc>
          <w:tcPr>
            <w:tcW w:w="1339"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4</w:t>
            </w:r>
          </w:p>
        </w:tc>
        <w:tc>
          <w:tcPr>
            <w:tcW w:w="1382"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已婚</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学生</w:t>
            </w:r>
          </w:p>
        </w:tc>
        <w:tc>
          <w:tcPr>
            <w:tcW w:w="1513"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rsidR="00A53501" w:rsidRPr="00A53501" w:rsidRDefault="00A53501" w:rsidP="00A53501">
            <w:pPr>
              <w:widowControl/>
              <w:spacing w:before="150" w:after="150"/>
              <w:jc w:val="center"/>
              <w:rPr>
                <w:rFonts w:ascii="Verdana" w:hAnsi="Verdana" w:cs="宋体"/>
                <w:color w:val="000000"/>
                <w:kern w:val="0"/>
                <w:sz w:val="21"/>
                <w:szCs w:val="21"/>
              </w:rPr>
            </w:pPr>
            <w:r w:rsidRPr="00A53501">
              <w:rPr>
                <w:rFonts w:ascii="Verdana" w:hAnsi="Verdana" w:cs="宋体"/>
                <w:color w:val="000000"/>
                <w:kern w:val="0"/>
                <w:sz w:val="21"/>
                <w:szCs w:val="21"/>
              </w:rPr>
              <w:t>21</w:t>
            </w:r>
          </w:p>
        </w:tc>
      </w:tr>
    </w:tbl>
    <w:p w:rsidR="00A53501" w:rsidRPr="00A53501" w:rsidRDefault="00A53501" w:rsidP="00A53501">
      <w:pPr>
        <w:pStyle w:val="13"/>
      </w:pPr>
      <w:r w:rsidRPr="00A53501">
        <w:rPr>
          <w:rStyle w:val="a5"/>
          <w:b w:val="0"/>
          <w:bCs w:val="0"/>
        </w:rPr>
        <w:t>分类树？回归树？</w:t>
      </w:r>
    </w:p>
    <w:p w:rsidR="00A53501" w:rsidRDefault="00A53501" w:rsidP="00A53501">
      <w:pPr>
        <w:pStyle w:val="13"/>
        <w:ind w:firstLine="420"/>
      </w:pPr>
      <w:r>
        <w:lastRenderedPageBreak/>
        <w:t>分类树的作用是通过一个对象的特征来预测该对象所属的类别，而回归树的目的是根据一个对象的信息预测该对象的属性，并以数值表示。</w:t>
      </w:r>
    </w:p>
    <w:p w:rsidR="00A53501" w:rsidRDefault="00A53501" w:rsidP="00A53501">
      <w:pPr>
        <w:pStyle w:val="13"/>
        <w:ind w:firstLine="420"/>
      </w:pPr>
      <w:r>
        <w:t>CART既能是分类树，又能是决策树，如上表所示，如果我们想预测一个人是否已婚，那么构建的CART将是分类树；如果想预测一个人的年龄，那么构建的将是回归树。</w:t>
      </w:r>
    </w:p>
    <w:p w:rsidR="00A53501" w:rsidRPr="00A53501" w:rsidRDefault="00A53501" w:rsidP="00A53501">
      <w:pPr>
        <w:pStyle w:val="a6"/>
        <w:spacing w:before="150" w:beforeAutospacing="0" w:after="150" w:afterAutospacing="0"/>
        <w:ind w:firstLine="420"/>
        <w:rPr>
          <w:rFonts w:cstheme="minorBidi" w:hint="eastAsia"/>
          <w:color w:val="000000"/>
          <w:kern w:val="2"/>
        </w:rPr>
      </w:pPr>
      <w:r w:rsidRPr="00A53501">
        <w:rPr>
          <w:rFonts w:cstheme="minorBidi"/>
          <w:color w:val="000000"/>
          <w:kern w:val="2"/>
        </w:rPr>
        <w:t>一棵分类树，其叶子节点的输出结果为一个实际的类别，在这个例子里是婚姻的情况（</w:t>
      </w:r>
      <w:r>
        <w:rPr>
          <w:rFonts w:cstheme="minorBidi"/>
          <w:color w:val="000000"/>
          <w:kern w:val="2"/>
        </w:rPr>
        <w:t>已婚或者未婚），选择叶子节点中数量占比最大的类别作为输出的类别</w:t>
      </w:r>
      <w:r>
        <w:rPr>
          <w:rFonts w:cstheme="minorBidi" w:hint="eastAsia"/>
          <w:color w:val="000000"/>
          <w:kern w:val="2"/>
        </w:rPr>
        <w:t>；</w:t>
      </w:r>
    </w:p>
    <w:p w:rsidR="00A53501" w:rsidRPr="00A53501" w:rsidRDefault="00A53501" w:rsidP="00A53501">
      <w:pPr>
        <w:pStyle w:val="a6"/>
        <w:spacing w:before="150" w:beforeAutospacing="0" w:after="150" w:afterAutospacing="0"/>
        <w:ind w:firstLine="420"/>
        <w:rPr>
          <w:rFonts w:cstheme="minorBidi" w:hint="eastAsia"/>
          <w:color w:val="000000"/>
          <w:kern w:val="2"/>
        </w:rPr>
      </w:pPr>
      <w:r w:rsidRPr="00A53501">
        <w:rPr>
          <w:rFonts w:cstheme="minorBidi"/>
          <w:color w:val="000000"/>
          <w:kern w:val="2"/>
        </w:rPr>
        <w:t>一棵回归树，预测用户的实际年龄，是一个具体的输出值。怎样</w:t>
      </w:r>
      <w:r>
        <w:rPr>
          <w:rFonts w:cstheme="minorBidi"/>
          <w:color w:val="000000"/>
          <w:kern w:val="2"/>
        </w:rPr>
        <w:t>得到这个输出值？一般情况下选择使用中值、平均值或者众数进行表示</w:t>
      </w:r>
      <w:r>
        <w:rPr>
          <w:rFonts w:cstheme="minorBidi" w:hint="eastAsia"/>
          <w:color w:val="000000"/>
          <w:kern w:val="2"/>
        </w:rPr>
        <w:t>。</w:t>
      </w:r>
    </w:p>
    <w:p w:rsidR="00A53501" w:rsidRPr="00A53501" w:rsidRDefault="00A53501" w:rsidP="00A53501">
      <w:pPr>
        <w:pStyle w:val="13"/>
      </w:pPr>
      <w:r w:rsidRPr="00A53501">
        <w:rPr>
          <w:rStyle w:val="a5"/>
          <w:b w:val="0"/>
          <w:bCs w:val="0"/>
        </w:rPr>
        <w:t>CART如何选择分裂的属性？</w:t>
      </w:r>
    </w:p>
    <w:p w:rsidR="00A53501" w:rsidRDefault="00A53501" w:rsidP="00A53501">
      <w:pPr>
        <w:pStyle w:val="13"/>
        <w:ind w:firstLine="420"/>
      </w:pPr>
      <w:r>
        <w:t>分裂的目的是为了能够让数据变纯，使决策树输出的结果更接近真实值。那么CART是如何评价节点的纯度呢？如果是分类树，CART采用GINI值衡量节点纯度；如果是回归树，采用样本方差衡量节点纯度。节点越不纯，节点分类或者预测的效果就越差。</w:t>
      </w:r>
      <w:r w:rsidR="00530AA4">
        <w:rPr>
          <w:rFonts w:hint="eastAsia"/>
        </w:rPr>
        <w:t>对节点内的样本计算。</w:t>
      </w:r>
    </w:p>
    <w:p w:rsidR="00A53501" w:rsidRDefault="00A53501" w:rsidP="00A53501">
      <w:pPr>
        <w:pStyle w:val="13"/>
        <w:rPr>
          <w:rFonts w:hint="eastAsia"/>
        </w:rPr>
      </w:pPr>
      <w:r w:rsidRPr="00A53501">
        <w:t>GINI值的计算公式：</w:t>
      </w:r>
    </w:p>
    <w:p w:rsidR="00A53501" w:rsidRDefault="00A53501" w:rsidP="00A53501">
      <w:pPr>
        <w:widowControl/>
        <w:jc w:val="center"/>
        <w:rPr>
          <w:rFonts w:ascii="宋体" w:hAnsi="宋体"/>
          <w:color w:val="000000"/>
          <w:szCs w:val="24"/>
        </w:rPr>
      </w:pPr>
      <w:r>
        <w:rPr>
          <w:noProof/>
        </w:rPr>
        <w:drawing>
          <wp:inline distT="0" distB="0" distL="0" distR="0">
            <wp:extent cx="1250950" cy="370840"/>
            <wp:effectExtent l="0" t="0" r="6350" b="0"/>
            <wp:docPr id="16" name="图片 16" descr="https://images2015.cnblogs.com/blog/833682/201601/833682-20160116140130616-1716397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33682/201601/833682-20160116140130616-17163975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0950" cy="370840"/>
                    </a:xfrm>
                    <a:prstGeom prst="rect">
                      <a:avLst/>
                    </a:prstGeom>
                    <a:noFill/>
                    <a:ln>
                      <a:noFill/>
                    </a:ln>
                  </pic:spPr>
                </pic:pic>
              </a:graphicData>
            </a:graphic>
          </wp:inline>
        </w:drawing>
      </w:r>
    </w:p>
    <w:p w:rsidR="00A53501" w:rsidRPr="00A53501" w:rsidRDefault="00A53501" w:rsidP="00A53501">
      <w:pPr>
        <w:widowControl/>
        <w:jc w:val="left"/>
        <w:rPr>
          <w:rFonts w:ascii="宋体" w:hAnsi="宋体"/>
          <w:color w:val="000000"/>
          <w:szCs w:val="24"/>
        </w:rPr>
      </w:pPr>
      <w:r w:rsidRPr="00A53501">
        <w:rPr>
          <w:rFonts w:ascii="宋体" w:hAnsi="宋体"/>
          <w:color w:val="000000"/>
          <w:szCs w:val="24"/>
        </w:rPr>
        <w:t>节点越不纯，GINI值越大。</w:t>
      </w:r>
    </w:p>
    <w:p w:rsidR="00A53501" w:rsidRDefault="00A53501" w:rsidP="00A53501">
      <w:pPr>
        <w:widowControl/>
        <w:jc w:val="center"/>
        <w:rPr>
          <w:rFonts w:ascii="Verdana" w:hAnsi="Verdana" w:hint="eastAsia"/>
          <w:color w:val="000000"/>
          <w:sz w:val="21"/>
          <w:szCs w:val="21"/>
        </w:rPr>
      </w:pPr>
      <w:r>
        <w:rPr>
          <w:noProof/>
        </w:rPr>
        <w:drawing>
          <wp:inline distT="0" distB="0" distL="0" distR="0">
            <wp:extent cx="2372360" cy="448310"/>
            <wp:effectExtent l="0" t="0" r="8890" b="8890"/>
            <wp:docPr id="17" name="图片 17" descr="https://images2015.cnblogs.com/blog/833682/201601/833682-20160116140203741-208915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33682/201601/833682-20160116140203741-2089158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360" cy="448310"/>
                    </a:xfrm>
                    <a:prstGeom prst="rect">
                      <a:avLst/>
                    </a:prstGeom>
                    <a:noFill/>
                    <a:ln>
                      <a:noFill/>
                    </a:ln>
                  </pic:spPr>
                </pic:pic>
              </a:graphicData>
            </a:graphic>
          </wp:inline>
        </w:drawing>
      </w:r>
    </w:p>
    <w:p w:rsidR="00A53501" w:rsidRDefault="00A53501" w:rsidP="00A53501">
      <w:pPr>
        <w:widowControl/>
        <w:jc w:val="left"/>
        <w:rPr>
          <w:rFonts w:ascii="宋体" w:hAnsi="宋体"/>
          <w:color w:val="000000"/>
          <w:szCs w:val="24"/>
        </w:rPr>
      </w:pPr>
      <w:proofErr w:type="gramStart"/>
      <w:r w:rsidRPr="00A53501">
        <w:rPr>
          <w:rFonts w:ascii="宋体" w:hAnsi="宋体"/>
          <w:color w:val="000000"/>
          <w:szCs w:val="24"/>
        </w:rPr>
        <w:t>方差越</w:t>
      </w:r>
      <w:proofErr w:type="gramEnd"/>
      <w:r w:rsidRPr="00A53501">
        <w:rPr>
          <w:rFonts w:ascii="宋体" w:hAnsi="宋体"/>
          <w:color w:val="000000"/>
          <w:szCs w:val="24"/>
        </w:rPr>
        <w:t>大，表示该节点的数据越分散，预测的效果就越差。</w:t>
      </w:r>
    </w:p>
    <w:p w:rsidR="007C3E9E" w:rsidRPr="007C3E9E" w:rsidRDefault="007C3E9E" w:rsidP="00A53501">
      <w:pPr>
        <w:widowControl/>
        <w:jc w:val="left"/>
        <w:rPr>
          <w:rFonts w:ascii="宋体" w:hAnsi="宋体"/>
          <w:color w:val="000000"/>
          <w:szCs w:val="24"/>
        </w:rPr>
      </w:pPr>
      <w:r w:rsidRPr="007C3E9E">
        <w:rPr>
          <w:rFonts w:ascii="宋体" w:hAnsi="宋体"/>
          <w:color w:val="000000"/>
          <w:szCs w:val="24"/>
        </w:rPr>
        <w:t>因此，无论是分类树还是回归树，CART都要选择使子节点的GINI</w:t>
      </w:r>
      <w:proofErr w:type="gramStart"/>
      <w:r w:rsidRPr="007C3E9E">
        <w:rPr>
          <w:rFonts w:ascii="宋体" w:hAnsi="宋体"/>
          <w:color w:val="000000"/>
          <w:szCs w:val="24"/>
        </w:rPr>
        <w:t>值或者</w:t>
      </w:r>
      <w:proofErr w:type="gramEnd"/>
      <w:r w:rsidRPr="007C3E9E">
        <w:rPr>
          <w:rFonts w:ascii="宋体" w:hAnsi="宋体"/>
          <w:color w:val="000000"/>
          <w:szCs w:val="24"/>
        </w:rPr>
        <w:t>回归方差最小的属性作为分裂的方案。即最小化（分类树）：</w:t>
      </w:r>
    </w:p>
    <w:p w:rsidR="007C3E9E" w:rsidRDefault="007C3E9E" w:rsidP="007C3E9E">
      <w:pPr>
        <w:widowControl/>
        <w:jc w:val="center"/>
        <w:rPr>
          <w:rFonts w:ascii="宋体" w:hAnsi="宋体"/>
          <w:color w:val="000000"/>
          <w:szCs w:val="24"/>
        </w:rPr>
      </w:pPr>
      <w:r w:rsidRPr="007C3E9E">
        <w:rPr>
          <w:rFonts w:ascii="宋体" w:hAnsi="宋体"/>
          <w:color w:val="000000"/>
          <w:szCs w:val="24"/>
        </w:rPr>
        <w:drawing>
          <wp:inline distT="0" distB="0" distL="0" distR="0" wp14:anchorId="05871AA7" wp14:editId="2B162361">
            <wp:extent cx="1388745" cy="387985"/>
            <wp:effectExtent l="0" t="0" r="1905" b="0"/>
            <wp:docPr id="19" name="图片 19" descr="https://images2015.cnblogs.com/blog/833682/201601/833682-20160116140229210-576757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833682/201601/833682-20160116140229210-5767572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8745" cy="387985"/>
                    </a:xfrm>
                    <a:prstGeom prst="rect">
                      <a:avLst/>
                    </a:prstGeom>
                    <a:noFill/>
                    <a:ln>
                      <a:noFill/>
                    </a:ln>
                  </pic:spPr>
                </pic:pic>
              </a:graphicData>
            </a:graphic>
          </wp:inline>
        </w:drawing>
      </w:r>
    </w:p>
    <w:p w:rsidR="007C3E9E" w:rsidRDefault="007C3E9E" w:rsidP="00A53501">
      <w:pPr>
        <w:widowControl/>
        <w:jc w:val="left"/>
        <w:rPr>
          <w:rFonts w:ascii="宋体" w:hAnsi="宋体" w:hint="eastAsia"/>
          <w:color w:val="000000"/>
          <w:szCs w:val="24"/>
        </w:rPr>
      </w:pPr>
      <w:r w:rsidRPr="007C3E9E">
        <w:rPr>
          <w:rFonts w:ascii="宋体" w:hAnsi="宋体"/>
          <w:color w:val="000000"/>
          <w:szCs w:val="24"/>
        </w:rPr>
        <w:t>或者（回归树）：</w:t>
      </w:r>
    </w:p>
    <w:p w:rsidR="007C3E9E" w:rsidRDefault="007C3E9E" w:rsidP="007C3E9E">
      <w:pPr>
        <w:widowControl/>
        <w:jc w:val="center"/>
        <w:rPr>
          <w:rFonts w:ascii="宋体" w:hAnsi="宋体" w:hint="eastAsia"/>
          <w:color w:val="000000"/>
          <w:szCs w:val="24"/>
        </w:rPr>
      </w:pPr>
      <w:r>
        <w:rPr>
          <w:noProof/>
        </w:rPr>
        <w:drawing>
          <wp:inline distT="0" distB="0" distL="0" distR="0">
            <wp:extent cx="974725" cy="379730"/>
            <wp:effectExtent l="0" t="0" r="0" b="1270"/>
            <wp:docPr id="20" name="图片 20" descr="https://images2015.cnblogs.com/blog/833682/201601/833682-20160116140250444-1000189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833682/201601/833682-20160116140250444-10001898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4725" cy="379730"/>
                    </a:xfrm>
                    <a:prstGeom prst="rect">
                      <a:avLst/>
                    </a:prstGeom>
                    <a:noFill/>
                    <a:ln>
                      <a:noFill/>
                    </a:ln>
                  </pic:spPr>
                </pic:pic>
              </a:graphicData>
            </a:graphic>
          </wp:inline>
        </w:drawing>
      </w:r>
    </w:p>
    <w:p w:rsidR="007C3E9E" w:rsidRPr="007C3E9E" w:rsidRDefault="007C3E9E" w:rsidP="007C3E9E">
      <w:pPr>
        <w:pStyle w:val="13"/>
      </w:pPr>
      <w:r w:rsidRPr="007C3E9E">
        <w:rPr>
          <w:rStyle w:val="a5"/>
          <w:bCs w:val="0"/>
        </w:rPr>
        <w:t>CART如何分裂成一棵二叉树？</w:t>
      </w:r>
    </w:p>
    <w:p w:rsidR="007C3E9E" w:rsidRPr="007C3E9E" w:rsidRDefault="007C3E9E" w:rsidP="007C3E9E">
      <w:pPr>
        <w:pStyle w:val="13"/>
      </w:pPr>
      <w:r>
        <w:t xml:space="preserve">    </w:t>
      </w:r>
      <w:r w:rsidRPr="007C3E9E">
        <w:t>节点的分裂分为两种情况，连续型的数据和离散型的数据。</w:t>
      </w:r>
    </w:p>
    <w:p w:rsidR="007C3E9E" w:rsidRDefault="007C3E9E" w:rsidP="007C3E9E">
      <w:pPr>
        <w:pStyle w:val="13"/>
      </w:pPr>
      <w:r>
        <w:t xml:space="preserve">    </w:t>
      </w:r>
      <w:r w:rsidRPr="007C3E9E">
        <w:t>CART对连续型属性的处理与C4.5差不多，通过最小化分裂后的GINI</w:t>
      </w:r>
      <w:proofErr w:type="gramStart"/>
      <w:r w:rsidRPr="007C3E9E">
        <w:t>值或者</w:t>
      </w:r>
      <w:proofErr w:type="gramEnd"/>
      <w:r w:rsidRPr="007C3E9E">
        <w:t>样本方差寻找最优分割点，将节点一分为二，在这里不再叙述，详细请看</w:t>
      </w:r>
      <w:r w:rsidRPr="007C3E9E">
        <w:rPr>
          <w:rStyle w:val="a5"/>
          <w:b w:val="0"/>
          <w:bCs w:val="0"/>
        </w:rPr>
        <w:t>C4.5</w:t>
      </w:r>
      <w:r w:rsidRPr="007C3E9E">
        <w:t>。</w:t>
      </w:r>
    </w:p>
    <w:p w:rsidR="007C3E9E" w:rsidRPr="007C3E9E" w:rsidRDefault="007C3E9E" w:rsidP="007C3E9E">
      <w:pPr>
        <w:pStyle w:val="13"/>
        <w:rPr>
          <w:rFonts w:hint="eastAsia"/>
        </w:rPr>
      </w:pPr>
      <w:r>
        <w:rPr>
          <w:noProof/>
        </w:rPr>
        <w:lastRenderedPageBreak/>
        <w:drawing>
          <wp:inline distT="0" distB="0" distL="0" distR="0">
            <wp:extent cx="5274310" cy="1964974"/>
            <wp:effectExtent l="0" t="0" r="2540" b="0"/>
            <wp:docPr id="18" name="图片 18" descr="https://images2015.cnblogs.com/blog/833682/201601/833682-20160116140425210-296034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33682/201601/833682-20160116140425210-2960344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64974"/>
                    </a:xfrm>
                    <a:prstGeom prst="rect">
                      <a:avLst/>
                    </a:prstGeom>
                    <a:noFill/>
                    <a:ln>
                      <a:noFill/>
                    </a:ln>
                  </pic:spPr>
                </pic:pic>
              </a:graphicData>
            </a:graphic>
          </wp:inline>
        </w:drawing>
      </w:r>
    </w:p>
    <w:p w:rsidR="007C3E9E" w:rsidRPr="007C3E9E" w:rsidRDefault="007C3E9E" w:rsidP="007C3E9E">
      <w:pPr>
        <w:pStyle w:val="13"/>
      </w:pPr>
      <w:r>
        <w:t>   </w:t>
      </w:r>
      <w:r w:rsidRPr="007C3E9E">
        <w:t>对于离散型属性，理论上有多少个离散值就应该分裂成多少个节点。但CART是一棵二叉树，每一次分裂只会产生两个节点，怎么办呢？很简单，只要将其中一个离散</w:t>
      </w:r>
      <w:proofErr w:type="gramStart"/>
      <w:r w:rsidRPr="007C3E9E">
        <w:t>值独立</w:t>
      </w:r>
      <w:proofErr w:type="gramEnd"/>
      <w:r w:rsidRPr="007C3E9E">
        <w:t>作为一个节点，其他的离散值生成另外一个节点即可。这种分裂方案有多少个离散值就有多少种划分的方法，举一个简单的例子：如果某离散属性一个有三个离散值X，Y，Z，则该属性的分裂方法有{X}、{Y，Z}，{Y}、{X，Z}，{Z}、{X，Y}，分别计算每种划分方法的基</w:t>
      </w:r>
      <w:proofErr w:type="gramStart"/>
      <w:r w:rsidRPr="007C3E9E">
        <w:t>尼值或者</w:t>
      </w:r>
      <w:proofErr w:type="gramEnd"/>
      <w:r w:rsidRPr="007C3E9E">
        <w:t>样本方差确定最优的方法。</w:t>
      </w:r>
    </w:p>
    <w:p w:rsidR="007C3E9E" w:rsidRPr="007C3E9E" w:rsidRDefault="007C3E9E" w:rsidP="007C3E9E">
      <w:pPr>
        <w:pStyle w:val="13"/>
      </w:pPr>
      <w:r>
        <w:t>   </w:t>
      </w:r>
      <w:r w:rsidRPr="007C3E9E">
        <w:t>以属性“职业”为例，一共有三个离散值，“学生”、“老师”、“上班族”。该属性有三种划分的方案，分别为{“学生”}、{“老师”、“上班族”}，{“老师”}、{“学生”、“上班族”}，{“上班族”}、{“学生”、“老师”}，分别计算三种划分方案的子节点GINI</w:t>
      </w:r>
      <w:proofErr w:type="gramStart"/>
      <w:r w:rsidRPr="007C3E9E">
        <w:t>值或者</w:t>
      </w:r>
      <w:proofErr w:type="gramEnd"/>
      <w:r w:rsidRPr="007C3E9E">
        <w:t>样本方差，选择最优的划分方法，如下图所示：</w:t>
      </w:r>
    </w:p>
    <w:p w:rsidR="007C3E9E" w:rsidRPr="007C3E9E" w:rsidRDefault="007C3E9E" w:rsidP="007C3E9E">
      <w:pPr>
        <w:pStyle w:val="13"/>
      </w:pPr>
      <w:r w:rsidRPr="007C3E9E">
        <w:rPr>
          <w:rStyle w:val="a5"/>
          <w:bCs w:val="0"/>
        </w:rPr>
        <w:t>第一种划分方法：{“学生”}、{“老师”、“上班族”}</w:t>
      </w:r>
    </w:p>
    <w:p w:rsidR="007C3E9E" w:rsidRDefault="007C3E9E" w:rsidP="007C3E9E">
      <w:pPr>
        <w:pStyle w:val="13"/>
        <w:ind w:firstLine="420"/>
        <w:rPr>
          <w:rFonts w:ascii="Verdana" w:hAnsi="Verdana"/>
          <w:sz w:val="21"/>
          <w:szCs w:val="21"/>
        </w:rPr>
      </w:pPr>
      <w:r w:rsidRPr="007C3E9E">
        <w:t>预测是否已婚（分类）：</w:t>
      </w:r>
    </w:p>
    <w:p w:rsidR="007C3E9E" w:rsidRDefault="007C3E9E" w:rsidP="007C3E9E">
      <w:pPr>
        <w:pStyle w:val="13"/>
      </w:pPr>
      <w:r>
        <w:rPr>
          <w:noProof/>
        </w:rPr>
        <w:drawing>
          <wp:inline distT="0" distB="0" distL="0" distR="0" wp14:anchorId="2E06316C" wp14:editId="3EA2C3DE">
            <wp:extent cx="4580602" cy="388310"/>
            <wp:effectExtent l="0" t="0" r="0" b="0"/>
            <wp:docPr id="21" name="图片 21" descr="https://images2015.cnblogs.com/blog/833682/201601/833682-20160116140514319-212672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833682/201601/833682-20160116140514319-21267266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0081" cy="393352"/>
                    </a:xfrm>
                    <a:prstGeom prst="rect">
                      <a:avLst/>
                    </a:prstGeom>
                    <a:noFill/>
                    <a:ln>
                      <a:noFill/>
                    </a:ln>
                  </pic:spPr>
                </pic:pic>
              </a:graphicData>
            </a:graphic>
          </wp:inline>
        </w:drawing>
      </w:r>
    </w:p>
    <w:p w:rsidR="007C3E9E" w:rsidRDefault="007C3E9E" w:rsidP="007C3E9E">
      <w:pPr>
        <w:pStyle w:val="13"/>
      </w:pPr>
      <w:r>
        <w:tab/>
      </w:r>
      <w:r w:rsidRPr="007C3E9E">
        <w:t>预测年龄（回归）：</w:t>
      </w:r>
    </w:p>
    <w:p w:rsidR="007C3E9E" w:rsidRDefault="007C3E9E" w:rsidP="007C3E9E">
      <w:pPr>
        <w:pStyle w:val="13"/>
      </w:pPr>
      <w:r>
        <w:rPr>
          <w:noProof/>
        </w:rPr>
        <w:drawing>
          <wp:inline distT="0" distB="0" distL="0" distR="0">
            <wp:extent cx="5274310" cy="382257"/>
            <wp:effectExtent l="0" t="0" r="0" b="0"/>
            <wp:docPr id="22" name="图片 22" descr="https://images2015.cnblogs.com/blog/833682/201601/833682-20160116140542975-158760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833682/201601/833682-20160116140542975-158760896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82257"/>
                    </a:xfrm>
                    <a:prstGeom prst="rect">
                      <a:avLst/>
                    </a:prstGeom>
                    <a:noFill/>
                    <a:ln>
                      <a:noFill/>
                    </a:ln>
                  </pic:spPr>
                </pic:pic>
              </a:graphicData>
            </a:graphic>
          </wp:inline>
        </w:drawing>
      </w:r>
    </w:p>
    <w:p w:rsidR="007C3E9E" w:rsidRDefault="007C3E9E" w:rsidP="007C3E9E">
      <w:pPr>
        <w:pStyle w:val="13"/>
        <w:rPr>
          <w:rFonts w:ascii="Verdana" w:hAnsi="Verdana"/>
          <w:b/>
          <w:bCs/>
          <w:sz w:val="21"/>
          <w:szCs w:val="21"/>
        </w:rPr>
      </w:pPr>
      <w:r>
        <w:rPr>
          <w:rFonts w:ascii="Verdana" w:hAnsi="Verdana"/>
          <w:b/>
          <w:bCs/>
          <w:sz w:val="21"/>
          <w:szCs w:val="21"/>
        </w:rPr>
        <w:t>第二种划分方法：</w:t>
      </w:r>
      <w:r>
        <w:rPr>
          <w:rFonts w:ascii="Verdana" w:hAnsi="Verdana"/>
          <w:b/>
          <w:bCs/>
          <w:sz w:val="21"/>
          <w:szCs w:val="21"/>
        </w:rPr>
        <w:t>{“</w:t>
      </w:r>
      <w:r>
        <w:rPr>
          <w:rFonts w:ascii="Verdana" w:hAnsi="Verdana"/>
          <w:b/>
          <w:bCs/>
          <w:sz w:val="21"/>
          <w:szCs w:val="21"/>
        </w:rPr>
        <w:t>老师</w:t>
      </w:r>
      <w:r>
        <w:rPr>
          <w:rFonts w:ascii="Verdana" w:hAnsi="Verdana"/>
          <w:b/>
          <w:bCs/>
          <w:sz w:val="21"/>
          <w:szCs w:val="21"/>
        </w:rPr>
        <w:t>”}</w:t>
      </w:r>
      <w:r>
        <w:rPr>
          <w:rFonts w:ascii="Verdana" w:hAnsi="Verdana"/>
          <w:b/>
          <w:bCs/>
          <w:sz w:val="21"/>
          <w:szCs w:val="21"/>
        </w:rPr>
        <w:t>、</w:t>
      </w:r>
      <w:r>
        <w:rPr>
          <w:rFonts w:ascii="Verdana" w:hAnsi="Verdana"/>
          <w:b/>
          <w:bCs/>
          <w:sz w:val="21"/>
          <w:szCs w:val="21"/>
        </w:rPr>
        <w:t>{“</w:t>
      </w:r>
      <w:r>
        <w:rPr>
          <w:rFonts w:ascii="Verdana" w:hAnsi="Verdana"/>
          <w:b/>
          <w:bCs/>
          <w:sz w:val="21"/>
          <w:szCs w:val="21"/>
        </w:rPr>
        <w:t>学生</w:t>
      </w:r>
      <w:r>
        <w:rPr>
          <w:rFonts w:ascii="Verdana" w:hAnsi="Verdana"/>
          <w:b/>
          <w:bCs/>
          <w:sz w:val="21"/>
          <w:szCs w:val="21"/>
        </w:rPr>
        <w:t>”</w:t>
      </w:r>
      <w:r>
        <w:rPr>
          <w:rFonts w:ascii="Verdana" w:hAnsi="Verdana"/>
          <w:b/>
          <w:bCs/>
          <w:sz w:val="21"/>
          <w:szCs w:val="21"/>
        </w:rPr>
        <w:t>、</w:t>
      </w:r>
      <w:r>
        <w:rPr>
          <w:rFonts w:ascii="Verdana" w:hAnsi="Verdana"/>
          <w:b/>
          <w:bCs/>
          <w:sz w:val="21"/>
          <w:szCs w:val="21"/>
        </w:rPr>
        <w:t>“</w:t>
      </w:r>
      <w:r>
        <w:rPr>
          <w:rFonts w:ascii="Verdana" w:hAnsi="Verdana"/>
          <w:b/>
          <w:bCs/>
          <w:sz w:val="21"/>
          <w:szCs w:val="21"/>
        </w:rPr>
        <w:t>上班族</w:t>
      </w:r>
      <w:r>
        <w:rPr>
          <w:rFonts w:ascii="Verdana" w:hAnsi="Verdana"/>
          <w:b/>
          <w:bCs/>
          <w:sz w:val="21"/>
          <w:szCs w:val="21"/>
        </w:rPr>
        <w:t>”}</w:t>
      </w:r>
    </w:p>
    <w:p w:rsidR="007C3E9E" w:rsidRDefault="007C3E9E" w:rsidP="007C3E9E">
      <w:pPr>
        <w:pStyle w:val="13"/>
      </w:pPr>
      <w:r>
        <w:rPr>
          <w:noProof/>
        </w:rPr>
        <w:drawing>
          <wp:inline distT="0" distB="0" distL="0" distR="0">
            <wp:extent cx="4623567" cy="385700"/>
            <wp:effectExtent l="0" t="0" r="5715" b="0"/>
            <wp:docPr id="23" name="图片 23" descr="https://images2015.cnblogs.com/blog/833682/201601/833682-20160116140635835-1539341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833682/201601/833682-20160116140635835-15393414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0537" cy="391287"/>
                    </a:xfrm>
                    <a:prstGeom prst="rect">
                      <a:avLst/>
                    </a:prstGeom>
                    <a:noFill/>
                    <a:ln>
                      <a:noFill/>
                    </a:ln>
                  </pic:spPr>
                </pic:pic>
              </a:graphicData>
            </a:graphic>
          </wp:inline>
        </w:drawing>
      </w:r>
    </w:p>
    <w:p w:rsidR="007C3E9E" w:rsidRDefault="007C3E9E" w:rsidP="007C3E9E">
      <w:pPr>
        <w:pStyle w:val="13"/>
      </w:pPr>
      <w:r>
        <w:rPr>
          <w:noProof/>
        </w:rPr>
        <w:drawing>
          <wp:inline distT="0" distB="0" distL="0" distR="0">
            <wp:extent cx="5043175" cy="348362"/>
            <wp:effectExtent l="0" t="0" r="0" b="0"/>
            <wp:docPr id="24" name="图片 24" descr="https://images2015.cnblogs.com/blog/833682/201601/833682-20160116140642710-192064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5.cnblogs.com/blog/833682/201601/833682-20160116140642710-19206412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6233" cy="349955"/>
                    </a:xfrm>
                    <a:prstGeom prst="rect">
                      <a:avLst/>
                    </a:prstGeom>
                    <a:noFill/>
                    <a:ln>
                      <a:noFill/>
                    </a:ln>
                  </pic:spPr>
                </pic:pic>
              </a:graphicData>
            </a:graphic>
          </wp:inline>
        </w:drawing>
      </w:r>
    </w:p>
    <w:p w:rsidR="007C3E9E" w:rsidRDefault="007C3E9E" w:rsidP="007C3E9E">
      <w:pPr>
        <w:pStyle w:val="13"/>
        <w:jc w:val="center"/>
      </w:pPr>
      <w:r>
        <w:rPr>
          <w:noProof/>
        </w:rPr>
        <w:lastRenderedPageBreak/>
        <w:drawing>
          <wp:inline distT="0" distB="0" distL="0" distR="0">
            <wp:extent cx="4404722" cy="3497712"/>
            <wp:effectExtent l="0" t="0" r="0" b="7620"/>
            <wp:docPr id="25" name="图片 25" descr="https://images2015.cnblogs.com/blog/833682/201601/833682-20160116153355257-187363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5.cnblogs.com/blog/833682/201601/833682-20160116153355257-18736332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1455" cy="3503058"/>
                    </a:xfrm>
                    <a:prstGeom prst="rect">
                      <a:avLst/>
                    </a:prstGeom>
                    <a:noFill/>
                    <a:ln>
                      <a:noFill/>
                    </a:ln>
                  </pic:spPr>
                </pic:pic>
              </a:graphicData>
            </a:graphic>
          </wp:inline>
        </w:drawing>
      </w:r>
    </w:p>
    <w:p w:rsidR="007C3E9E" w:rsidRPr="007C3E9E" w:rsidRDefault="007C3E9E" w:rsidP="007C3E9E">
      <w:pPr>
        <w:pStyle w:val="13"/>
      </w:pPr>
      <w:r w:rsidRPr="007C3E9E">
        <w:rPr>
          <w:rStyle w:val="a5"/>
          <w:bCs w:val="0"/>
        </w:rPr>
        <w:t>总结：</w:t>
      </w:r>
    </w:p>
    <w:p w:rsidR="007C3E9E" w:rsidRPr="007C3E9E" w:rsidRDefault="007C3E9E" w:rsidP="007C3E9E">
      <w:pPr>
        <w:pStyle w:val="13"/>
      </w:pPr>
      <w:r w:rsidRPr="007C3E9E">
        <w:t>（1）CART是一棵二叉树，每一次分裂会产生两个子节点，对于连续性的数据，直接采用与C4.5相似的处理方法，对于离散型数据，选择最优的两种离散值组合方法。</w:t>
      </w:r>
    </w:p>
    <w:p w:rsidR="007C3E9E" w:rsidRPr="007C3E9E" w:rsidRDefault="007C3E9E" w:rsidP="007C3E9E">
      <w:pPr>
        <w:pStyle w:val="13"/>
      </w:pPr>
      <w:r w:rsidRPr="007C3E9E">
        <w:t>（2）CART既能是分类数，又能是二叉树。如果是分类树，将选择能够最小化分裂后节点GINI值的分裂属性；如果是回归树，选择能够最小化两个节点样本方差的分裂属性。</w:t>
      </w:r>
      <w:bookmarkStart w:id="0" w:name="_GoBack"/>
      <w:bookmarkEnd w:id="0"/>
    </w:p>
    <w:p w:rsidR="007C3E9E" w:rsidRPr="007C3E9E" w:rsidRDefault="007C3E9E" w:rsidP="007C3E9E">
      <w:pPr>
        <w:pStyle w:val="13"/>
      </w:pPr>
      <w:r w:rsidRPr="007C3E9E">
        <w:t>（3）CART跟C4.5一样，需要进行剪枝，采用CCP（代价复杂度的剪枝方法）。</w:t>
      </w:r>
    </w:p>
    <w:p w:rsidR="007C3E9E" w:rsidRPr="007C3E9E" w:rsidRDefault="007C3E9E" w:rsidP="007C3E9E">
      <w:pPr>
        <w:pStyle w:val="13"/>
        <w:jc w:val="left"/>
        <w:rPr>
          <w:rFonts w:hint="eastAsia"/>
        </w:rPr>
      </w:pPr>
    </w:p>
    <w:sectPr w:rsidR="007C3E9E" w:rsidRPr="007C3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81"/>
    <w:rsid w:val="000C593D"/>
    <w:rsid w:val="00106BB6"/>
    <w:rsid w:val="001617CD"/>
    <w:rsid w:val="002A4A33"/>
    <w:rsid w:val="00300A70"/>
    <w:rsid w:val="003F0CAB"/>
    <w:rsid w:val="00450673"/>
    <w:rsid w:val="004A028D"/>
    <w:rsid w:val="004B3281"/>
    <w:rsid w:val="005130D6"/>
    <w:rsid w:val="00530AA4"/>
    <w:rsid w:val="005E1417"/>
    <w:rsid w:val="007B08F8"/>
    <w:rsid w:val="007C3E9E"/>
    <w:rsid w:val="008E3AAE"/>
    <w:rsid w:val="00A513C0"/>
    <w:rsid w:val="00A53501"/>
    <w:rsid w:val="00A72FDC"/>
    <w:rsid w:val="00AB3617"/>
    <w:rsid w:val="00AF5875"/>
    <w:rsid w:val="00C42EEB"/>
    <w:rsid w:val="00C7637B"/>
    <w:rsid w:val="00DD1960"/>
    <w:rsid w:val="00DF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7766"/>
  <w15:chartTrackingRefBased/>
  <w15:docId w15:val="{A26A6398-E75C-4118-95A0-480020C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960"/>
    <w:pPr>
      <w:widowControl w:val="0"/>
      <w:jc w:val="both"/>
    </w:pPr>
    <w:rPr>
      <w:rFonts w:eastAsia="宋体"/>
      <w:sz w:val="24"/>
    </w:rPr>
  </w:style>
  <w:style w:type="paragraph" w:styleId="1">
    <w:name w:val="heading 1"/>
    <w:basedOn w:val="a"/>
    <w:next w:val="a"/>
    <w:link w:val="10"/>
    <w:uiPriority w:val="9"/>
    <w:qFormat/>
    <w:rsid w:val="00DD1960"/>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1960"/>
    <w:rPr>
      <w:rFonts w:eastAsia="宋体"/>
      <w:b/>
      <w:bCs/>
      <w:kern w:val="44"/>
      <w:sz w:val="28"/>
      <w:szCs w:val="44"/>
    </w:rPr>
  </w:style>
  <w:style w:type="paragraph" w:styleId="a3">
    <w:name w:val="Title"/>
    <w:basedOn w:val="a"/>
    <w:next w:val="a"/>
    <w:link w:val="a4"/>
    <w:uiPriority w:val="10"/>
    <w:qFormat/>
    <w:rsid w:val="00DD1960"/>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DD1960"/>
    <w:rPr>
      <w:rFonts w:asciiTheme="majorHAnsi" w:eastAsia="宋体" w:hAnsiTheme="majorHAnsi" w:cstheme="majorBidi"/>
      <w:b/>
      <w:bCs/>
      <w:sz w:val="28"/>
      <w:szCs w:val="32"/>
    </w:rPr>
  </w:style>
  <w:style w:type="paragraph" w:customStyle="1" w:styleId="11">
    <w:name w:val="正文1"/>
    <w:basedOn w:val="a"/>
    <w:link w:val="12"/>
    <w:qFormat/>
    <w:rsid w:val="00DD1960"/>
    <w:pPr>
      <w:keepNext/>
      <w:keepLines/>
      <w:spacing w:before="340" w:after="330" w:line="578" w:lineRule="auto"/>
      <w:outlineLvl w:val="0"/>
    </w:pPr>
    <w:rPr>
      <w:bCs/>
      <w:kern w:val="44"/>
      <w:szCs w:val="44"/>
    </w:rPr>
  </w:style>
  <w:style w:type="character" w:customStyle="1" w:styleId="12">
    <w:name w:val="正文1 字符"/>
    <w:basedOn w:val="a0"/>
    <w:link w:val="11"/>
    <w:rsid w:val="00DD1960"/>
    <w:rPr>
      <w:rFonts w:eastAsia="宋体"/>
      <w:bCs/>
      <w:kern w:val="44"/>
      <w:sz w:val="24"/>
      <w:szCs w:val="44"/>
    </w:rPr>
  </w:style>
  <w:style w:type="paragraph" w:customStyle="1" w:styleId="13">
    <w:name w:val="样式1"/>
    <w:basedOn w:val="a"/>
    <w:link w:val="14"/>
    <w:qFormat/>
    <w:rsid w:val="00DD1960"/>
    <w:rPr>
      <w:rFonts w:ascii="宋体" w:hAnsi="宋体"/>
      <w:color w:val="000000"/>
      <w:szCs w:val="24"/>
    </w:rPr>
  </w:style>
  <w:style w:type="character" w:customStyle="1" w:styleId="14">
    <w:name w:val="样式1 字符"/>
    <w:basedOn w:val="a0"/>
    <w:link w:val="13"/>
    <w:rsid w:val="00DD1960"/>
    <w:rPr>
      <w:rFonts w:ascii="宋体" w:eastAsia="宋体" w:hAnsi="宋体"/>
      <w:color w:val="000000"/>
      <w:sz w:val="24"/>
      <w:szCs w:val="24"/>
    </w:rPr>
  </w:style>
  <w:style w:type="character" w:customStyle="1" w:styleId="mathjax1">
    <w:name w:val="mathjax1"/>
    <w:basedOn w:val="a0"/>
    <w:rsid w:val="00AB3617"/>
    <w:rPr>
      <w:b w:val="0"/>
      <w:bCs w:val="0"/>
      <w:i w:val="0"/>
      <w:iCs w:val="0"/>
      <w:caps w:val="0"/>
      <w:vanish w:val="0"/>
      <w:webHidden w:val="0"/>
      <w:spacing w:val="0"/>
      <w:sz w:val="24"/>
      <w:szCs w:val="24"/>
      <w:bdr w:val="none" w:sz="0" w:space="0" w:color="auto" w:frame="1"/>
      <w:rtl w:val="0"/>
      <w:specVanish w:val="0"/>
    </w:rPr>
  </w:style>
  <w:style w:type="character" w:styleId="a5">
    <w:name w:val="Strong"/>
    <w:basedOn w:val="a0"/>
    <w:uiPriority w:val="22"/>
    <w:qFormat/>
    <w:rsid w:val="003F0CAB"/>
    <w:rPr>
      <w:b/>
      <w:bCs/>
    </w:rPr>
  </w:style>
  <w:style w:type="character" w:customStyle="1" w:styleId="mo">
    <w:name w:val="mo"/>
    <w:basedOn w:val="a0"/>
    <w:rsid w:val="00106BB6"/>
  </w:style>
  <w:style w:type="character" w:customStyle="1" w:styleId="mi">
    <w:name w:val="mi"/>
    <w:basedOn w:val="a0"/>
    <w:rsid w:val="00106BB6"/>
  </w:style>
  <w:style w:type="character" w:customStyle="1" w:styleId="mn">
    <w:name w:val="mn"/>
    <w:basedOn w:val="a0"/>
    <w:rsid w:val="00106BB6"/>
  </w:style>
  <w:style w:type="character" w:customStyle="1" w:styleId="mjxassistivemathml">
    <w:name w:val="mjx_assistive_mathml"/>
    <w:basedOn w:val="a0"/>
    <w:rsid w:val="00106BB6"/>
  </w:style>
  <w:style w:type="paragraph" w:styleId="a6">
    <w:name w:val="Normal (Web)"/>
    <w:basedOn w:val="a"/>
    <w:uiPriority w:val="99"/>
    <w:semiHidden/>
    <w:unhideWhenUsed/>
    <w:rsid w:val="00A5350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73395">
      <w:bodyDiv w:val="1"/>
      <w:marLeft w:val="0"/>
      <w:marRight w:val="0"/>
      <w:marTop w:val="0"/>
      <w:marBottom w:val="0"/>
      <w:divBdr>
        <w:top w:val="none" w:sz="0" w:space="0" w:color="auto"/>
        <w:left w:val="none" w:sz="0" w:space="0" w:color="auto"/>
        <w:bottom w:val="none" w:sz="0" w:space="0" w:color="auto"/>
        <w:right w:val="none" w:sz="0" w:space="0" w:color="auto"/>
      </w:divBdr>
    </w:div>
    <w:div w:id="310721189">
      <w:bodyDiv w:val="1"/>
      <w:marLeft w:val="0"/>
      <w:marRight w:val="0"/>
      <w:marTop w:val="0"/>
      <w:marBottom w:val="0"/>
      <w:divBdr>
        <w:top w:val="none" w:sz="0" w:space="0" w:color="auto"/>
        <w:left w:val="none" w:sz="0" w:space="0" w:color="auto"/>
        <w:bottom w:val="none" w:sz="0" w:space="0" w:color="auto"/>
        <w:right w:val="none" w:sz="0" w:space="0" w:color="auto"/>
      </w:divBdr>
    </w:div>
    <w:div w:id="763914608">
      <w:bodyDiv w:val="1"/>
      <w:marLeft w:val="0"/>
      <w:marRight w:val="0"/>
      <w:marTop w:val="0"/>
      <w:marBottom w:val="0"/>
      <w:divBdr>
        <w:top w:val="none" w:sz="0" w:space="0" w:color="auto"/>
        <w:left w:val="none" w:sz="0" w:space="0" w:color="auto"/>
        <w:bottom w:val="none" w:sz="0" w:space="0" w:color="auto"/>
        <w:right w:val="none" w:sz="0" w:space="0" w:color="auto"/>
      </w:divBdr>
    </w:div>
    <w:div w:id="941884330">
      <w:bodyDiv w:val="1"/>
      <w:marLeft w:val="0"/>
      <w:marRight w:val="0"/>
      <w:marTop w:val="0"/>
      <w:marBottom w:val="0"/>
      <w:divBdr>
        <w:top w:val="none" w:sz="0" w:space="0" w:color="auto"/>
        <w:left w:val="none" w:sz="0" w:space="0" w:color="auto"/>
        <w:bottom w:val="none" w:sz="0" w:space="0" w:color="auto"/>
        <w:right w:val="none" w:sz="0" w:space="0" w:color="auto"/>
      </w:divBdr>
    </w:div>
    <w:div w:id="1415667388">
      <w:bodyDiv w:val="1"/>
      <w:marLeft w:val="0"/>
      <w:marRight w:val="0"/>
      <w:marTop w:val="0"/>
      <w:marBottom w:val="0"/>
      <w:divBdr>
        <w:top w:val="none" w:sz="0" w:space="0" w:color="auto"/>
        <w:left w:val="none" w:sz="0" w:space="0" w:color="auto"/>
        <w:bottom w:val="none" w:sz="0" w:space="0" w:color="auto"/>
        <w:right w:val="none" w:sz="0" w:space="0" w:color="auto"/>
      </w:divBdr>
    </w:div>
    <w:div w:id="1866094482">
      <w:bodyDiv w:val="1"/>
      <w:marLeft w:val="0"/>
      <w:marRight w:val="0"/>
      <w:marTop w:val="0"/>
      <w:marBottom w:val="0"/>
      <w:divBdr>
        <w:top w:val="none" w:sz="0" w:space="0" w:color="auto"/>
        <w:left w:val="none" w:sz="0" w:space="0" w:color="auto"/>
        <w:bottom w:val="none" w:sz="0" w:space="0" w:color="auto"/>
        <w:right w:val="none" w:sz="0" w:space="0" w:color="auto"/>
      </w:divBdr>
    </w:div>
    <w:div w:id="2029066341">
      <w:bodyDiv w:val="1"/>
      <w:marLeft w:val="0"/>
      <w:marRight w:val="0"/>
      <w:marTop w:val="0"/>
      <w:marBottom w:val="0"/>
      <w:divBdr>
        <w:top w:val="none" w:sz="0" w:space="0" w:color="auto"/>
        <w:left w:val="none" w:sz="0" w:space="0" w:color="auto"/>
        <w:bottom w:val="none" w:sz="0" w:space="0" w:color="auto"/>
        <w:right w:val="none" w:sz="0" w:space="0" w:color="auto"/>
      </w:divBdr>
    </w:div>
    <w:div w:id="203306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747</Words>
  <Characters>4264</Characters>
  <Application>Microsoft Office Word</Application>
  <DocSecurity>0</DocSecurity>
  <Lines>35</Lines>
  <Paragraphs>10</Paragraphs>
  <ScaleCrop>false</ScaleCrop>
  <Company>微软中国</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2019-05-13T07:09:00Z</dcterms:created>
  <dcterms:modified xsi:type="dcterms:W3CDTF">2019-05-13T08:48:00Z</dcterms:modified>
</cp:coreProperties>
</file>