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4E6" w:rsidRPr="00A95A5A" w:rsidRDefault="00FD352B">
      <w:pPr>
        <w:pStyle w:val="normal0"/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9525</wp:posOffset>
            </wp:positionV>
            <wp:extent cx="1133475" cy="1343025"/>
            <wp:effectExtent l="19050" t="0" r="9525" b="0"/>
            <wp:wrapSquare wrapText="bothSides"/>
            <wp:docPr id="7" name="Picture 5" descr="v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k.jpg"/>
                    <pic:cNvPicPr/>
                  </pic:nvPicPr>
                  <pic:blipFill>
                    <a:blip r:embed="rId5" cstate="print"/>
                    <a:srcRect l="4615" t="3922" r="3846" b="392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5A">
        <w:rPr>
          <w:rFonts w:ascii="Times New Roman" w:eastAsia="Times New Roman" w:hAnsi="Times New Roman" w:cs="Times New Roman"/>
          <w:b/>
          <w:sz w:val="24"/>
          <w:szCs w:val="24"/>
        </w:rPr>
        <w:t>VENKATESH D</w:t>
      </w:r>
      <w:r w:rsidR="00A95A5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95A5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95A5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95A5A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t xml:space="preserve">                                                      </w:t>
      </w:r>
    </w:p>
    <w:p w:rsidR="00C234E6" w:rsidRDefault="00A95A5A" w:rsidP="00FD352B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Do.no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:14/1-14,soundamman kovil street,chamrajpet(po),</w:t>
      </w:r>
      <w:r w:rsidR="00FD352B" w:rsidRPr="00FD352B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t xml:space="preserve"> </w:t>
      </w:r>
    </w:p>
    <w:p w:rsidR="00C234E6" w:rsidRDefault="00A95A5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Mecheri,mettur(tk),salem(dt),pin-636451.                                             </w:t>
      </w:r>
      <w:r w:rsidRPr="00A95A5A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t xml:space="preserve"> </w:t>
      </w:r>
    </w:p>
    <w:p w:rsidR="00C234E6" w:rsidRDefault="00A95A5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  :  venkateshdass27@gmail.com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234E6" w:rsidRDefault="00A95A5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:  +91 8667546662.</w:t>
      </w:r>
    </w:p>
    <w:p w:rsidR="00C234E6" w:rsidRDefault="00A95A5A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</w:t>
      </w:r>
    </w:p>
    <w:p w:rsidR="00C234E6" w:rsidRDefault="00A95A5A">
      <w:pPr>
        <w:pStyle w:val="normal0"/>
        <w:shd w:val="clear" w:color="auto" w:fill="BFBFB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</w:t>
      </w:r>
    </w:p>
    <w:p w:rsidR="00C234E6" w:rsidRDefault="00A95A5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obtain a position of responsibilities that utilize my skills and experience and  keen to  work in an environment where I can enrich my knowledge .</w:t>
      </w:r>
    </w:p>
    <w:p w:rsidR="00C234E6" w:rsidRPr="004A5C43" w:rsidRDefault="00A95A5A">
      <w:pPr>
        <w:pStyle w:val="normal0"/>
        <w:shd w:val="clear" w:color="auto" w:fill="BFBFB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DETAILS</w:t>
      </w:r>
    </w:p>
    <w:tbl>
      <w:tblPr>
        <w:tblStyle w:val="a"/>
        <w:tblW w:w="9736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83"/>
        <w:gridCol w:w="3095"/>
        <w:gridCol w:w="1908"/>
        <w:gridCol w:w="1728"/>
        <w:gridCol w:w="1322"/>
      </w:tblGrid>
      <w:tr w:rsidR="00C234E6" w:rsidTr="004A5C43">
        <w:trPr>
          <w:trHeight w:val="754"/>
        </w:trPr>
        <w:tc>
          <w:tcPr>
            <w:tcW w:w="1683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095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908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728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completion</w:t>
            </w:r>
          </w:p>
        </w:tc>
        <w:tc>
          <w:tcPr>
            <w:tcW w:w="1322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Aggregate (%) / CGPA</w:t>
            </w:r>
          </w:p>
        </w:tc>
      </w:tr>
      <w:tr w:rsidR="00C234E6" w:rsidTr="004A5C43">
        <w:trPr>
          <w:trHeight w:val="814"/>
        </w:trPr>
        <w:tc>
          <w:tcPr>
            <w:tcW w:w="1683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B.E.,(ECE)</w:t>
            </w:r>
          </w:p>
        </w:tc>
        <w:tc>
          <w:tcPr>
            <w:tcW w:w="3095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K.S.R. College of Engineering, Tiruchengode.</w:t>
            </w:r>
          </w:p>
        </w:tc>
        <w:tc>
          <w:tcPr>
            <w:tcW w:w="1908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Autonomous</w:t>
            </w:r>
          </w:p>
        </w:tc>
        <w:tc>
          <w:tcPr>
            <w:tcW w:w="1728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2020(pursuing)</w:t>
            </w:r>
          </w:p>
        </w:tc>
        <w:tc>
          <w:tcPr>
            <w:tcW w:w="1322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7.01</w:t>
            </w:r>
          </w:p>
        </w:tc>
      </w:tr>
      <w:tr w:rsidR="00C234E6" w:rsidTr="004A5C43">
        <w:trPr>
          <w:trHeight w:val="673"/>
        </w:trPr>
        <w:tc>
          <w:tcPr>
            <w:tcW w:w="1683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095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MAM Higher Secondary School, Mettur.</w:t>
            </w:r>
          </w:p>
        </w:tc>
        <w:tc>
          <w:tcPr>
            <w:tcW w:w="1908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728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22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77.58%</w:t>
            </w:r>
          </w:p>
        </w:tc>
      </w:tr>
      <w:tr w:rsidR="00C234E6" w:rsidTr="004A5C43">
        <w:trPr>
          <w:trHeight w:val="754"/>
        </w:trPr>
        <w:tc>
          <w:tcPr>
            <w:tcW w:w="1683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095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G0VT.Hr.Sec.School, Mecheri..</w:t>
            </w:r>
          </w:p>
        </w:tc>
        <w:tc>
          <w:tcPr>
            <w:tcW w:w="1908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728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22" w:type="dxa"/>
            <w:vAlign w:val="center"/>
          </w:tcPr>
          <w:p w:rsidR="00C234E6" w:rsidRDefault="00A95A5A">
            <w:pPr>
              <w:pStyle w:val="normal0"/>
              <w:tabs>
                <w:tab w:val="left" w:pos="7260"/>
              </w:tabs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89.4%</w:t>
            </w:r>
          </w:p>
        </w:tc>
      </w:tr>
    </w:tbl>
    <w:p w:rsidR="00C234E6" w:rsidRDefault="00A95A5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</w:p>
    <w:p w:rsidR="00C234E6" w:rsidRDefault="00A95A5A" w:rsidP="004A5C43">
      <w:pPr>
        <w:pStyle w:val="normal0"/>
        <w:tabs>
          <w:tab w:val="left" w:pos="72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AREAS OF INTEREST</w:t>
      </w:r>
      <w:r w:rsidR="004A5C43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:rsidR="00C234E6" w:rsidRDefault="00A95A5A">
      <w:pPr>
        <w:pStyle w:val="normal0"/>
        <w:numPr>
          <w:ilvl w:val="0"/>
          <w:numId w:val="3"/>
        </w:numPr>
        <w:tabs>
          <w:tab w:val="left" w:pos="7260"/>
        </w:tabs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VLSI Design</w:t>
      </w:r>
    </w:p>
    <w:p w:rsidR="00C234E6" w:rsidRDefault="00A95A5A">
      <w:pPr>
        <w:pStyle w:val="normal0"/>
        <w:numPr>
          <w:ilvl w:val="0"/>
          <w:numId w:val="3"/>
        </w:numPr>
        <w:tabs>
          <w:tab w:val="left" w:pos="7260"/>
        </w:tabs>
        <w:spacing w:after="16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Wireless Communication System</w:t>
      </w:r>
    </w:p>
    <w:p w:rsidR="00C234E6" w:rsidRDefault="00A95A5A" w:rsidP="004A5C43">
      <w:pPr>
        <w:pStyle w:val="normal0"/>
        <w:shd w:val="clear" w:color="auto" w:fill="BFBFB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</w:p>
    <w:p w:rsidR="00C234E6" w:rsidRDefault="00A95A5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Languages    :     Basic C,C++ programing, JAVA</w:t>
      </w:r>
      <w:r w:rsidR="00EF0C73">
        <w:rPr>
          <w:rFonts w:ascii="Times New Roman" w:eastAsia="Times New Roman" w:hAnsi="Times New Roman" w:cs="Times New Roman"/>
          <w:sz w:val="24"/>
          <w:szCs w:val="24"/>
        </w:rPr>
        <w:t>, SQL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5C43" w:rsidRDefault="00A95A5A" w:rsidP="00647A32">
      <w:pPr>
        <w:pStyle w:val="normal0"/>
        <w:tabs>
          <w:tab w:val="left" w:pos="340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Packages                              :      Microsoft Office (Word, Excel, Power Point)</w:t>
      </w:r>
    </w:p>
    <w:p w:rsidR="004A5C43" w:rsidRDefault="0022773E" w:rsidP="004A5C43">
      <w:pPr>
        <w:pStyle w:val="normal0"/>
        <w:tabs>
          <w:tab w:val="left" w:pos="340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FBFBF"/>
        </w:rPr>
        <w:t>MINI</w:t>
      </w:r>
      <w:r w:rsidR="00647A32">
        <w:rPr>
          <w:rFonts w:ascii="Times New Roman" w:eastAsia="Times New Roman" w:hAnsi="Times New Roman" w:cs="Times New Roman"/>
          <w:b/>
          <w:sz w:val="24"/>
          <w:szCs w:val="24"/>
          <w:shd w:val="clear" w:color="auto" w:fill="BFBFBF"/>
        </w:rPr>
        <w:t xml:space="preserve"> PROJECT</w:t>
      </w:r>
      <w:r w:rsidR="00A95A5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47A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234E6" w:rsidRPr="004A5C43" w:rsidRDefault="00A95A5A" w:rsidP="004A5C43">
      <w:pPr>
        <w:pStyle w:val="normal0"/>
        <w:tabs>
          <w:tab w:val="left" w:pos="340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1: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Water Level Indicator Alarm</w:t>
      </w:r>
    </w:p>
    <w:p w:rsidR="00C234E6" w:rsidRDefault="00A95A5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Project Description:</w:t>
      </w:r>
    </w:p>
    <w:p w:rsidR="00257B2C" w:rsidRDefault="00A95A5A" w:rsidP="00257B2C">
      <w:pPr>
        <w:pStyle w:val="normal0"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 this project a water level indicator circuit is designed. It is very useful to indicate the water levels in a tank. Whenever tank gets filled, we get alerts on particular levels.</w:t>
      </w:r>
    </w:p>
    <w:p w:rsidR="00C234E6" w:rsidRPr="00257B2C" w:rsidRDefault="00A95A5A" w:rsidP="00257B2C">
      <w:pPr>
        <w:pStyle w:val="normal0"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Project 2: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Light Detector Using NAND Gate</w:t>
      </w:r>
    </w:p>
    <w:p w:rsidR="00C234E6" w:rsidRDefault="00A95A5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Project Description:</w:t>
      </w:r>
    </w:p>
    <w:p w:rsidR="00C234E6" w:rsidRDefault="00A95A5A">
      <w:pPr>
        <w:pStyle w:val="normal0"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 this project a light detector circuit using a NAND gate chip is designed. A light detector circuit is a circuit that can detect a light. When a bright light shines on the circuit, the LED turns ON.</w:t>
      </w:r>
    </w:p>
    <w:p w:rsidR="00C234E6" w:rsidRDefault="00C234E6">
      <w:pPr>
        <w:pStyle w:val="normal0"/>
        <w:tabs>
          <w:tab w:val="left" w:pos="7260"/>
        </w:tabs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34E6" w:rsidRDefault="00A95A5A">
      <w:pPr>
        <w:pStyle w:val="normal0"/>
        <w:shd w:val="clear" w:color="auto" w:fill="BFBF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SKILLS</w:t>
      </w:r>
    </w:p>
    <w:p w:rsidR="00C234E6" w:rsidRDefault="00A95A5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Quick learner</w:t>
      </w:r>
    </w:p>
    <w:p w:rsidR="00C234E6" w:rsidRDefault="00A95A5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Listener</w:t>
      </w:r>
    </w:p>
    <w:p w:rsidR="00C234E6" w:rsidRDefault="00A95A5A">
      <w:pPr>
        <w:pStyle w:val="normal0"/>
        <w:shd w:val="clear" w:color="auto" w:fill="BFBFB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EXTRA CURRICULAR ACTIVITIES</w:t>
      </w:r>
    </w:p>
    <w:p w:rsidR="00C234E6" w:rsidRDefault="00A95A5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0"/>
        </w:tabs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Attend the mobile servicing workshop in KSR College of Engineering.</w:t>
      </w:r>
    </w:p>
    <w:p w:rsidR="00C234E6" w:rsidRDefault="00A95A5A">
      <w:pPr>
        <w:pStyle w:val="normal0"/>
        <w:numPr>
          <w:ilvl w:val="0"/>
          <w:numId w:val="2"/>
        </w:numPr>
        <w:tabs>
          <w:tab w:val="left" w:pos="7260"/>
        </w:tabs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Interested in sports.</w:t>
      </w:r>
    </w:p>
    <w:p w:rsidR="00C234E6" w:rsidRDefault="00A95A5A">
      <w:pPr>
        <w:pStyle w:val="normal0"/>
        <w:shd w:val="clear" w:color="auto" w:fill="BFBFB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DETAILS</w:t>
      </w:r>
    </w:p>
    <w:p w:rsidR="00C234E6" w:rsidRDefault="00A95A5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</w:t>
      </w:r>
      <w: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Father's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  Dhasappan N</w:t>
      </w:r>
    </w:p>
    <w:p w:rsidR="00C234E6" w:rsidRDefault="00A95A5A">
      <w:pPr>
        <w:pStyle w:val="normal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Mother's Name                       :     Obulakshmi D</w:t>
      </w:r>
    </w:p>
    <w:p w:rsidR="00C234E6" w:rsidRDefault="00A95A5A">
      <w:pPr>
        <w:pStyle w:val="normal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 and age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  27.06.1999 and 21years</w:t>
      </w:r>
    </w:p>
    <w:p w:rsidR="00C234E6" w:rsidRDefault="00A95A5A">
      <w:pPr>
        <w:pStyle w:val="normal0"/>
        <w:tabs>
          <w:tab w:val="left" w:pos="2835"/>
        </w:tabs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:      Male</w:t>
      </w:r>
    </w:p>
    <w:p w:rsidR="00C234E6" w:rsidRDefault="00A95A5A">
      <w:pPr>
        <w:pStyle w:val="normal0"/>
        <w:tabs>
          <w:tab w:val="left" w:pos="283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Langu</w:t>
      </w:r>
      <w:r w:rsidR="001B4253">
        <w:rPr>
          <w:rFonts w:ascii="Times New Roman" w:eastAsia="Times New Roman" w:hAnsi="Times New Roman" w:cs="Times New Roman"/>
          <w:sz w:val="24"/>
          <w:szCs w:val="24"/>
        </w:rPr>
        <w:t xml:space="preserve">ages Known      </w:t>
      </w:r>
      <w:r w:rsidR="001B4253">
        <w:rPr>
          <w:rFonts w:ascii="Times New Roman" w:eastAsia="Times New Roman" w:hAnsi="Times New Roman" w:cs="Times New Roman"/>
          <w:sz w:val="24"/>
          <w:szCs w:val="24"/>
        </w:rPr>
        <w:tab/>
        <w:t>:     Tamil, English and K</w:t>
      </w:r>
      <w:r>
        <w:rPr>
          <w:rFonts w:ascii="Times New Roman" w:eastAsia="Times New Roman" w:hAnsi="Times New Roman" w:cs="Times New Roman"/>
          <w:sz w:val="24"/>
          <w:szCs w:val="24"/>
        </w:rPr>
        <w:t>annada</w:t>
      </w:r>
    </w:p>
    <w:p w:rsidR="00C234E6" w:rsidRDefault="00A95A5A">
      <w:pPr>
        <w:pStyle w:val="normal0"/>
        <w:tabs>
          <w:tab w:val="left" w:pos="2835"/>
        </w:tabs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:     Indian</w:t>
      </w:r>
    </w:p>
    <w:p w:rsidR="00C234E6" w:rsidRDefault="00A95A5A">
      <w:pPr>
        <w:pStyle w:val="normal0"/>
        <w:tabs>
          <w:tab w:val="left" w:pos="2835"/>
        </w:tabs>
        <w:spacing w:after="0"/>
        <w:ind w:left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   Unmarried</w:t>
      </w:r>
    </w:p>
    <w:p w:rsidR="00C234E6" w:rsidRDefault="00A95A5A" w:rsidP="004A5C43">
      <w:pPr>
        <w:pStyle w:val="normal0"/>
        <w:shd w:val="clear" w:color="auto" w:fill="C0C0C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DECLARATION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C234E6" w:rsidRDefault="00A95A5A">
      <w:pPr>
        <w:pStyle w:val="normal0"/>
        <w:ind w:firstLine="4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I hereby declare that the above furnished details are true and c</w:t>
      </w:r>
      <w:r w:rsidR="00257B2C">
        <w:rPr>
          <w:rFonts w:ascii="Times New Roman" w:eastAsia="Times New Roman" w:hAnsi="Times New Roman" w:cs="Times New Roman"/>
          <w:sz w:val="24"/>
          <w:szCs w:val="24"/>
        </w:rPr>
        <w:t xml:space="preserve">orrect to the best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  my knowledge.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</w:t>
      </w:r>
    </w:p>
    <w:p w:rsidR="00C234E6" w:rsidRDefault="00A95A5A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234E6" w:rsidRDefault="00A95A5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 :</w:t>
      </w:r>
    </w:p>
    <w:p w:rsidR="00C234E6" w:rsidRDefault="00A95A5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 :                                                                                                              (VENKATESH D)</w:t>
      </w:r>
    </w:p>
    <w:p w:rsidR="00C234E6" w:rsidRDefault="00C234E6">
      <w:pPr>
        <w:pStyle w:val="normal0"/>
      </w:pPr>
    </w:p>
    <w:sectPr w:rsidR="00C234E6" w:rsidSect="00257B2C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17E"/>
    <w:multiLevelType w:val="multilevel"/>
    <w:tmpl w:val="A2CC04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FA01C13"/>
    <w:multiLevelType w:val="multilevel"/>
    <w:tmpl w:val="6DD29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84824C8"/>
    <w:multiLevelType w:val="multilevel"/>
    <w:tmpl w:val="81F2B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C234E6"/>
    <w:rsid w:val="00006224"/>
    <w:rsid w:val="001B4253"/>
    <w:rsid w:val="0022773E"/>
    <w:rsid w:val="00234DEA"/>
    <w:rsid w:val="00257B2C"/>
    <w:rsid w:val="00432371"/>
    <w:rsid w:val="004A3BF1"/>
    <w:rsid w:val="004A5C43"/>
    <w:rsid w:val="00584EC7"/>
    <w:rsid w:val="00647A32"/>
    <w:rsid w:val="00685864"/>
    <w:rsid w:val="006C46D2"/>
    <w:rsid w:val="006F570A"/>
    <w:rsid w:val="00A95A5A"/>
    <w:rsid w:val="00B95247"/>
    <w:rsid w:val="00BB08FB"/>
    <w:rsid w:val="00C234E6"/>
    <w:rsid w:val="00E02DDD"/>
    <w:rsid w:val="00EC3FD5"/>
    <w:rsid w:val="00EF0C73"/>
    <w:rsid w:val="00F7623D"/>
    <w:rsid w:val="00FD352B"/>
    <w:rsid w:val="00FF6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ED9"/>
  </w:style>
  <w:style w:type="paragraph" w:styleId="Heading1">
    <w:name w:val="heading 1"/>
    <w:basedOn w:val="normal0"/>
    <w:next w:val="normal0"/>
    <w:rsid w:val="00C234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234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234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234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234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234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34E6"/>
  </w:style>
  <w:style w:type="paragraph" w:styleId="Title">
    <w:name w:val="Title"/>
    <w:basedOn w:val="normal0"/>
    <w:next w:val="normal0"/>
    <w:rsid w:val="00C234E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234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34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5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2019-08-17T11:58:00Z</dcterms:created>
  <dcterms:modified xsi:type="dcterms:W3CDTF">2019-08-17T11:58:00Z</dcterms:modified>
</cp:coreProperties>
</file>