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F1B0" w14:textId="4A53A334" w:rsidR="00A3002D" w:rsidRPr="00A3002D" w:rsidRDefault="00A3002D" w:rsidP="00A3002D">
      <w:pPr>
        <w:rPr>
          <w:b/>
          <w:bCs/>
          <w:sz w:val="36"/>
          <w:szCs w:val="36"/>
        </w:rPr>
      </w:pPr>
      <w:r w:rsidRPr="00A3002D">
        <w:rPr>
          <w:b/>
          <w:bCs/>
          <w:sz w:val="36"/>
          <w:szCs w:val="36"/>
        </w:rPr>
        <w:t>Alineación</w:t>
      </w:r>
      <w:r w:rsidRPr="00A3002D">
        <w:rPr>
          <w:b/>
          <w:bCs/>
          <w:sz w:val="36"/>
          <w:szCs w:val="36"/>
        </w:rPr>
        <w:t xml:space="preserve"> horizontal de las </w:t>
      </w:r>
      <w:r w:rsidRPr="00A3002D">
        <w:rPr>
          <w:b/>
          <w:bCs/>
          <w:sz w:val="36"/>
          <w:szCs w:val="36"/>
        </w:rPr>
        <w:t>cuadrículas</w:t>
      </w:r>
    </w:p>
    <w:p w14:paraId="71699C11" w14:textId="7F78016D" w:rsidR="00A3002D" w:rsidRPr="00A3002D" w:rsidRDefault="00A3002D" w:rsidP="00A3002D">
      <w:pPr>
        <w:rPr>
          <w:sz w:val="36"/>
          <w:szCs w:val="36"/>
        </w:rPr>
      </w:pPr>
      <w:r w:rsidRPr="00A3002D">
        <w:rPr>
          <w:sz w:val="36"/>
          <w:szCs w:val="36"/>
        </w:rPr>
        <w:t xml:space="preserve">Las celdas (que </w:t>
      </w:r>
      <w:r w:rsidRPr="00A3002D">
        <w:rPr>
          <w:sz w:val="36"/>
          <w:szCs w:val="36"/>
        </w:rPr>
        <w:t>formarán</w:t>
      </w:r>
      <w:r w:rsidRPr="00A3002D">
        <w:rPr>
          <w:sz w:val="36"/>
          <w:szCs w:val="36"/>
        </w:rPr>
        <w:t xml:space="preserve"> columnas cuando sean varias a la misma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distancia del eje vertical) se pueden alinear de diversa forma en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horizontal a</w:t>
      </w:r>
      <w:r w:rsidRPr="00A3002D">
        <w:rPr>
          <w:sz w:val="36"/>
          <w:szCs w:val="36"/>
        </w:rPr>
        <w:t>ñ</w:t>
      </w:r>
      <w:r w:rsidRPr="00A3002D">
        <w:rPr>
          <w:sz w:val="36"/>
          <w:szCs w:val="36"/>
        </w:rPr>
        <w:t xml:space="preserve">adiendo a la fila (el </w:t>
      </w:r>
      <w:proofErr w:type="spellStart"/>
      <w:r w:rsidRPr="00A3002D">
        <w:rPr>
          <w:i/>
          <w:iCs/>
          <w:sz w:val="36"/>
          <w:szCs w:val="36"/>
        </w:rPr>
        <w:t>div</w:t>
      </w:r>
      <w:proofErr w:type="spellEnd"/>
      <w:r w:rsidRPr="00A3002D">
        <w:rPr>
          <w:i/>
          <w:iCs/>
          <w:sz w:val="36"/>
          <w:szCs w:val="36"/>
        </w:rPr>
        <w:t xml:space="preserve"> </w:t>
      </w:r>
      <w:r w:rsidRPr="00A3002D">
        <w:rPr>
          <w:sz w:val="36"/>
          <w:szCs w:val="36"/>
        </w:rPr>
        <w:t xml:space="preserve">de clase </w:t>
      </w:r>
      <w:proofErr w:type="spellStart"/>
      <w:r w:rsidRPr="00A3002D">
        <w:rPr>
          <w:i/>
          <w:iCs/>
          <w:sz w:val="36"/>
          <w:szCs w:val="36"/>
        </w:rPr>
        <w:t>row</w:t>
      </w:r>
      <w:proofErr w:type="spellEnd"/>
      <w:r w:rsidRPr="00A3002D">
        <w:rPr>
          <w:sz w:val="36"/>
          <w:szCs w:val="36"/>
        </w:rPr>
        <w:t>) las clases</w:t>
      </w:r>
    </w:p>
    <w:p w14:paraId="7B9530E2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justify-content-start</w:t>
      </w:r>
      <w:proofErr w:type="spellEnd"/>
    </w:p>
    <w:p w14:paraId="25813FEB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</w:t>
      </w:r>
      <w:proofErr w:type="spellEnd"/>
      <w:r w:rsidRPr="00A3002D">
        <w:rPr>
          <w:sz w:val="36"/>
          <w:szCs w:val="36"/>
        </w:rPr>
        <w:t>-</w:t>
      </w:r>
      <w:proofErr w:type="spellStart"/>
      <w:r w:rsidRPr="00A3002D">
        <w:rPr>
          <w:sz w:val="36"/>
          <w:szCs w:val="36"/>
        </w:rPr>
        <w:t>content</w:t>
      </w:r>
      <w:proofErr w:type="spellEnd"/>
      <w:r w:rsidRPr="00A3002D">
        <w:rPr>
          <w:sz w:val="36"/>
          <w:szCs w:val="36"/>
        </w:rPr>
        <w:t>-center</w:t>
      </w:r>
    </w:p>
    <w:p w14:paraId="6A7DF0E9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justify-content-end</w:t>
      </w:r>
      <w:proofErr w:type="spellEnd"/>
    </w:p>
    <w:p w14:paraId="7C9012FA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justify-content-around</w:t>
      </w:r>
      <w:proofErr w:type="spellEnd"/>
    </w:p>
    <w:p w14:paraId="3E34F615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justify-content-between</w:t>
      </w:r>
      <w:proofErr w:type="spellEnd"/>
    </w:p>
    <w:p w14:paraId="10D167D0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justify-content-evenly</w:t>
      </w:r>
      <w:proofErr w:type="spellEnd"/>
    </w:p>
    <w:p w14:paraId="5590FE96" w14:textId="7C0C7D0F" w:rsidR="00A3002D" w:rsidRPr="00A3002D" w:rsidRDefault="00A3002D" w:rsidP="00A3002D">
      <w:pPr>
        <w:rPr>
          <w:sz w:val="36"/>
          <w:szCs w:val="36"/>
        </w:rPr>
      </w:pPr>
      <w:r w:rsidRPr="00A3002D">
        <w:rPr>
          <w:sz w:val="36"/>
          <w:szCs w:val="36"/>
        </w:rPr>
        <w:t xml:space="preserve">En el </w:t>
      </w:r>
      <w:r w:rsidRPr="00A3002D">
        <w:rPr>
          <w:sz w:val="36"/>
          <w:szCs w:val="36"/>
        </w:rPr>
        <w:t>código</w:t>
      </w:r>
      <w:r w:rsidRPr="00A3002D">
        <w:rPr>
          <w:sz w:val="36"/>
          <w:szCs w:val="36"/>
        </w:rPr>
        <w:t xml:space="preserve"> fuente de este ejemplo </w:t>
      </w:r>
      <w:r w:rsidRPr="00A3002D">
        <w:rPr>
          <w:sz w:val="36"/>
          <w:szCs w:val="36"/>
        </w:rPr>
        <w:t>podrás</w:t>
      </w:r>
      <w:r w:rsidRPr="00A3002D">
        <w:rPr>
          <w:sz w:val="36"/>
          <w:szCs w:val="36"/>
        </w:rPr>
        <w:t xml:space="preserve"> ver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El resultado de usar las distintas clases de alineamiento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horizontal. En este caso con dos columnas de 3 casillas cada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una</w:t>
      </w:r>
    </w:p>
    <w:p w14:paraId="046DCEF4" w14:textId="3683AE30" w:rsidR="00225E24" w:rsidRPr="00A3002D" w:rsidRDefault="00A3002D" w:rsidP="00A3002D">
      <w:pPr>
        <w:rPr>
          <w:i/>
          <w:iCs/>
          <w:sz w:val="36"/>
          <w:szCs w:val="36"/>
        </w:rPr>
      </w:pPr>
      <w:r w:rsidRPr="00A3002D">
        <w:rPr>
          <w:sz w:val="36"/>
          <w:szCs w:val="36"/>
        </w:rPr>
        <w:t xml:space="preserve">El uso de la clase </w:t>
      </w:r>
      <w:proofErr w:type="spellStart"/>
      <w:r w:rsidRPr="00A3002D">
        <w:rPr>
          <w:i/>
          <w:iCs/>
          <w:sz w:val="36"/>
          <w:szCs w:val="36"/>
        </w:rPr>
        <w:t>border</w:t>
      </w:r>
      <w:proofErr w:type="spellEnd"/>
      <w:r w:rsidRPr="00A3002D">
        <w:rPr>
          <w:i/>
          <w:iCs/>
          <w:sz w:val="36"/>
          <w:szCs w:val="36"/>
        </w:rPr>
        <w:t xml:space="preserve"> </w:t>
      </w:r>
      <w:r w:rsidRPr="00A3002D">
        <w:rPr>
          <w:sz w:val="36"/>
          <w:szCs w:val="36"/>
        </w:rPr>
        <w:t xml:space="preserve">con el color </w:t>
      </w:r>
      <w:proofErr w:type="spellStart"/>
      <w:r w:rsidRPr="00A3002D">
        <w:rPr>
          <w:i/>
          <w:iCs/>
          <w:sz w:val="36"/>
          <w:szCs w:val="36"/>
        </w:rPr>
        <w:t>border-primary</w:t>
      </w:r>
      <w:proofErr w:type="spellEnd"/>
    </w:p>
    <w:p w14:paraId="693E2904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0EA0DE92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7D944C53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6C2B8F22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  <w:sectPr w:rsidR="00A3002D" w:rsidRPr="00A3002D" w:rsidSect="00A3002D"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14:paraId="408B356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lastRenderedPageBreak/>
        <w:t>&lt;</w:t>
      </w:r>
      <w:proofErr w:type="spellStart"/>
      <w:r w:rsidRPr="00A3002D">
        <w:rPr>
          <w:sz w:val="20"/>
          <w:szCs w:val="20"/>
        </w:rPr>
        <w:t>body</w:t>
      </w:r>
      <w:proofErr w:type="spellEnd"/>
      <w:r w:rsidRPr="00A3002D">
        <w:rPr>
          <w:sz w:val="20"/>
          <w:szCs w:val="20"/>
        </w:rPr>
        <w:t>&gt;</w:t>
      </w:r>
    </w:p>
    <w:p w14:paraId="378D47D4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="container"&gt;</w:t>
      </w:r>
    </w:p>
    <w:p w14:paraId="42095074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&lt;h1&gt;Alineación horizontal de las celdas&lt;/h1&gt;</w:t>
      </w:r>
    </w:p>
    <w:p w14:paraId="7A60541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  <w:r w:rsidRPr="00A3002D">
        <w:rPr>
          <w:sz w:val="20"/>
          <w:szCs w:val="20"/>
        </w:rPr>
        <w:t>"&gt;</w:t>
      </w:r>
    </w:p>
    <w:p w14:paraId="5C861FE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082304B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</w:p>
    <w:p w14:paraId="3D836525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74CC033F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51A57AA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</w:p>
    <w:p w14:paraId="5460232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732578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3153C7C1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-center"&gt;</w:t>
      </w:r>
    </w:p>
    <w:p w14:paraId="7623136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3AAD0E0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</w:t>
      </w:r>
    </w:p>
    <w:p w14:paraId="1C00A6E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01066E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70497EF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</w:t>
      </w:r>
    </w:p>
    <w:p w14:paraId="4E98C70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56178C8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0776AC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  <w:r w:rsidRPr="00A3002D">
        <w:rPr>
          <w:sz w:val="20"/>
          <w:szCs w:val="20"/>
        </w:rPr>
        <w:t>"&gt;</w:t>
      </w:r>
    </w:p>
    <w:p w14:paraId="6048AD5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5F2F846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</w:p>
    <w:p w14:paraId="3CF839E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9D2AA90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41E6270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</w:p>
    <w:p w14:paraId="3573699E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7A7AFD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7116B9F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  <w:r w:rsidRPr="00A3002D">
        <w:rPr>
          <w:sz w:val="20"/>
          <w:szCs w:val="20"/>
        </w:rPr>
        <w:t>"&gt;</w:t>
      </w:r>
    </w:p>
    <w:p w14:paraId="225AAC8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0B994A8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</w:p>
    <w:p w14:paraId="12CCD93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57B5C0F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72B971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</w:p>
    <w:p w14:paraId="4F488DB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D71A51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7BD6FD4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  <w:r w:rsidRPr="00A3002D">
        <w:rPr>
          <w:sz w:val="20"/>
          <w:szCs w:val="20"/>
        </w:rPr>
        <w:t>"&gt;</w:t>
      </w:r>
    </w:p>
    <w:p w14:paraId="01BF872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BB0AE79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</w:p>
    <w:p w14:paraId="3422207E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C4545A9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88E2D9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</w:p>
    <w:p w14:paraId="7178322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B29E24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0D9C5D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  <w:r w:rsidRPr="00A3002D">
        <w:rPr>
          <w:sz w:val="20"/>
          <w:szCs w:val="20"/>
        </w:rPr>
        <w:t>"&gt;</w:t>
      </w:r>
    </w:p>
    <w:p w14:paraId="3D875DA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0D20073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</w:p>
    <w:p w14:paraId="20C1957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3D907AFB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6ACACD3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</w:p>
    <w:p w14:paraId="012FB5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E56FA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9D923D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A3FD28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</w:p>
    <w:p w14:paraId="11B6DC26" w14:textId="2D7CF6E0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&lt;/</w:t>
      </w:r>
      <w:proofErr w:type="spellStart"/>
      <w:r w:rsidRPr="00A3002D">
        <w:rPr>
          <w:sz w:val="20"/>
          <w:szCs w:val="20"/>
        </w:rPr>
        <w:t>body</w:t>
      </w:r>
      <w:proofErr w:type="spellEnd"/>
      <w:r w:rsidRPr="00A3002D">
        <w:rPr>
          <w:sz w:val="20"/>
          <w:szCs w:val="20"/>
        </w:rPr>
        <w:t>&gt;</w:t>
      </w:r>
    </w:p>
    <w:p w14:paraId="5E1F0BB4" w14:textId="77777777" w:rsidR="00A3002D" w:rsidRDefault="00A3002D" w:rsidP="00A3002D">
      <w:pPr>
        <w:spacing w:after="0" w:line="240" w:lineRule="auto"/>
        <w:sectPr w:rsid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num="3" w:sep="1" w:space="284"/>
          <w:docGrid w:linePitch="360"/>
        </w:sectPr>
      </w:pPr>
    </w:p>
    <w:p w14:paraId="7A762AFD" w14:textId="77777777" w:rsidR="00A3002D" w:rsidRDefault="00A3002D" w:rsidP="00A3002D">
      <w:pPr>
        <w:spacing w:after="0" w:line="240" w:lineRule="auto"/>
      </w:pPr>
    </w:p>
    <w:p w14:paraId="43579A41" w14:textId="3D410C0E" w:rsidR="00A3002D" w:rsidRDefault="00A3002D">
      <w:r>
        <w:br w:type="page"/>
      </w:r>
    </w:p>
    <w:p w14:paraId="720A6AD2" w14:textId="77777777" w:rsidR="00A3002D" w:rsidRPr="00A3002D" w:rsidRDefault="00A3002D" w:rsidP="00A3002D">
      <w:pPr>
        <w:spacing w:after="0" w:line="240" w:lineRule="auto"/>
        <w:rPr>
          <w:b/>
          <w:bCs/>
          <w:sz w:val="40"/>
          <w:szCs w:val="40"/>
        </w:rPr>
      </w:pPr>
      <w:r w:rsidRPr="00A3002D">
        <w:rPr>
          <w:b/>
          <w:bCs/>
          <w:sz w:val="40"/>
          <w:szCs w:val="40"/>
        </w:rPr>
        <w:lastRenderedPageBreak/>
        <w:t>Colores contextuales</w:t>
      </w:r>
    </w:p>
    <w:p w14:paraId="62503F12" w14:textId="4C192F23" w:rsidR="00A3002D" w:rsidRPr="00A3002D" w:rsidRDefault="00A3002D" w:rsidP="00A3002D">
      <w:pPr>
        <w:spacing w:after="0" w:line="240" w:lineRule="auto"/>
        <w:rPr>
          <w:sz w:val="36"/>
          <w:szCs w:val="36"/>
        </w:rPr>
      </w:pPr>
      <w:r w:rsidRPr="00A3002D">
        <w:rPr>
          <w:sz w:val="36"/>
          <w:szCs w:val="36"/>
        </w:rPr>
        <w:t xml:space="preserve">La gama concreta de colores se </w:t>
      </w:r>
      <w:r w:rsidRPr="00A3002D">
        <w:rPr>
          <w:sz w:val="36"/>
          <w:szCs w:val="36"/>
        </w:rPr>
        <w:t>decidirá</w:t>
      </w:r>
      <w:r w:rsidRPr="00A3002D">
        <w:rPr>
          <w:sz w:val="36"/>
          <w:szCs w:val="36"/>
        </w:rPr>
        <w:t xml:space="preserve"> en el CSS. </w:t>
      </w:r>
      <w:r w:rsidRPr="00A3002D">
        <w:rPr>
          <w:sz w:val="36"/>
          <w:szCs w:val="36"/>
        </w:rPr>
        <w:t xml:space="preserve">Aquí </w:t>
      </w:r>
      <w:r w:rsidRPr="00A3002D">
        <w:rPr>
          <w:sz w:val="36"/>
          <w:szCs w:val="36"/>
        </w:rPr>
        <w:t xml:space="preserve">pondremos clases con valor </w:t>
      </w:r>
      <w:r w:rsidRPr="00A3002D">
        <w:rPr>
          <w:sz w:val="36"/>
          <w:szCs w:val="36"/>
        </w:rPr>
        <w:t>semántico</w:t>
      </w:r>
      <w:r w:rsidRPr="00A3002D">
        <w:rPr>
          <w:sz w:val="36"/>
          <w:szCs w:val="36"/>
        </w:rPr>
        <w:t>.</w:t>
      </w:r>
    </w:p>
    <w:p w14:paraId="135C95D3" w14:textId="1B0AF312" w:rsidR="00A3002D" w:rsidRPr="00A3002D" w:rsidRDefault="00A3002D" w:rsidP="00A3002D">
      <w:pPr>
        <w:spacing w:after="0" w:line="240" w:lineRule="auto"/>
        <w:rPr>
          <w:sz w:val="36"/>
          <w:szCs w:val="36"/>
        </w:rPr>
      </w:pPr>
      <w:r w:rsidRPr="00A3002D">
        <w:rPr>
          <w:sz w:val="36"/>
          <w:szCs w:val="36"/>
        </w:rPr>
        <w:t xml:space="preserve">Con alguna </w:t>
      </w:r>
      <w:r w:rsidRPr="00A3002D">
        <w:rPr>
          <w:sz w:val="36"/>
          <w:szCs w:val="36"/>
        </w:rPr>
        <w:t>excepción</w:t>
      </w:r>
      <w:r w:rsidRPr="00A3002D">
        <w:rPr>
          <w:sz w:val="36"/>
          <w:szCs w:val="36"/>
        </w:rPr>
        <w:t xml:space="preserve"> como </w:t>
      </w:r>
      <w:r w:rsidRPr="00A3002D">
        <w:rPr>
          <w:i/>
          <w:iCs/>
          <w:sz w:val="36"/>
          <w:szCs w:val="36"/>
        </w:rPr>
        <w:t xml:space="preserve">light </w:t>
      </w:r>
      <w:r w:rsidRPr="00A3002D">
        <w:rPr>
          <w:sz w:val="36"/>
          <w:szCs w:val="36"/>
        </w:rPr>
        <w:t xml:space="preserve">o </w:t>
      </w:r>
      <w:r w:rsidRPr="00A3002D">
        <w:rPr>
          <w:i/>
          <w:iCs/>
          <w:sz w:val="36"/>
          <w:szCs w:val="36"/>
        </w:rPr>
        <w:t>White</w:t>
      </w:r>
      <w:r w:rsidRPr="00A3002D">
        <w:rPr>
          <w:sz w:val="36"/>
          <w:szCs w:val="36"/>
        </w:rPr>
        <w:t xml:space="preserve">, </w:t>
      </w:r>
      <w:r w:rsidRPr="00A3002D">
        <w:rPr>
          <w:sz w:val="36"/>
          <w:szCs w:val="36"/>
        </w:rPr>
        <w:t>puesto que,</w:t>
      </w:r>
      <w:r w:rsidRPr="00A3002D">
        <w:rPr>
          <w:sz w:val="36"/>
          <w:szCs w:val="36"/>
        </w:rPr>
        <w:t xml:space="preserve"> al elegir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 xml:space="preserve">el color del fondo, puede ser necesario indicar </w:t>
      </w:r>
      <w:r w:rsidRPr="00A3002D">
        <w:rPr>
          <w:sz w:val="36"/>
          <w:szCs w:val="36"/>
        </w:rPr>
        <w:t>también</w:t>
      </w:r>
      <w:r w:rsidRPr="00A3002D">
        <w:rPr>
          <w:sz w:val="36"/>
          <w:szCs w:val="36"/>
        </w:rPr>
        <w:t xml:space="preserve"> el color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del texto (en este ejemplo, el texto blanco sobre fondo blanco</w:t>
      </w:r>
      <w:r w:rsidRPr="00A3002D">
        <w:rPr>
          <w:sz w:val="36"/>
          <w:szCs w:val="36"/>
        </w:rPr>
        <w:t xml:space="preserve"> </w:t>
      </w:r>
      <w:r w:rsidRPr="00A3002D">
        <w:rPr>
          <w:sz w:val="36"/>
          <w:szCs w:val="36"/>
        </w:rPr>
        <w:t>no se ve)</w:t>
      </w:r>
    </w:p>
    <w:p w14:paraId="01CC4407" w14:textId="77777777" w:rsidR="00A3002D" w:rsidRPr="00A3002D" w:rsidRDefault="00A3002D" w:rsidP="00A3002D">
      <w:pPr>
        <w:spacing w:after="0" w:line="240" w:lineRule="auto"/>
        <w:rPr>
          <w:sz w:val="36"/>
          <w:szCs w:val="36"/>
        </w:rPr>
      </w:pPr>
    </w:p>
    <w:p w14:paraId="6E5267C8" w14:textId="77777777" w:rsidR="00A3002D" w:rsidRPr="00A3002D" w:rsidRDefault="00A3002D" w:rsidP="00A3002D">
      <w:pPr>
        <w:spacing w:after="0" w:line="240" w:lineRule="auto"/>
        <w:rPr>
          <w:sz w:val="24"/>
          <w:szCs w:val="24"/>
        </w:rPr>
      </w:pPr>
    </w:p>
    <w:p w14:paraId="6727C572" w14:textId="77777777" w:rsidR="00A3002D" w:rsidRDefault="00A3002D" w:rsidP="00A3002D">
      <w:pPr>
        <w:spacing w:after="0" w:line="240" w:lineRule="auto"/>
        <w:rPr>
          <w:sz w:val="24"/>
          <w:szCs w:val="24"/>
        </w:rPr>
        <w:sectPr w:rsid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14:paraId="61EC85EF" w14:textId="145A7BF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&gt;Colores del texto&lt;/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</w:t>
      </w:r>
    </w:p>
    <w:p w14:paraId="49DB0A3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text-muted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Muted</w:t>
      </w:r>
      <w:proofErr w:type="spellEnd"/>
      <w:r w:rsidRPr="00A3002D">
        <w:rPr>
          <w:sz w:val="32"/>
          <w:szCs w:val="32"/>
        </w:rPr>
        <w:t xml:space="preserve"> (silenciado, apagado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323215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text-primary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Primary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25C2E624" w14:textId="2CBEC753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text-success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Success</w:t>
      </w:r>
      <w:proofErr w:type="spellEnd"/>
      <w:r w:rsidRPr="00A3002D">
        <w:rPr>
          <w:sz w:val="32"/>
          <w:szCs w:val="32"/>
        </w:rPr>
        <w:t xml:space="preserve"> (</w:t>
      </w:r>
      <w:r w:rsidRPr="00A3002D">
        <w:rPr>
          <w:sz w:val="32"/>
          <w:szCs w:val="32"/>
        </w:rPr>
        <w:t>éxito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103BD5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text-info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Info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7833FF1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text-warning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Warning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138E721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text-danger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Danger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F07AA04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text-secondary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Secondary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4122ACD" w14:textId="0D00F7EF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text-body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Body</w:t>
      </w:r>
      <w:proofErr w:type="spellEnd"/>
      <w:r w:rsidRPr="00A3002D">
        <w:rPr>
          <w:sz w:val="32"/>
          <w:szCs w:val="32"/>
        </w:rPr>
        <w:t xml:space="preserve"> (</w:t>
      </w:r>
      <w:proofErr w:type="spellStart"/>
      <w:r w:rsidRPr="00A3002D">
        <w:rPr>
          <w:sz w:val="32"/>
          <w:szCs w:val="32"/>
        </w:rPr>
        <w:t>t</w:t>
      </w:r>
      <w:r w:rsidRPr="00A3002D">
        <w:rPr>
          <w:rFonts w:hint="eastAsia"/>
          <w:sz w:val="32"/>
          <w:szCs w:val="32"/>
        </w:rPr>
        <w:t>ı</w:t>
      </w:r>
      <w:r w:rsidRPr="00A3002D">
        <w:rPr>
          <w:sz w:val="32"/>
          <w:szCs w:val="32"/>
        </w:rPr>
        <w:t>picamente</w:t>
      </w:r>
      <w:proofErr w:type="spellEnd"/>
      <w:r w:rsidRPr="00A3002D">
        <w:rPr>
          <w:sz w:val="32"/>
          <w:szCs w:val="32"/>
        </w:rPr>
        <w:t xml:space="preserve"> negro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800E20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</w:t>
      </w:r>
      <w:proofErr w:type="spellEnd"/>
      <w:r w:rsidRPr="00A3002D">
        <w:rPr>
          <w:sz w:val="32"/>
          <w:szCs w:val="32"/>
        </w:rPr>
        <w:t xml:space="preserve">-light"&gt;Light </w:t>
      </w:r>
      <w:proofErr w:type="gramStart"/>
      <w:r w:rsidRPr="00A3002D">
        <w:rPr>
          <w:sz w:val="32"/>
          <w:szCs w:val="32"/>
        </w:rPr>
        <w:t>grey .</w:t>
      </w:r>
      <w:proofErr w:type="gramEnd"/>
      <w:r w:rsidRPr="00A3002D">
        <w:rPr>
          <w:sz w:val="32"/>
          <w:szCs w:val="32"/>
        </w:rPr>
        <w:t>&lt;/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03785154" w14:textId="54EBDB3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gramStart"/>
      <w:r w:rsidRPr="00A3002D">
        <w:rPr>
          <w:sz w:val="32"/>
          <w:szCs w:val="32"/>
        </w:rPr>
        <w:t>White.&lt;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5997E3CB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</w:p>
    <w:p w14:paraId="5186477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&gt;Colores del fondo&lt;/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</w:t>
      </w:r>
    </w:p>
    <w:p w14:paraId="27702374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bg-primary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Primary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40CEBB7" w14:textId="0722C10C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bg-success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Sucess</w:t>
      </w:r>
      <w:proofErr w:type="spellEnd"/>
      <w:r w:rsidRPr="00A3002D">
        <w:rPr>
          <w:sz w:val="32"/>
          <w:szCs w:val="32"/>
        </w:rPr>
        <w:t xml:space="preserve"> (</w:t>
      </w:r>
      <w:r w:rsidRPr="00A3002D">
        <w:rPr>
          <w:sz w:val="32"/>
          <w:szCs w:val="32"/>
        </w:rPr>
        <w:t>éxito</w:t>
      </w:r>
      <w:r w:rsidRPr="00A3002D">
        <w:rPr>
          <w:sz w:val="32"/>
          <w:szCs w:val="32"/>
        </w:rPr>
        <w:t>)&lt;/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EBB856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bg-info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Info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0AF9838F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bg-warning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Warning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2138AED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bg-danger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Danger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6980FD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bg-secondary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Secondary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62A3E17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bg-dark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Dark</w:t>
      </w:r>
      <w:proofErr w:type="spellEnd"/>
      <w:r w:rsidRPr="00A3002D">
        <w:rPr>
          <w:sz w:val="32"/>
          <w:szCs w:val="32"/>
        </w:rPr>
        <w:t xml:space="preserve"> (grey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3EB50F5F" w14:textId="440CE3C6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</w:t>
      </w:r>
      <w:proofErr w:type="spellEnd"/>
      <w:r w:rsidRPr="00A3002D">
        <w:rPr>
          <w:sz w:val="32"/>
          <w:szCs w:val="32"/>
        </w:rPr>
        <w:t xml:space="preserve">-light </w:t>
      </w:r>
      <w:proofErr w:type="spellStart"/>
      <w:r w:rsidRPr="00A3002D">
        <w:rPr>
          <w:sz w:val="32"/>
          <w:szCs w:val="32"/>
        </w:rPr>
        <w:t>text-dark</w:t>
      </w:r>
      <w:proofErr w:type="spellEnd"/>
      <w:r w:rsidRPr="00A3002D">
        <w:rPr>
          <w:sz w:val="32"/>
          <w:szCs w:val="32"/>
        </w:rPr>
        <w:t>"&gt;Light (grey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BCE874B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  <w:sectPr w:rsidR="00A3002D" w:rsidRP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DC1BD7" w14:textId="77777777" w:rsidR="00A3002D" w:rsidRDefault="00A3002D" w:rsidP="00A3002D">
      <w:pPr>
        <w:spacing w:after="0" w:line="240" w:lineRule="auto"/>
        <w:rPr>
          <w:sz w:val="24"/>
          <w:szCs w:val="24"/>
        </w:rPr>
      </w:pPr>
    </w:p>
    <w:p w14:paraId="73011EA1" w14:textId="77777777" w:rsidR="00A3002D" w:rsidRDefault="00A3002D" w:rsidP="00A3002D">
      <w:pPr>
        <w:spacing w:after="0" w:line="240" w:lineRule="auto"/>
        <w:rPr>
          <w:sz w:val="24"/>
          <w:szCs w:val="24"/>
        </w:rPr>
      </w:pPr>
    </w:p>
    <w:p w14:paraId="49A557D8" w14:textId="77777777" w:rsidR="00A3002D" w:rsidRPr="00A3002D" w:rsidRDefault="00A3002D" w:rsidP="00A3002D">
      <w:pPr>
        <w:spacing w:after="0" w:line="240" w:lineRule="auto"/>
        <w:rPr>
          <w:sz w:val="24"/>
          <w:szCs w:val="24"/>
        </w:rPr>
      </w:pPr>
    </w:p>
    <w:sectPr w:rsidR="00A3002D" w:rsidRPr="00A3002D" w:rsidSect="00A3002D">
      <w:type w:val="continuous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7"/>
    <w:rsid w:val="00225E24"/>
    <w:rsid w:val="00313678"/>
    <w:rsid w:val="00660D7D"/>
    <w:rsid w:val="00A3002D"/>
    <w:rsid w:val="00A908F7"/>
    <w:rsid w:val="00B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8DE0"/>
  <w15:chartTrackingRefBased/>
  <w15:docId w15:val="{1D5AD26B-9420-406C-9648-FE93D4C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8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8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8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8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2025-04-30T08:56:00Z</dcterms:created>
  <dcterms:modified xsi:type="dcterms:W3CDTF">2025-04-30T09:45:00Z</dcterms:modified>
</cp:coreProperties>
</file>