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6"/>
        <w:gridCol w:w="146"/>
        <w:gridCol w:w="851"/>
        <w:gridCol w:w="1838"/>
        <w:gridCol w:w="180"/>
        <w:gridCol w:w="3054"/>
      </w:tblGrid>
      <w:tr w:rsidR="003E0164" w:rsidTr="00287A37">
        <w:trPr>
          <w:trHeight w:val="509"/>
          <w:jc w:val="center"/>
        </w:trPr>
        <w:tc>
          <w:tcPr>
            <w:tcW w:w="8895" w:type="dxa"/>
            <w:gridSpan w:val="6"/>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3E0164" w:rsidRPr="00BF049A" w:rsidRDefault="003E0164">
            <w:pPr>
              <w:ind w:left="-9"/>
              <w:rPr>
                <w:b/>
                <w:lang w:val="es-MX"/>
              </w:rPr>
            </w:pPr>
            <w:r w:rsidRPr="00BF049A">
              <w:rPr>
                <w:b/>
                <w:lang w:val="es-MX"/>
              </w:rPr>
              <w:t>Historia de Usuario.</w:t>
            </w:r>
          </w:p>
        </w:tc>
      </w:tr>
      <w:tr w:rsidR="003E0164" w:rsidTr="00287A37">
        <w:trPr>
          <w:trHeight w:val="308"/>
          <w:jc w:val="center"/>
        </w:trPr>
        <w:tc>
          <w:tcPr>
            <w:tcW w:w="3823" w:type="dxa"/>
            <w:gridSpan w:val="3"/>
            <w:tcBorders>
              <w:top w:val="single" w:sz="4" w:space="0" w:color="auto"/>
              <w:left w:val="single" w:sz="4" w:space="0" w:color="auto"/>
              <w:bottom w:val="single" w:sz="4" w:space="0" w:color="auto"/>
              <w:right w:val="single" w:sz="4" w:space="0" w:color="auto"/>
            </w:tcBorders>
            <w:hideMark/>
          </w:tcPr>
          <w:p w:rsidR="003E0164" w:rsidRDefault="003E0164" w:rsidP="004804CF">
            <w:pPr>
              <w:ind w:left="-9"/>
              <w:jc w:val="both"/>
              <w:rPr>
                <w:lang w:val="es-MX"/>
              </w:rPr>
            </w:pPr>
            <w:r>
              <w:rPr>
                <w:lang w:val="es-MX"/>
              </w:rPr>
              <w:t>Numero:1</w:t>
            </w:r>
          </w:p>
        </w:tc>
        <w:tc>
          <w:tcPr>
            <w:tcW w:w="5072" w:type="dxa"/>
            <w:gridSpan w:val="3"/>
            <w:tcBorders>
              <w:top w:val="single" w:sz="4" w:space="0" w:color="auto"/>
              <w:left w:val="single" w:sz="4" w:space="0" w:color="auto"/>
              <w:bottom w:val="single" w:sz="4" w:space="0" w:color="auto"/>
              <w:right w:val="single" w:sz="4" w:space="0" w:color="auto"/>
            </w:tcBorders>
            <w:hideMark/>
          </w:tcPr>
          <w:p w:rsidR="003E0164" w:rsidRDefault="003E0164" w:rsidP="004804CF">
            <w:pPr>
              <w:jc w:val="both"/>
              <w:rPr>
                <w:lang w:val="es-MX"/>
              </w:rPr>
            </w:pPr>
            <w:r>
              <w:rPr>
                <w:lang w:val="es-MX"/>
              </w:rPr>
              <w:t>Usuario: Administrativo RH.</w:t>
            </w:r>
          </w:p>
        </w:tc>
      </w:tr>
      <w:tr w:rsidR="003E0164" w:rsidRPr="00AC06FC" w:rsidTr="00287A37">
        <w:trPr>
          <w:trHeight w:val="360"/>
          <w:jc w:val="center"/>
        </w:trPr>
        <w:tc>
          <w:tcPr>
            <w:tcW w:w="8895" w:type="dxa"/>
            <w:gridSpan w:val="6"/>
            <w:tcBorders>
              <w:top w:val="single" w:sz="4" w:space="0" w:color="auto"/>
              <w:left w:val="single" w:sz="4" w:space="0" w:color="auto"/>
              <w:bottom w:val="single" w:sz="4" w:space="0" w:color="auto"/>
              <w:right w:val="single" w:sz="4" w:space="0" w:color="auto"/>
            </w:tcBorders>
            <w:hideMark/>
          </w:tcPr>
          <w:p w:rsidR="003E0164" w:rsidRDefault="003E0164" w:rsidP="004804CF">
            <w:pPr>
              <w:jc w:val="both"/>
              <w:rPr>
                <w:lang w:val="es-MX"/>
              </w:rPr>
            </w:pPr>
            <w:r>
              <w:rPr>
                <w:lang w:val="es-MX"/>
              </w:rPr>
              <w:t>Nombre Historia: Consulta de bajas al día.</w:t>
            </w:r>
          </w:p>
        </w:tc>
      </w:tr>
      <w:tr w:rsidR="003E0164" w:rsidRPr="00AC06FC" w:rsidTr="00287A37">
        <w:trPr>
          <w:trHeight w:val="308"/>
          <w:jc w:val="center"/>
        </w:trPr>
        <w:tc>
          <w:tcPr>
            <w:tcW w:w="3823" w:type="dxa"/>
            <w:gridSpan w:val="3"/>
            <w:tcBorders>
              <w:top w:val="single" w:sz="4" w:space="0" w:color="auto"/>
              <w:left w:val="single" w:sz="4" w:space="0" w:color="auto"/>
              <w:bottom w:val="single" w:sz="4" w:space="0" w:color="auto"/>
              <w:right w:val="single" w:sz="4" w:space="0" w:color="auto"/>
            </w:tcBorders>
            <w:hideMark/>
          </w:tcPr>
          <w:p w:rsidR="003E0164" w:rsidRDefault="003E0164" w:rsidP="004804CF">
            <w:pPr>
              <w:ind w:left="-9"/>
              <w:jc w:val="both"/>
              <w:rPr>
                <w:lang w:val="es-MX"/>
              </w:rPr>
            </w:pPr>
            <w:r w:rsidRPr="00F63D8D">
              <w:rPr>
                <w:b/>
                <w:lang w:val="es-MX"/>
              </w:rPr>
              <w:t>Prioridad:</w:t>
            </w:r>
            <w:r>
              <w:rPr>
                <w:lang w:val="es-MX"/>
              </w:rPr>
              <w:t xml:space="preserve"> </w:t>
            </w:r>
            <w:r w:rsidR="00F63D8D">
              <w:rPr>
                <w:lang w:val="es-MX"/>
              </w:rPr>
              <w:t>ALTA (</w:t>
            </w:r>
            <w:r>
              <w:rPr>
                <w:lang w:val="es-MX"/>
              </w:rPr>
              <w:t>URGENTE)</w:t>
            </w:r>
            <w:r w:rsidR="00F63D8D">
              <w:rPr>
                <w:lang w:val="es-MX"/>
              </w:rPr>
              <w:t>.</w:t>
            </w:r>
          </w:p>
        </w:tc>
        <w:tc>
          <w:tcPr>
            <w:tcW w:w="5072" w:type="dxa"/>
            <w:gridSpan w:val="3"/>
            <w:tcBorders>
              <w:top w:val="single" w:sz="4" w:space="0" w:color="auto"/>
              <w:left w:val="single" w:sz="4" w:space="0" w:color="auto"/>
              <w:bottom w:val="single" w:sz="4" w:space="0" w:color="auto"/>
              <w:right w:val="single" w:sz="4" w:space="0" w:color="auto"/>
            </w:tcBorders>
            <w:hideMark/>
          </w:tcPr>
          <w:p w:rsidR="003E0164" w:rsidRDefault="003E0164" w:rsidP="004804CF">
            <w:pPr>
              <w:jc w:val="both"/>
              <w:rPr>
                <w:lang w:val="es-MX"/>
              </w:rPr>
            </w:pPr>
            <w:r>
              <w:rPr>
                <w:lang w:val="es-MX"/>
              </w:rPr>
              <w:t>Solicitada por: CP. Jose Luis Leon</w:t>
            </w:r>
          </w:p>
        </w:tc>
      </w:tr>
      <w:tr w:rsidR="00F63D8D" w:rsidTr="00287A37">
        <w:trPr>
          <w:trHeight w:val="202"/>
          <w:jc w:val="center"/>
        </w:trPr>
        <w:tc>
          <w:tcPr>
            <w:tcW w:w="2972" w:type="dxa"/>
            <w:gridSpan w:val="2"/>
            <w:tcBorders>
              <w:top w:val="single" w:sz="4" w:space="0" w:color="auto"/>
              <w:left w:val="single" w:sz="4" w:space="0" w:color="auto"/>
              <w:bottom w:val="single" w:sz="4" w:space="0" w:color="auto"/>
              <w:right w:val="single" w:sz="4" w:space="0" w:color="auto"/>
            </w:tcBorders>
          </w:tcPr>
          <w:p w:rsidR="00C05667" w:rsidRDefault="00F63D8D" w:rsidP="004804CF">
            <w:pPr>
              <w:jc w:val="both"/>
              <w:rPr>
                <w:lang w:val="es-MX"/>
              </w:rPr>
            </w:pPr>
            <w:r w:rsidRPr="00F63D8D">
              <w:rPr>
                <w:b/>
                <w:lang w:val="es-MX"/>
              </w:rPr>
              <w:t>Fecha Solicitud:</w:t>
            </w:r>
            <w:r>
              <w:rPr>
                <w:lang w:val="es-MX"/>
              </w:rPr>
              <w:t xml:space="preserve"> 25/11/2015</w:t>
            </w:r>
          </w:p>
        </w:tc>
        <w:tc>
          <w:tcPr>
            <w:tcW w:w="2869" w:type="dxa"/>
            <w:gridSpan w:val="3"/>
            <w:tcBorders>
              <w:top w:val="single" w:sz="4" w:space="0" w:color="auto"/>
              <w:left w:val="single" w:sz="4" w:space="0" w:color="auto"/>
              <w:bottom w:val="single" w:sz="4" w:space="0" w:color="auto"/>
              <w:right w:val="single" w:sz="4" w:space="0" w:color="auto"/>
            </w:tcBorders>
          </w:tcPr>
          <w:p w:rsidR="00F63D8D" w:rsidRDefault="00F63D8D" w:rsidP="004804CF">
            <w:pPr>
              <w:jc w:val="both"/>
              <w:rPr>
                <w:lang w:val="es-MX"/>
              </w:rPr>
            </w:pPr>
            <w:r w:rsidRPr="00F63D8D">
              <w:rPr>
                <w:b/>
                <w:lang w:val="es-MX"/>
              </w:rPr>
              <w:t xml:space="preserve">Fecha Inicio: </w:t>
            </w:r>
            <w:r>
              <w:rPr>
                <w:lang w:val="es-MX"/>
              </w:rPr>
              <w:t>26/11/2015</w:t>
            </w:r>
          </w:p>
        </w:tc>
        <w:tc>
          <w:tcPr>
            <w:tcW w:w="3054" w:type="dxa"/>
            <w:tcBorders>
              <w:top w:val="single" w:sz="4" w:space="0" w:color="auto"/>
              <w:left w:val="single" w:sz="4" w:space="0" w:color="auto"/>
              <w:bottom w:val="single" w:sz="4" w:space="0" w:color="auto"/>
              <w:right w:val="single" w:sz="4" w:space="0" w:color="auto"/>
            </w:tcBorders>
          </w:tcPr>
          <w:p w:rsidR="00F63D8D" w:rsidRDefault="00F63D8D" w:rsidP="004804CF">
            <w:pPr>
              <w:jc w:val="both"/>
              <w:rPr>
                <w:lang w:val="es-MX"/>
              </w:rPr>
            </w:pPr>
            <w:r w:rsidRPr="00F63D8D">
              <w:rPr>
                <w:b/>
                <w:lang w:val="es-MX"/>
              </w:rPr>
              <w:t xml:space="preserve">Fecha </w:t>
            </w:r>
            <w:r>
              <w:rPr>
                <w:b/>
                <w:lang w:val="es-MX"/>
              </w:rPr>
              <w:t>Entrega</w:t>
            </w:r>
            <w:r w:rsidRPr="00F63D8D">
              <w:rPr>
                <w:b/>
                <w:lang w:val="es-MX"/>
              </w:rPr>
              <w:t>:</w:t>
            </w:r>
            <w:r>
              <w:rPr>
                <w:lang w:val="es-MX"/>
              </w:rPr>
              <w:t>27/11/2015</w:t>
            </w:r>
          </w:p>
          <w:p w:rsidR="00C05667" w:rsidRDefault="00C05667" w:rsidP="004804CF">
            <w:pPr>
              <w:jc w:val="both"/>
              <w:rPr>
                <w:lang w:val="es-MX"/>
              </w:rPr>
            </w:pPr>
          </w:p>
        </w:tc>
      </w:tr>
      <w:tr w:rsidR="00F63D8D" w:rsidRPr="00AC06FC" w:rsidTr="00287A37">
        <w:trPr>
          <w:trHeight w:val="202"/>
          <w:jc w:val="center"/>
        </w:trPr>
        <w:tc>
          <w:tcPr>
            <w:tcW w:w="8895" w:type="dxa"/>
            <w:gridSpan w:val="6"/>
            <w:tcBorders>
              <w:top w:val="single" w:sz="4" w:space="0" w:color="auto"/>
              <w:left w:val="single" w:sz="4" w:space="0" w:color="auto"/>
              <w:bottom w:val="single" w:sz="4" w:space="0" w:color="auto"/>
              <w:right w:val="single" w:sz="4" w:space="0" w:color="auto"/>
            </w:tcBorders>
          </w:tcPr>
          <w:p w:rsidR="00F63D8D" w:rsidRPr="00F63D8D" w:rsidRDefault="00F63D8D" w:rsidP="004804CF">
            <w:pPr>
              <w:jc w:val="both"/>
              <w:rPr>
                <w:b/>
                <w:lang w:val="es-MX"/>
              </w:rPr>
            </w:pPr>
            <w:r w:rsidRPr="00F63D8D">
              <w:rPr>
                <w:b/>
                <w:lang w:val="es-MX"/>
              </w:rPr>
              <w:t>Narración:</w:t>
            </w:r>
          </w:p>
          <w:p w:rsidR="00F63D8D" w:rsidRDefault="00F63D8D" w:rsidP="004804CF">
            <w:pPr>
              <w:jc w:val="both"/>
              <w:rPr>
                <w:lang w:val="es-MX"/>
              </w:rPr>
            </w:pPr>
            <w:r>
              <w:rPr>
                <w:lang w:val="es-MX"/>
              </w:rPr>
              <w:t>El usuario administrativo de RH actualmente no tiene forma de consultar las bajas que se están generando al día por cada una de las regiones en donde se está usando el sistema.</w:t>
            </w:r>
          </w:p>
          <w:p w:rsidR="00C05667" w:rsidRDefault="00C05667" w:rsidP="00F63D8D">
            <w:pPr>
              <w:rPr>
                <w:lang w:val="es-MX"/>
              </w:rPr>
            </w:pPr>
          </w:p>
        </w:tc>
      </w:tr>
      <w:tr w:rsidR="00F63D8D" w:rsidRPr="00AC06FC" w:rsidTr="00287A37">
        <w:trPr>
          <w:trHeight w:val="465"/>
          <w:jc w:val="center"/>
        </w:trPr>
        <w:tc>
          <w:tcPr>
            <w:tcW w:w="8895" w:type="dxa"/>
            <w:gridSpan w:val="6"/>
            <w:tcBorders>
              <w:top w:val="single" w:sz="4" w:space="0" w:color="auto"/>
              <w:left w:val="single" w:sz="4" w:space="0" w:color="auto"/>
              <w:bottom w:val="single" w:sz="4" w:space="0" w:color="auto"/>
              <w:right w:val="single" w:sz="4" w:space="0" w:color="auto"/>
            </w:tcBorders>
          </w:tcPr>
          <w:p w:rsidR="00F63D8D" w:rsidRPr="00F63D8D" w:rsidRDefault="00F63D8D" w:rsidP="00287A37">
            <w:pPr>
              <w:jc w:val="both"/>
              <w:rPr>
                <w:b/>
                <w:lang w:val="es-MX"/>
              </w:rPr>
            </w:pPr>
            <w:r w:rsidRPr="00F63D8D">
              <w:rPr>
                <w:b/>
                <w:lang w:val="es-MX"/>
              </w:rPr>
              <w:t>Condiciones:</w:t>
            </w:r>
          </w:p>
          <w:p w:rsidR="00F63D8D" w:rsidRDefault="00F63D8D" w:rsidP="00287A37">
            <w:pPr>
              <w:jc w:val="both"/>
              <w:rPr>
                <w:lang w:val="es-MX"/>
              </w:rPr>
            </w:pPr>
            <w:r>
              <w:rPr>
                <w:lang w:val="es-MX"/>
              </w:rPr>
              <w:t>-Solo los usuarios con rol de privilegios avanzados de RH podrán tener acceso a esta consulta en el sistema.</w:t>
            </w:r>
          </w:p>
          <w:p w:rsidR="00F63D8D" w:rsidRDefault="00F63D8D" w:rsidP="00287A37">
            <w:pPr>
              <w:jc w:val="both"/>
              <w:rPr>
                <w:lang w:val="es-MX"/>
              </w:rPr>
            </w:pPr>
            <w:r>
              <w:rPr>
                <w:lang w:val="es-MX"/>
              </w:rPr>
              <w:t>-La consulta debe generarse por el parámetro “fecha de captura de baja”.</w:t>
            </w:r>
          </w:p>
          <w:p w:rsidR="00F63D8D" w:rsidRDefault="00F63D8D" w:rsidP="00287A37">
            <w:pPr>
              <w:jc w:val="both"/>
              <w:rPr>
                <w:lang w:val="es-MX"/>
              </w:rPr>
            </w:pPr>
            <w:r>
              <w:rPr>
                <w:lang w:val="es-MX"/>
              </w:rPr>
              <w:t>-El sistema hace la consulta por default con la fecha actual en que se abre el sistema, sin embargo el usuario tendrá la posibilidad de seleccionar la fecha de la consulta.</w:t>
            </w:r>
          </w:p>
          <w:p w:rsidR="00F63D8D" w:rsidRDefault="00F63D8D" w:rsidP="00287A37">
            <w:pPr>
              <w:jc w:val="both"/>
              <w:rPr>
                <w:lang w:val="es-MX"/>
              </w:rPr>
            </w:pPr>
            <w:r>
              <w:rPr>
                <w:lang w:val="es-MX"/>
              </w:rPr>
              <w:t>-El sistema estará actualizando la consulta automáticamente cada 10 minutos.</w:t>
            </w:r>
          </w:p>
          <w:p w:rsidR="00F63D8D" w:rsidRDefault="00F63D8D" w:rsidP="00287A37">
            <w:pPr>
              <w:jc w:val="both"/>
              <w:rPr>
                <w:lang w:val="es-MX"/>
              </w:rPr>
            </w:pPr>
            <w:r>
              <w:rPr>
                <w:lang w:val="es-MX"/>
              </w:rPr>
              <w:t>-Los datos a consultar son: Numero Empleado, Ap. Paterno,  Ap. Materno, Nombre(s), Fecha Ingreso, Fecha Baja, Tipo de Baja, Motivo de Baja, Comentario de baja, Usuario que registro la baja.</w:t>
            </w:r>
          </w:p>
        </w:tc>
      </w:tr>
      <w:tr w:rsidR="00287A37" w:rsidRPr="00AC06FC" w:rsidTr="00287A37">
        <w:trPr>
          <w:trHeight w:val="465"/>
          <w:jc w:val="center"/>
        </w:trPr>
        <w:tc>
          <w:tcPr>
            <w:tcW w:w="8895" w:type="dxa"/>
            <w:gridSpan w:val="6"/>
            <w:tcBorders>
              <w:top w:val="single" w:sz="4" w:space="0" w:color="auto"/>
              <w:left w:val="single" w:sz="4" w:space="0" w:color="auto"/>
              <w:bottom w:val="single" w:sz="4" w:space="0" w:color="auto"/>
              <w:right w:val="single" w:sz="4" w:space="0" w:color="auto"/>
            </w:tcBorders>
          </w:tcPr>
          <w:p w:rsidR="00287A37" w:rsidRDefault="00287A37" w:rsidP="00287A37">
            <w:pPr>
              <w:jc w:val="both"/>
              <w:rPr>
                <w:b/>
                <w:lang w:val="es-MX"/>
              </w:rPr>
            </w:pPr>
            <w:r>
              <w:rPr>
                <w:b/>
                <w:lang w:val="es-MX"/>
              </w:rPr>
              <w:t>Notas:</w:t>
            </w:r>
          </w:p>
          <w:p w:rsidR="00287A37" w:rsidRDefault="00287A37" w:rsidP="00287A37">
            <w:pPr>
              <w:jc w:val="both"/>
              <w:rPr>
                <w:lang w:val="es-MX"/>
              </w:rPr>
            </w:pPr>
            <w:r>
              <w:rPr>
                <w:lang w:val="es-MX"/>
              </w:rPr>
              <w:t>Según la prioridad de esta tarea se requiere pausar el desarrollo:</w:t>
            </w:r>
          </w:p>
          <w:p w:rsidR="00287A37" w:rsidRPr="00F63D8D" w:rsidRDefault="00287A37" w:rsidP="00287A37">
            <w:pPr>
              <w:jc w:val="both"/>
              <w:rPr>
                <w:b/>
                <w:lang w:val="es-MX"/>
              </w:rPr>
            </w:pPr>
            <w:r>
              <w:rPr>
                <w:lang w:val="es-MX"/>
              </w:rPr>
              <w:t>Registro de requisición-plantilla</w:t>
            </w:r>
            <w:r w:rsidRPr="00287A37">
              <w:rPr>
                <w:lang w:val="es-MX"/>
              </w:rPr>
              <w:t xml:space="preserve"> para nuevo punto de servicio</w:t>
            </w:r>
            <w:r>
              <w:rPr>
                <w:lang w:val="es-MX"/>
              </w:rPr>
              <w:t xml:space="preserve"> por ventas</w:t>
            </w:r>
            <w:r w:rsidRPr="00287A37">
              <w:rPr>
                <w:lang w:val="es-MX"/>
              </w:rPr>
              <w:t>.</w:t>
            </w:r>
          </w:p>
        </w:tc>
      </w:tr>
      <w:tr w:rsidR="00F63D8D" w:rsidRPr="00AC06FC" w:rsidTr="00287A37">
        <w:trPr>
          <w:trHeight w:val="1089"/>
          <w:jc w:val="center"/>
        </w:trPr>
        <w:tc>
          <w:tcPr>
            <w:tcW w:w="2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63D8D" w:rsidRPr="00BF049A" w:rsidRDefault="00F63D8D" w:rsidP="00F63D8D">
            <w:pPr>
              <w:jc w:val="center"/>
              <w:rPr>
                <w:b/>
                <w:lang w:val="es-MX"/>
              </w:rPr>
            </w:pPr>
            <w:r w:rsidRPr="00BF049A">
              <w:rPr>
                <w:b/>
                <w:lang w:val="es-MX"/>
              </w:rPr>
              <w:t>Elaboró:</w:t>
            </w:r>
          </w:p>
          <w:p w:rsidR="00F63D8D" w:rsidRDefault="00F63D8D" w:rsidP="00F63D8D">
            <w:pPr>
              <w:jc w:val="center"/>
              <w:rPr>
                <w:lang w:val="es-MX"/>
              </w:rPr>
            </w:pPr>
          </w:p>
          <w:p w:rsidR="00F63D8D" w:rsidRDefault="00F63D8D" w:rsidP="00F63D8D">
            <w:pPr>
              <w:jc w:val="center"/>
              <w:rPr>
                <w:lang w:val="es-MX"/>
              </w:rPr>
            </w:pPr>
            <w:r>
              <w:rPr>
                <w:lang w:val="es-MX"/>
              </w:rPr>
              <w:t>Itzel Ruiz Esparza G.</w:t>
            </w:r>
          </w:p>
        </w:tc>
        <w:tc>
          <w:tcPr>
            <w:tcW w:w="283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63D8D" w:rsidRPr="00BF049A" w:rsidRDefault="00F63D8D" w:rsidP="00F63D8D">
            <w:pPr>
              <w:jc w:val="center"/>
              <w:rPr>
                <w:b/>
                <w:lang w:val="es-MX"/>
              </w:rPr>
            </w:pPr>
            <w:r w:rsidRPr="00BF049A">
              <w:rPr>
                <w:b/>
                <w:lang w:val="es-MX"/>
              </w:rPr>
              <w:t>Revisó:</w:t>
            </w:r>
          </w:p>
          <w:p w:rsidR="00F63D8D" w:rsidRDefault="00F63D8D" w:rsidP="00F63D8D">
            <w:pPr>
              <w:jc w:val="center"/>
              <w:rPr>
                <w:lang w:val="es-MX"/>
              </w:rPr>
            </w:pPr>
          </w:p>
          <w:p w:rsidR="00F63D8D" w:rsidRDefault="00F63D8D" w:rsidP="00F63D8D">
            <w:pPr>
              <w:jc w:val="center"/>
              <w:rPr>
                <w:lang w:val="es-MX"/>
              </w:rPr>
            </w:pPr>
            <w:r>
              <w:rPr>
                <w:lang w:val="es-MX"/>
              </w:rPr>
              <w:t>Lourdes Herrera.</w:t>
            </w:r>
          </w:p>
        </w:tc>
        <w:tc>
          <w:tcPr>
            <w:tcW w:w="323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63D8D" w:rsidRPr="00BF049A" w:rsidRDefault="00F63D8D" w:rsidP="00F63D8D">
            <w:pPr>
              <w:jc w:val="center"/>
              <w:rPr>
                <w:b/>
                <w:lang w:val="es-MX"/>
              </w:rPr>
            </w:pPr>
            <w:r w:rsidRPr="00BF049A">
              <w:rPr>
                <w:b/>
                <w:lang w:val="es-MX"/>
              </w:rPr>
              <w:t>Autorizó:</w:t>
            </w:r>
          </w:p>
          <w:p w:rsidR="00F63D8D" w:rsidRDefault="00F63D8D" w:rsidP="00F63D8D">
            <w:pPr>
              <w:jc w:val="center"/>
              <w:rPr>
                <w:lang w:val="es-MX"/>
              </w:rPr>
            </w:pPr>
          </w:p>
          <w:p w:rsidR="00F63D8D" w:rsidRDefault="00C05667" w:rsidP="00F63D8D">
            <w:pPr>
              <w:jc w:val="center"/>
              <w:rPr>
                <w:lang w:val="es-MX"/>
              </w:rPr>
            </w:pPr>
            <w:r>
              <w:rPr>
                <w:lang w:val="es-MX"/>
              </w:rPr>
              <w:t xml:space="preserve">C.P. </w:t>
            </w:r>
            <w:r w:rsidR="00F63D8D">
              <w:rPr>
                <w:lang w:val="es-MX"/>
              </w:rPr>
              <w:t>José Luis León.</w:t>
            </w:r>
          </w:p>
        </w:tc>
      </w:tr>
    </w:tbl>
    <w:p w:rsidR="00BF049A" w:rsidRDefault="00BF049A">
      <w:pPr>
        <w:rPr>
          <w:lang w:val="es-MX"/>
        </w:rPr>
      </w:pPr>
    </w:p>
    <w:p w:rsidR="00BF049A" w:rsidRDefault="00BF049A">
      <w:pPr>
        <w:rPr>
          <w:lang w:val="es-MX"/>
        </w:rPr>
      </w:pPr>
    </w:p>
    <w:p w:rsidR="00272825" w:rsidRDefault="00272825">
      <w:pPr>
        <w:rPr>
          <w:lang w:val="es-MX"/>
        </w:rPr>
      </w:pPr>
    </w:p>
    <w:p w:rsidR="00BF049A" w:rsidRDefault="00BF049A">
      <w:pPr>
        <w:rPr>
          <w:lang w:val="es-MX"/>
        </w:rPr>
      </w:pPr>
    </w:p>
    <w:tbl>
      <w:tblPr>
        <w:tblW w:w="8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6"/>
        <w:gridCol w:w="146"/>
        <w:gridCol w:w="851"/>
        <w:gridCol w:w="1838"/>
        <w:gridCol w:w="180"/>
        <w:gridCol w:w="3054"/>
      </w:tblGrid>
      <w:tr w:rsidR="00EC4BAF" w:rsidTr="00C06278">
        <w:trPr>
          <w:trHeight w:val="509"/>
          <w:jc w:val="center"/>
        </w:trPr>
        <w:tc>
          <w:tcPr>
            <w:tcW w:w="8895" w:type="dxa"/>
            <w:gridSpan w:val="6"/>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EC4BAF" w:rsidRPr="00BF049A" w:rsidRDefault="00EC4BAF" w:rsidP="00C06278">
            <w:pPr>
              <w:ind w:left="-9"/>
              <w:rPr>
                <w:b/>
                <w:lang w:val="es-MX"/>
              </w:rPr>
            </w:pPr>
            <w:r w:rsidRPr="00BF049A">
              <w:rPr>
                <w:b/>
                <w:lang w:val="es-MX"/>
              </w:rPr>
              <w:lastRenderedPageBreak/>
              <w:t>Historia de Usuario.</w:t>
            </w:r>
          </w:p>
        </w:tc>
      </w:tr>
      <w:tr w:rsidR="00EC4BAF" w:rsidTr="00C06278">
        <w:trPr>
          <w:trHeight w:val="308"/>
          <w:jc w:val="center"/>
        </w:trPr>
        <w:tc>
          <w:tcPr>
            <w:tcW w:w="3823" w:type="dxa"/>
            <w:gridSpan w:val="3"/>
            <w:tcBorders>
              <w:top w:val="single" w:sz="4" w:space="0" w:color="auto"/>
              <w:left w:val="single" w:sz="4" w:space="0" w:color="auto"/>
              <w:bottom w:val="single" w:sz="4" w:space="0" w:color="auto"/>
              <w:right w:val="single" w:sz="4" w:space="0" w:color="auto"/>
            </w:tcBorders>
            <w:hideMark/>
          </w:tcPr>
          <w:p w:rsidR="00EC4BAF" w:rsidRDefault="00EC4BAF" w:rsidP="00C06278">
            <w:pPr>
              <w:ind w:left="-9"/>
              <w:jc w:val="both"/>
              <w:rPr>
                <w:lang w:val="es-MX"/>
              </w:rPr>
            </w:pPr>
            <w:r>
              <w:rPr>
                <w:lang w:val="es-MX"/>
              </w:rPr>
              <w:t>Numero:2</w:t>
            </w:r>
          </w:p>
        </w:tc>
        <w:tc>
          <w:tcPr>
            <w:tcW w:w="5072" w:type="dxa"/>
            <w:gridSpan w:val="3"/>
            <w:tcBorders>
              <w:top w:val="single" w:sz="4" w:space="0" w:color="auto"/>
              <w:left w:val="single" w:sz="4" w:space="0" w:color="auto"/>
              <w:bottom w:val="single" w:sz="4" w:space="0" w:color="auto"/>
              <w:right w:val="single" w:sz="4" w:space="0" w:color="auto"/>
            </w:tcBorders>
            <w:hideMark/>
          </w:tcPr>
          <w:p w:rsidR="00EC4BAF" w:rsidRDefault="00EC4BAF" w:rsidP="00EC4BAF">
            <w:pPr>
              <w:jc w:val="both"/>
              <w:rPr>
                <w:lang w:val="es-MX"/>
              </w:rPr>
            </w:pPr>
            <w:r>
              <w:rPr>
                <w:lang w:val="es-MX"/>
              </w:rPr>
              <w:t>Usuario: Ventas.</w:t>
            </w:r>
          </w:p>
        </w:tc>
      </w:tr>
      <w:tr w:rsidR="00EC4BAF" w:rsidRPr="00AC06FC" w:rsidTr="00C06278">
        <w:trPr>
          <w:trHeight w:val="360"/>
          <w:jc w:val="center"/>
        </w:trPr>
        <w:tc>
          <w:tcPr>
            <w:tcW w:w="8895" w:type="dxa"/>
            <w:gridSpan w:val="6"/>
            <w:tcBorders>
              <w:top w:val="single" w:sz="4" w:space="0" w:color="auto"/>
              <w:left w:val="single" w:sz="4" w:space="0" w:color="auto"/>
              <w:bottom w:val="single" w:sz="4" w:space="0" w:color="auto"/>
              <w:right w:val="single" w:sz="4" w:space="0" w:color="auto"/>
            </w:tcBorders>
            <w:hideMark/>
          </w:tcPr>
          <w:p w:rsidR="00EC4BAF" w:rsidRDefault="00EC4BAF" w:rsidP="005F0D66">
            <w:pPr>
              <w:jc w:val="both"/>
              <w:rPr>
                <w:lang w:val="es-MX"/>
              </w:rPr>
            </w:pPr>
            <w:r>
              <w:rPr>
                <w:lang w:val="es-MX"/>
              </w:rPr>
              <w:t>Nombre Historia: Registro de platilla y presupuesto de turnos al realizar alta de nuevo punto de servicio.</w:t>
            </w:r>
          </w:p>
        </w:tc>
      </w:tr>
      <w:tr w:rsidR="00EC4BAF" w:rsidRPr="00AC06FC" w:rsidTr="00C06278">
        <w:trPr>
          <w:trHeight w:val="308"/>
          <w:jc w:val="center"/>
        </w:trPr>
        <w:tc>
          <w:tcPr>
            <w:tcW w:w="3823" w:type="dxa"/>
            <w:gridSpan w:val="3"/>
            <w:tcBorders>
              <w:top w:val="single" w:sz="4" w:space="0" w:color="auto"/>
              <w:left w:val="single" w:sz="4" w:space="0" w:color="auto"/>
              <w:bottom w:val="single" w:sz="4" w:space="0" w:color="auto"/>
              <w:right w:val="single" w:sz="4" w:space="0" w:color="auto"/>
            </w:tcBorders>
            <w:hideMark/>
          </w:tcPr>
          <w:p w:rsidR="00EC4BAF" w:rsidRDefault="00EC4BAF" w:rsidP="00EC4BAF">
            <w:pPr>
              <w:ind w:left="-9"/>
              <w:jc w:val="both"/>
              <w:rPr>
                <w:lang w:val="es-MX"/>
              </w:rPr>
            </w:pPr>
            <w:r w:rsidRPr="00F63D8D">
              <w:rPr>
                <w:b/>
                <w:lang w:val="es-MX"/>
              </w:rPr>
              <w:t>Prioridad:</w:t>
            </w:r>
            <w:r>
              <w:rPr>
                <w:lang w:val="es-MX"/>
              </w:rPr>
              <w:t xml:space="preserve"> ALTA</w:t>
            </w:r>
          </w:p>
        </w:tc>
        <w:tc>
          <w:tcPr>
            <w:tcW w:w="5072" w:type="dxa"/>
            <w:gridSpan w:val="3"/>
            <w:tcBorders>
              <w:top w:val="single" w:sz="4" w:space="0" w:color="auto"/>
              <w:left w:val="single" w:sz="4" w:space="0" w:color="auto"/>
              <w:bottom w:val="single" w:sz="4" w:space="0" w:color="auto"/>
              <w:right w:val="single" w:sz="4" w:space="0" w:color="auto"/>
            </w:tcBorders>
            <w:hideMark/>
          </w:tcPr>
          <w:p w:rsidR="00EC4BAF" w:rsidRDefault="00EC4BAF" w:rsidP="00C06278">
            <w:pPr>
              <w:jc w:val="both"/>
              <w:rPr>
                <w:lang w:val="es-MX"/>
              </w:rPr>
            </w:pPr>
            <w:r>
              <w:rPr>
                <w:lang w:val="es-MX"/>
              </w:rPr>
              <w:t>Solicitada por: CP. Jose Luis Leon</w:t>
            </w:r>
          </w:p>
        </w:tc>
      </w:tr>
      <w:tr w:rsidR="00EC4BAF" w:rsidRPr="00396D53" w:rsidTr="00396D53">
        <w:trPr>
          <w:trHeight w:val="1080"/>
          <w:jc w:val="center"/>
        </w:trPr>
        <w:tc>
          <w:tcPr>
            <w:tcW w:w="2972" w:type="dxa"/>
            <w:gridSpan w:val="2"/>
            <w:tcBorders>
              <w:top w:val="single" w:sz="4" w:space="0" w:color="auto"/>
              <w:left w:val="single" w:sz="4" w:space="0" w:color="auto"/>
              <w:bottom w:val="single" w:sz="4" w:space="0" w:color="auto"/>
              <w:right w:val="single" w:sz="4" w:space="0" w:color="auto"/>
            </w:tcBorders>
          </w:tcPr>
          <w:p w:rsidR="00EC4BAF" w:rsidRDefault="00EC4BAF" w:rsidP="005F0D66">
            <w:pPr>
              <w:jc w:val="both"/>
              <w:rPr>
                <w:lang w:val="es-MX"/>
              </w:rPr>
            </w:pPr>
            <w:r w:rsidRPr="00F63D8D">
              <w:rPr>
                <w:b/>
                <w:lang w:val="es-MX"/>
              </w:rPr>
              <w:t>Fecha Solicitud:</w:t>
            </w:r>
            <w:r>
              <w:rPr>
                <w:lang w:val="es-MX"/>
              </w:rPr>
              <w:t xml:space="preserve"> </w:t>
            </w:r>
          </w:p>
        </w:tc>
        <w:tc>
          <w:tcPr>
            <w:tcW w:w="2869" w:type="dxa"/>
            <w:gridSpan w:val="3"/>
            <w:tcBorders>
              <w:top w:val="single" w:sz="4" w:space="0" w:color="auto"/>
              <w:left w:val="single" w:sz="4" w:space="0" w:color="auto"/>
              <w:bottom w:val="single" w:sz="4" w:space="0" w:color="auto"/>
              <w:right w:val="single" w:sz="4" w:space="0" w:color="auto"/>
            </w:tcBorders>
          </w:tcPr>
          <w:p w:rsidR="00EC4BAF" w:rsidRDefault="00EC4BAF" w:rsidP="00396D53">
            <w:pPr>
              <w:pStyle w:val="Sinespaciado"/>
              <w:rPr>
                <w:sz w:val="18"/>
                <w:szCs w:val="18"/>
                <w:lang w:val="es-MX"/>
              </w:rPr>
            </w:pPr>
            <w:r w:rsidRPr="00396D53">
              <w:rPr>
                <w:b/>
                <w:sz w:val="18"/>
                <w:szCs w:val="18"/>
                <w:lang w:val="es-MX"/>
              </w:rPr>
              <w:t xml:space="preserve">Fecha Inicio: </w:t>
            </w:r>
            <w:r w:rsidR="00396D53" w:rsidRPr="00396D53">
              <w:rPr>
                <w:sz w:val="18"/>
                <w:szCs w:val="18"/>
                <w:lang w:val="es-MX"/>
              </w:rPr>
              <w:t>23/11/2015</w:t>
            </w:r>
            <w:r w:rsidR="00396D53">
              <w:rPr>
                <w:sz w:val="18"/>
                <w:szCs w:val="18"/>
                <w:lang w:val="es-MX"/>
              </w:rPr>
              <w:t>.</w:t>
            </w:r>
          </w:p>
          <w:p w:rsidR="00396D53" w:rsidRPr="00396D53" w:rsidRDefault="00396D53" w:rsidP="00396D53">
            <w:pPr>
              <w:pStyle w:val="Sinespaciado"/>
              <w:rPr>
                <w:b/>
                <w:sz w:val="18"/>
                <w:szCs w:val="18"/>
                <w:lang w:val="es-MX"/>
              </w:rPr>
            </w:pPr>
            <w:r>
              <w:rPr>
                <w:sz w:val="18"/>
                <w:szCs w:val="18"/>
                <w:lang w:val="es-MX"/>
              </w:rPr>
              <w:t>Tarea detenida (corrección finanzas) 23/11/2015.</w:t>
            </w:r>
          </w:p>
          <w:p w:rsidR="00396D53" w:rsidRPr="00396D53" w:rsidRDefault="00396D53" w:rsidP="00396D53">
            <w:pPr>
              <w:pStyle w:val="Sinespaciado"/>
              <w:rPr>
                <w:sz w:val="18"/>
                <w:szCs w:val="18"/>
                <w:lang w:val="es-MX"/>
              </w:rPr>
            </w:pPr>
            <w:r w:rsidRPr="00396D53">
              <w:rPr>
                <w:sz w:val="18"/>
                <w:szCs w:val="18"/>
                <w:lang w:val="es-MX"/>
              </w:rPr>
              <w:t>Tarea detenida</w:t>
            </w:r>
            <w:r>
              <w:rPr>
                <w:sz w:val="18"/>
                <w:szCs w:val="18"/>
                <w:lang w:val="es-MX"/>
              </w:rPr>
              <w:t xml:space="preserve"> consulta bajas RH</w:t>
            </w:r>
            <w:r w:rsidRPr="00396D53">
              <w:rPr>
                <w:sz w:val="18"/>
                <w:szCs w:val="18"/>
                <w:lang w:val="es-MX"/>
              </w:rPr>
              <w:t>: 26/11/2015</w:t>
            </w:r>
            <w:r>
              <w:rPr>
                <w:sz w:val="18"/>
                <w:szCs w:val="18"/>
                <w:lang w:val="es-MX"/>
              </w:rPr>
              <w:t>.</w:t>
            </w:r>
          </w:p>
          <w:p w:rsidR="00396D53" w:rsidRPr="00396D53" w:rsidRDefault="00396D53" w:rsidP="00396D53">
            <w:pPr>
              <w:pStyle w:val="Sinespaciado"/>
              <w:rPr>
                <w:sz w:val="18"/>
                <w:szCs w:val="18"/>
                <w:lang w:val="es-MX"/>
              </w:rPr>
            </w:pPr>
            <w:r w:rsidRPr="00396D53">
              <w:rPr>
                <w:sz w:val="18"/>
                <w:szCs w:val="18"/>
                <w:lang w:val="es-MX"/>
              </w:rPr>
              <w:t>Modificacion:27/11/2015</w:t>
            </w:r>
          </w:p>
          <w:p w:rsidR="00396D53" w:rsidRDefault="00396D53" w:rsidP="00396D53">
            <w:pPr>
              <w:pStyle w:val="Sinespaciado"/>
              <w:rPr>
                <w:lang w:val="es-MX"/>
              </w:rPr>
            </w:pPr>
            <w:r w:rsidRPr="00396D53">
              <w:rPr>
                <w:sz w:val="18"/>
                <w:szCs w:val="18"/>
                <w:lang w:val="es-MX"/>
              </w:rPr>
              <w:t>Modificación: 04/12/2015</w:t>
            </w:r>
            <w:r>
              <w:rPr>
                <w:sz w:val="18"/>
                <w:szCs w:val="18"/>
                <w:lang w:val="es-MX"/>
              </w:rPr>
              <w:t>.</w:t>
            </w:r>
          </w:p>
        </w:tc>
        <w:tc>
          <w:tcPr>
            <w:tcW w:w="3054" w:type="dxa"/>
            <w:tcBorders>
              <w:top w:val="single" w:sz="4" w:space="0" w:color="auto"/>
              <w:left w:val="single" w:sz="4" w:space="0" w:color="auto"/>
              <w:bottom w:val="single" w:sz="4" w:space="0" w:color="auto"/>
              <w:right w:val="single" w:sz="4" w:space="0" w:color="auto"/>
            </w:tcBorders>
          </w:tcPr>
          <w:p w:rsidR="00EC4BAF" w:rsidRDefault="00EC4BAF" w:rsidP="00C06278">
            <w:pPr>
              <w:jc w:val="both"/>
              <w:rPr>
                <w:lang w:val="es-MX"/>
              </w:rPr>
            </w:pPr>
            <w:r w:rsidRPr="00F63D8D">
              <w:rPr>
                <w:b/>
                <w:lang w:val="es-MX"/>
              </w:rPr>
              <w:t xml:space="preserve">Fecha </w:t>
            </w:r>
            <w:r>
              <w:rPr>
                <w:b/>
                <w:lang w:val="es-MX"/>
              </w:rPr>
              <w:t>Entrega</w:t>
            </w:r>
            <w:r w:rsidRPr="00F63D8D">
              <w:rPr>
                <w:b/>
                <w:lang w:val="es-MX"/>
              </w:rPr>
              <w:t>:</w:t>
            </w:r>
          </w:p>
          <w:p w:rsidR="00EC4BAF" w:rsidRDefault="00EC4BAF" w:rsidP="00C06278">
            <w:pPr>
              <w:jc w:val="both"/>
              <w:rPr>
                <w:lang w:val="es-MX"/>
              </w:rPr>
            </w:pPr>
          </w:p>
        </w:tc>
        <w:bookmarkStart w:id="0" w:name="_GoBack"/>
        <w:bookmarkEnd w:id="0"/>
      </w:tr>
      <w:tr w:rsidR="00EC4BAF" w:rsidRPr="00AC06FC" w:rsidTr="00C06278">
        <w:trPr>
          <w:trHeight w:val="202"/>
          <w:jc w:val="center"/>
        </w:trPr>
        <w:tc>
          <w:tcPr>
            <w:tcW w:w="8895" w:type="dxa"/>
            <w:gridSpan w:val="6"/>
            <w:tcBorders>
              <w:top w:val="single" w:sz="4" w:space="0" w:color="auto"/>
              <w:left w:val="single" w:sz="4" w:space="0" w:color="auto"/>
              <w:bottom w:val="single" w:sz="4" w:space="0" w:color="auto"/>
              <w:right w:val="single" w:sz="4" w:space="0" w:color="auto"/>
            </w:tcBorders>
          </w:tcPr>
          <w:p w:rsidR="00EC4BAF" w:rsidRPr="00272825" w:rsidRDefault="00EC4BAF" w:rsidP="00272825">
            <w:pPr>
              <w:pStyle w:val="Sinespaciado"/>
              <w:rPr>
                <w:b/>
                <w:lang w:val="es-MX"/>
              </w:rPr>
            </w:pPr>
            <w:r w:rsidRPr="00272825">
              <w:rPr>
                <w:b/>
                <w:lang w:val="es-MX"/>
              </w:rPr>
              <w:t>Narración:</w:t>
            </w:r>
          </w:p>
          <w:p w:rsidR="00EC4BAF" w:rsidRDefault="00EC4BAF" w:rsidP="00272825">
            <w:pPr>
              <w:pStyle w:val="Sinespaciado"/>
              <w:rPr>
                <w:lang w:val="es-MX"/>
              </w:rPr>
            </w:pPr>
            <w:r>
              <w:rPr>
                <w:lang w:val="es-MX"/>
              </w:rPr>
              <w:t>Cada que el usuario de ventas registre un nuevo punto de servicio será indispensable el registro de la plantilla requerida para cubrir el nuevo de la línea de negocio seguridad física.</w:t>
            </w:r>
          </w:p>
        </w:tc>
      </w:tr>
      <w:tr w:rsidR="00EC4BAF" w:rsidRPr="00AC06FC" w:rsidTr="00C06278">
        <w:trPr>
          <w:trHeight w:val="465"/>
          <w:jc w:val="center"/>
        </w:trPr>
        <w:tc>
          <w:tcPr>
            <w:tcW w:w="8895" w:type="dxa"/>
            <w:gridSpan w:val="6"/>
            <w:tcBorders>
              <w:top w:val="single" w:sz="4" w:space="0" w:color="auto"/>
              <w:left w:val="single" w:sz="4" w:space="0" w:color="auto"/>
              <w:bottom w:val="single" w:sz="4" w:space="0" w:color="auto"/>
              <w:right w:val="single" w:sz="4" w:space="0" w:color="auto"/>
            </w:tcBorders>
          </w:tcPr>
          <w:p w:rsidR="00EC4BAF" w:rsidRPr="00F63D8D" w:rsidRDefault="00EC4BAF" w:rsidP="00C06278">
            <w:pPr>
              <w:jc w:val="both"/>
              <w:rPr>
                <w:b/>
                <w:lang w:val="es-MX"/>
              </w:rPr>
            </w:pPr>
            <w:r w:rsidRPr="00F63D8D">
              <w:rPr>
                <w:b/>
                <w:lang w:val="es-MX"/>
              </w:rPr>
              <w:t>Condiciones:</w:t>
            </w:r>
          </w:p>
          <w:p w:rsidR="00EC4BAF" w:rsidRDefault="00EC4BAF" w:rsidP="00C06278">
            <w:pPr>
              <w:jc w:val="both"/>
              <w:rPr>
                <w:lang w:val="es-MX"/>
              </w:rPr>
            </w:pPr>
            <w:r>
              <w:rPr>
                <w:lang w:val="es-MX"/>
              </w:rPr>
              <w:t>-Seguido de concluir el registro exitoso de punto de servicio deberá aparecer en pantalla el  nuevo formulario para registrar la plantilla.</w:t>
            </w:r>
          </w:p>
          <w:p w:rsidR="005F0D66" w:rsidRDefault="005F0D66" w:rsidP="00C06278">
            <w:pPr>
              <w:jc w:val="both"/>
              <w:rPr>
                <w:lang w:val="es-MX"/>
              </w:rPr>
            </w:pPr>
            <w:r>
              <w:rPr>
                <w:lang w:val="es-MX"/>
              </w:rPr>
              <w:t>-El sistema deberá generar de manera automática e incremental el folio de la requisición.</w:t>
            </w:r>
          </w:p>
          <w:p w:rsidR="00EC4BAF" w:rsidRDefault="00EC4BAF" w:rsidP="00C06278">
            <w:pPr>
              <w:jc w:val="both"/>
              <w:rPr>
                <w:lang w:val="es-MX"/>
              </w:rPr>
            </w:pPr>
            <w:r>
              <w:rPr>
                <w:lang w:val="es-MX"/>
              </w:rPr>
              <w:t>-Los campos requeridos para el registro de la plantilla</w:t>
            </w:r>
            <w:r w:rsidR="005F0D66">
              <w:rPr>
                <w:lang w:val="es-MX"/>
              </w:rPr>
              <w:t xml:space="preserve"> para la línea de negocio de </w:t>
            </w:r>
            <w:r w:rsidR="005F0D66" w:rsidRPr="005F0D66">
              <w:rPr>
                <w:u w:val="single"/>
                <w:lang w:val="es-MX"/>
              </w:rPr>
              <w:t>seguridad física</w:t>
            </w:r>
            <w:r>
              <w:rPr>
                <w:lang w:val="es-MX"/>
              </w:rPr>
              <w:t xml:space="preserve"> son: </w:t>
            </w:r>
            <w:r w:rsidR="005F0D66">
              <w:rPr>
                <w:lang w:val="es-MX"/>
              </w:rPr>
              <w:t xml:space="preserve">Línea de negocio (Seguridad física), </w:t>
            </w:r>
            <w:r>
              <w:rPr>
                <w:lang w:val="es-MX"/>
              </w:rPr>
              <w:t>No. De elementos, tipo de turno, puesto, sexo, turnos a cubrir por día, costo por turno,</w:t>
            </w:r>
            <w:r w:rsidR="00AC06FC">
              <w:rPr>
                <w:lang w:val="es-MX"/>
              </w:rPr>
              <w:t xml:space="preserve"> </w:t>
            </w:r>
            <w:r w:rsidR="00AC06FC">
              <w:rPr>
                <w:lang w:val="es-MX"/>
              </w:rPr>
              <w:t xml:space="preserve"> todos estos son campos obligatorios y como opcional el campo de comentarios</w:t>
            </w:r>
            <w:r w:rsidR="00AC06FC">
              <w:rPr>
                <w:lang w:val="es-MX"/>
              </w:rPr>
              <w:t xml:space="preserve">, además se deberá indicar si el servicio cuenta con medios adicionales como radio </w:t>
            </w:r>
            <w:proofErr w:type="spellStart"/>
            <w:r w:rsidR="00AC06FC">
              <w:rPr>
                <w:lang w:val="es-MX"/>
              </w:rPr>
              <w:t>nextel</w:t>
            </w:r>
            <w:proofErr w:type="spellEnd"/>
            <w:r w:rsidR="00AC06FC">
              <w:rPr>
                <w:lang w:val="es-MX"/>
              </w:rPr>
              <w:t xml:space="preserve">, Iusacell, radio </w:t>
            </w:r>
            <w:proofErr w:type="spellStart"/>
            <w:r w:rsidR="00AC06FC">
              <w:rPr>
                <w:lang w:val="es-MX"/>
              </w:rPr>
              <w:t>truncal</w:t>
            </w:r>
            <w:proofErr w:type="spellEnd"/>
            <w:r w:rsidR="00AC06FC">
              <w:rPr>
                <w:lang w:val="es-MX"/>
              </w:rPr>
              <w:t xml:space="preserve">, chicharos, también se indicara si los guardias portaran algún tipo de accesorio adicional como mangas, chaleco reflejante, casco, por último </w:t>
            </w:r>
            <w:r w:rsidR="005F0D66">
              <w:rPr>
                <w:lang w:val="es-MX"/>
              </w:rPr>
              <w:t>se deberá indicar si al cliente se le cobrara día festivo, día de descanso y días 31</w:t>
            </w:r>
            <w:r>
              <w:rPr>
                <w:lang w:val="es-MX"/>
              </w:rPr>
              <w:t>.</w:t>
            </w:r>
          </w:p>
          <w:p w:rsidR="00EC4BAF" w:rsidRDefault="00EC4BAF" w:rsidP="00C06278">
            <w:pPr>
              <w:jc w:val="both"/>
              <w:rPr>
                <w:lang w:val="es-MX"/>
              </w:rPr>
            </w:pPr>
            <w:r>
              <w:rPr>
                <w:lang w:val="es-MX"/>
              </w:rPr>
              <w:t>-</w:t>
            </w:r>
            <w:r w:rsidR="005F0D66">
              <w:rPr>
                <w:lang w:val="es-MX"/>
              </w:rPr>
              <w:t>Cada registro de requerimiento de personal dentro de la misma requisición deberá ser visible dentro del mismo formulario en la parte inferior.</w:t>
            </w:r>
          </w:p>
          <w:p w:rsidR="005F0D66" w:rsidRDefault="00EC4BAF" w:rsidP="005F0D66">
            <w:pPr>
              <w:jc w:val="both"/>
              <w:rPr>
                <w:lang w:val="es-MX"/>
              </w:rPr>
            </w:pPr>
            <w:r>
              <w:rPr>
                <w:lang w:val="es-MX"/>
              </w:rPr>
              <w:t>-</w:t>
            </w:r>
            <w:r w:rsidR="005F0D66">
              <w:rPr>
                <w:lang w:val="es-MX"/>
              </w:rPr>
              <w:t>Al finalizar el registro de la requisición el sistema deberá generar un formato proporcion</w:t>
            </w:r>
            <w:r w:rsidR="00AC06FC">
              <w:rPr>
                <w:lang w:val="es-MX"/>
              </w:rPr>
              <w:t>ado por ventas con anterioridad (Rediseño)</w:t>
            </w:r>
            <w:r w:rsidR="005F0D66">
              <w:rPr>
                <w:lang w:val="es-MX"/>
              </w:rPr>
              <w:t>.</w:t>
            </w:r>
          </w:p>
          <w:p w:rsidR="00EC4BAF" w:rsidRDefault="00925A6B" w:rsidP="00C06278">
            <w:pPr>
              <w:jc w:val="both"/>
              <w:rPr>
                <w:lang w:val="es-MX"/>
              </w:rPr>
            </w:pPr>
            <w:r>
              <w:rPr>
                <w:lang w:val="es-MX"/>
              </w:rPr>
              <w:t xml:space="preserve">-No se permite registrar en una sola requisición la mezcla de líneas de </w:t>
            </w:r>
            <w:r w:rsidR="00CC4841">
              <w:rPr>
                <w:lang w:val="es-MX"/>
              </w:rPr>
              <w:t>negocio (</w:t>
            </w:r>
            <w:r w:rsidR="0056579B">
              <w:rPr>
                <w:lang w:val="es-MX"/>
              </w:rPr>
              <w:t xml:space="preserve">definido el </w:t>
            </w:r>
            <w:r w:rsidR="00CC4841">
              <w:rPr>
                <w:lang w:val="es-MX"/>
              </w:rPr>
              <w:t>27/11/2015)</w:t>
            </w:r>
            <w:r>
              <w:rPr>
                <w:lang w:val="es-MX"/>
              </w:rPr>
              <w:t>.</w:t>
            </w:r>
          </w:p>
          <w:p w:rsidR="00AC06FC" w:rsidRDefault="00AC06FC" w:rsidP="00C06278">
            <w:pPr>
              <w:jc w:val="both"/>
              <w:rPr>
                <w:lang w:val="es-MX"/>
              </w:rPr>
            </w:pPr>
            <w:r>
              <w:rPr>
                <w:lang w:val="es-MX"/>
              </w:rPr>
              <w:t>-Para turnos de 24x24 los elementos mínimos requeridos por servicio serán 2 para cubrir 2 turnos al día, y así sucesivamente.</w:t>
            </w:r>
            <w:r w:rsidR="00E341C7">
              <w:rPr>
                <w:lang w:val="es-MX"/>
              </w:rPr>
              <w:t xml:space="preserve"> (Definido el 04/12/2015)</w:t>
            </w:r>
          </w:p>
          <w:p w:rsidR="00AC06FC" w:rsidRDefault="00AC06FC" w:rsidP="00C06278">
            <w:pPr>
              <w:jc w:val="both"/>
              <w:rPr>
                <w:lang w:val="es-MX"/>
              </w:rPr>
            </w:pPr>
            <w:r>
              <w:rPr>
                <w:lang w:val="es-MX"/>
              </w:rPr>
              <w:t>-Para turnos de 12x24 los elementos mínimos requeridos por servicio serán 3 para cubrir 2 turnos al día.</w:t>
            </w:r>
            <w:r w:rsidR="00E341C7">
              <w:rPr>
                <w:lang w:val="es-MX"/>
              </w:rPr>
              <w:t xml:space="preserve"> </w:t>
            </w:r>
            <w:r w:rsidR="00E341C7">
              <w:rPr>
                <w:lang w:val="es-MX"/>
              </w:rPr>
              <w:t>(Definido el 04/12/2015)</w:t>
            </w:r>
          </w:p>
          <w:p w:rsidR="00AC06FC" w:rsidRDefault="00AC06FC" w:rsidP="00AC06FC">
            <w:pPr>
              <w:jc w:val="both"/>
              <w:rPr>
                <w:lang w:val="es-MX"/>
              </w:rPr>
            </w:pPr>
            <w:r>
              <w:rPr>
                <w:lang w:val="es-MX"/>
              </w:rPr>
              <w:t>-Para turnos de 12x36 los elementos mínimos requeridos por servicio serán 4 para cubrir 2 turnos al día.</w:t>
            </w:r>
            <w:r w:rsidR="00E341C7">
              <w:rPr>
                <w:lang w:val="es-MX"/>
              </w:rPr>
              <w:t xml:space="preserve"> </w:t>
            </w:r>
            <w:r w:rsidR="00E341C7">
              <w:rPr>
                <w:lang w:val="es-MX"/>
              </w:rPr>
              <w:t>(Definido el 04/12/2015)</w:t>
            </w:r>
          </w:p>
        </w:tc>
      </w:tr>
      <w:tr w:rsidR="00EC4BAF" w:rsidRPr="00EC4BAF" w:rsidTr="00C06278">
        <w:trPr>
          <w:trHeight w:val="465"/>
          <w:jc w:val="center"/>
        </w:trPr>
        <w:tc>
          <w:tcPr>
            <w:tcW w:w="8895" w:type="dxa"/>
            <w:gridSpan w:val="6"/>
            <w:tcBorders>
              <w:top w:val="single" w:sz="4" w:space="0" w:color="auto"/>
              <w:left w:val="single" w:sz="4" w:space="0" w:color="auto"/>
              <w:bottom w:val="single" w:sz="4" w:space="0" w:color="auto"/>
              <w:right w:val="single" w:sz="4" w:space="0" w:color="auto"/>
            </w:tcBorders>
          </w:tcPr>
          <w:p w:rsidR="00EC4BAF" w:rsidRPr="00F63D8D" w:rsidRDefault="00EC4BAF" w:rsidP="00C06278">
            <w:pPr>
              <w:jc w:val="both"/>
              <w:rPr>
                <w:b/>
                <w:lang w:val="es-MX"/>
              </w:rPr>
            </w:pPr>
            <w:r>
              <w:rPr>
                <w:b/>
                <w:lang w:val="es-MX"/>
              </w:rPr>
              <w:lastRenderedPageBreak/>
              <w:t>Notas:</w:t>
            </w:r>
          </w:p>
        </w:tc>
      </w:tr>
      <w:tr w:rsidR="00EC4BAF" w:rsidRPr="00AC06FC" w:rsidTr="00C06278">
        <w:trPr>
          <w:trHeight w:val="1089"/>
          <w:jc w:val="center"/>
        </w:trPr>
        <w:tc>
          <w:tcPr>
            <w:tcW w:w="2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4BAF" w:rsidRPr="00BF049A" w:rsidRDefault="00EC4BAF" w:rsidP="00C06278">
            <w:pPr>
              <w:jc w:val="center"/>
              <w:rPr>
                <w:b/>
                <w:lang w:val="es-MX"/>
              </w:rPr>
            </w:pPr>
            <w:r w:rsidRPr="00BF049A">
              <w:rPr>
                <w:b/>
                <w:lang w:val="es-MX"/>
              </w:rPr>
              <w:t>Elaboró:</w:t>
            </w:r>
          </w:p>
          <w:p w:rsidR="00EC4BAF" w:rsidRDefault="00EC4BAF" w:rsidP="00C06278">
            <w:pPr>
              <w:jc w:val="center"/>
              <w:rPr>
                <w:lang w:val="es-MX"/>
              </w:rPr>
            </w:pPr>
          </w:p>
          <w:p w:rsidR="00EC4BAF" w:rsidRDefault="00EC4BAF" w:rsidP="00C06278">
            <w:pPr>
              <w:jc w:val="center"/>
              <w:rPr>
                <w:lang w:val="es-MX"/>
              </w:rPr>
            </w:pPr>
            <w:r>
              <w:rPr>
                <w:lang w:val="es-MX"/>
              </w:rPr>
              <w:t>Itzel Ruiz Esparza G.</w:t>
            </w:r>
          </w:p>
        </w:tc>
        <w:tc>
          <w:tcPr>
            <w:tcW w:w="283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4BAF" w:rsidRPr="00BF049A" w:rsidRDefault="00EC4BAF" w:rsidP="00C06278">
            <w:pPr>
              <w:jc w:val="center"/>
              <w:rPr>
                <w:b/>
                <w:lang w:val="es-MX"/>
              </w:rPr>
            </w:pPr>
            <w:r w:rsidRPr="00BF049A">
              <w:rPr>
                <w:b/>
                <w:lang w:val="es-MX"/>
              </w:rPr>
              <w:t>Revisó:</w:t>
            </w:r>
          </w:p>
          <w:p w:rsidR="00EC4BAF" w:rsidRDefault="00EC4BAF" w:rsidP="00C06278">
            <w:pPr>
              <w:jc w:val="center"/>
              <w:rPr>
                <w:lang w:val="es-MX"/>
              </w:rPr>
            </w:pPr>
          </w:p>
          <w:p w:rsidR="00EC4BAF" w:rsidRDefault="00EC4BAF" w:rsidP="00C06278">
            <w:pPr>
              <w:jc w:val="center"/>
              <w:rPr>
                <w:lang w:val="es-MX"/>
              </w:rPr>
            </w:pPr>
            <w:r>
              <w:rPr>
                <w:lang w:val="es-MX"/>
              </w:rPr>
              <w:t>Lourdes Herrera.</w:t>
            </w:r>
          </w:p>
        </w:tc>
        <w:tc>
          <w:tcPr>
            <w:tcW w:w="323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4BAF" w:rsidRPr="00BF049A" w:rsidRDefault="00EC4BAF" w:rsidP="00C06278">
            <w:pPr>
              <w:jc w:val="center"/>
              <w:rPr>
                <w:b/>
                <w:lang w:val="es-MX"/>
              </w:rPr>
            </w:pPr>
            <w:r w:rsidRPr="00BF049A">
              <w:rPr>
                <w:b/>
                <w:lang w:val="es-MX"/>
              </w:rPr>
              <w:t>Autorizó:</w:t>
            </w:r>
          </w:p>
          <w:p w:rsidR="00EC4BAF" w:rsidRDefault="00EC4BAF" w:rsidP="00C06278">
            <w:pPr>
              <w:jc w:val="center"/>
              <w:rPr>
                <w:lang w:val="es-MX"/>
              </w:rPr>
            </w:pPr>
          </w:p>
          <w:p w:rsidR="00EC4BAF" w:rsidRDefault="00EC4BAF" w:rsidP="00C06278">
            <w:pPr>
              <w:jc w:val="center"/>
              <w:rPr>
                <w:lang w:val="es-MX"/>
              </w:rPr>
            </w:pPr>
            <w:r>
              <w:rPr>
                <w:lang w:val="es-MX"/>
              </w:rPr>
              <w:t>C.P. José Luis León.</w:t>
            </w:r>
          </w:p>
        </w:tc>
      </w:tr>
    </w:tbl>
    <w:p w:rsidR="00EC4BAF" w:rsidRPr="003E0164" w:rsidRDefault="00EC4BAF">
      <w:pPr>
        <w:rPr>
          <w:lang w:val="es-MX"/>
        </w:rPr>
      </w:pPr>
    </w:p>
    <w:sectPr w:rsidR="00EC4BAF" w:rsidRPr="003E0164" w:rsidSect="00272825">
      <w:pgSz w:w="12240" w:h="15840"/>
      <w:pgMar w:top="1276" w:right="1041"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164"/>
    <w:rsid w:val="00014AC2"/>
    <w:rsid w:val="001252F8"/>
    <w:rsid w:val="00272825"/>
    <w:rsid w:val="00287A37"/>
    <w:rsid w:val="00396D53"/>
    <w:rsid w:val="003E0164"/>
    <w:rsid w:val="003E76ED"/>
    <w:rsid w:val="004804CF"/>
    <w:rsid w:val="0056579B"/>
    <w:rsid w:val="005F0D66"/>
    <w:rsid w:val="006C7059"/>
    <w:rsid w:val="00925A6B"/>
    <w:rsid w:val="00A67E7E"/>
    <w:rsid w:val="00A832B1"/>
    <w:rsid w:val="00AC06FC"/>
    <w:rsid w:val="00B07CF9"/>
    <w:rsid w:val="00B645E6"/>
    <w:rsid w:val="00BF049A"/>
    <w:rsid w:val="00C05667"/>
    <w:rsid w:val="00CC4841"/>
    <w:rsid w:val="00E341C7"/>
    <w:rsid w:val="00E7160C"/>
    <w:rsid w:val="00EC4BAF"/>
    <w:rsid w:val="00F63D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44890-8C74-4B36-B684-6E1F306A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164"/>
    <w:pPr>
      <w:spacing w:line="256"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87A3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7A37"/>
    <w:rPr>
      <w:rFonts w:ascii="Segoe UI" w:hAnsi="Segoe UI" w:cs="Segoe UI"/>
      <w:sz w:val="18"/>
      <w:szCs w:val="18"/>
      <w:lang w:val="en-US"/>
    </w:rPr>
  </w:style>
  <w:style w:type="paragraph" w:styleId="Sinespaciado">
    <w:name w:val="No Spacing"/>
    <w:uiPriority w:val="1"/>
    <w:qFormat/>
    <w:rsid w:val="00272825"/>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522973">
      <w:bodyDiv w:val="1"/>
      <w:marLeft w:val="0"/>
      <w:marRight w:val="0"/>
      <w:marTop w:val="0"/>
      <w:marBottom w:val="0"/>
      <w:divBdr>
        <w:top w:val="none" w:sz="0" w:space="0" w:color="auto"/>
        <w:left w:val="none" w:sz="0" w:space="0" w:color="auto"/>
        <w:bottom w:val="none" w:sz="0" w:space="0" w:color="auto"/>
        <w:right w:val="none" w:sz="0" w:space="0" w:color="auto"/>
      </w:divBdr>
    </w:div>
    <w:div w:id="167202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572</Words>
  <Characters>3149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Itzel Ruiz</dc:creator>
  <cp:keywords/>
  <dc:description/>
  <cp:lastModifiedBy>Itzel Ruiz</cp:lastModifiedBy>
  <cp:revision>2</cp:revision>
  <cp:lastPrinted>2015-11-26T21:09:00Z</cp:lastPrinted>
  <dcterms:created xsi:type="dcterms:W3CDTF">2015-12-08T16:47:00Z</dcterms:created>
  <dcterms:modified xsi:type="dcterms:W3CDTF">2015-12-08T16:47:00Z</dcterms:modified>
</cp:coreProperties>
</file>