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ffffff"/>
          <w:sz w:val="39"/>
          <w:szCs w:val="39"/>
          <w:shd w:fill="0f0f0f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39"/>
          <w:szCs w:val="39"/>
          <w:shd w:fill="0f0f0f" w:val="clear"/>
          <w:rtl w:val="0"/>
        </w:rPr>
        <w:t xml:space="preserve">MIT 18.01 Single Variable Calculus, Fall 2007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hd w:fill="0f0f0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hd w:fill="0f0f0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This paper is not written by Massachusetts Institute of Technology (as they couldn’t write such sh🌼t). This is simply a short summary of lectures made by me for me.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Lecture 1. What Is a Derivative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school in math classes we faced the function term. Function is a way of converting some value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x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to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y.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Speaking about function description we can characterize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limits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of our function etc. But we can also describe some “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speed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” (this word wasn’t used in lecture, but I heard it in DeepLearningAI course) of function changing at each point. This is a derivative.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Let’s graph some function, and draw a tangent line of some point with coordinates (X0, Y0)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286250" cy="22574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Image stolen from the web (Drawing 1.1)</w:t>
      </w:r>
    </w:p>
    <w:p w:rsidR="00000000" w:rsidDel="00000000" w:rsidP="00000000" w:rsidRDefault="00000000" w:rsidRPr="00000000" w14:paraId="0000000F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Now this orange tangent line displays how our function grows.</w:t>
      </w:r>
    </w:p>
    <w:p w:rsidR="00000000" w:rsidDel="00000000" w:rsidP="00000000" w:rsidRDefault="00000000" w:rsidRPr="00000000" w14:paraId="00000011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Derivative can be written in many ways, but here I’ll use Leibniz notation</w:t>
      </w:r>
    </w:p>
    <w:p w:rsidR="00000000" w:rsidDel="00000000" w:rsidP="00000000" w:rsidRDefault="00000000" w:rsidRPr="00000000" w14:paraId="00000012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47"/>
          <w:szCs w:val="4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47"/>
          <w:szCs w:val="47"/>
          <w:rtl w:val="0"/>
        </w:rPr>
        <w:t xml:space="preserve">dy/dx</w:t>
      </w:r>
    </w:p>
    <w:p w:rsidR="00000000" w:rsidDel="00000000" w:rsidP="00000000" w:rsidRDefault="00000000" w:rsidRPr="00000000" w14:paraId="00000014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It’s also known as “rise over run”</w:t>
      </w:r>
    </w:p>
    <w:p w:rsidR="00000000" w:rsidDel="00000000" w:rsidP="00000000" w:rsidRDefault="00000000" w:rsidRPr="00000000" w14:paraId="00000015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Or Δy/Δx (same to Δf/Δx)</w:t>
      </w:r>
    </w:p>
    <w:p w:rsidR="00000000" w:rsidDel="00000000" w:rsidP="00000000" w:rsidRDefault="00000000" w:rsidRPr="00000000" w14:paraId="00000016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Actually it’s really important to remember this formula as it makes a great deal.</w:t>
      </w:r>
    </w:p>
    <w:p w:rsidR="00000000" w:rsidDel="00000000" w:rsidP="00000000" w:rsidRDefault="00000000" w:rsidRPr="00000000" w14:paraId="00000018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So. Let’s imagine we have a hyperbola formula 1/x:</w:t>
      </w:r>
    </w:p>
    <w:p w:rsidR="00000000" w:rsidDel="00000000" w:rsidP="00000000" w:rsidRDefault="00000000" w:rsidRPr="00000000" w14:paraId="0000001A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133850" cy="3562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Another stolen image from the web (Drawing 1.2)</w:t>
      </w:r>
    </w:p>
    <w:p w:rsidR="00000000" w:rsidDel="00000000" w:rsidP="00000000" w:rsidRDefault="00000000" w:rsidRPr="00000000" w14:paraId="0000001C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Here we can pick any point (X0; Y0)</w:t>
      </w:r>
    </w:p>
    <w:p w:rsidR="00000000" w:rsidDel="00000000" w:rsidP="00000000" w:rsidRDefault="00000000" w:rsidRPr="00000000" w14:paraId="0000001E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 our formula turns into:</w:t>
      </w:r>
    </w:p>
    <w:p w:rsidR="00000000" w:rsidDel="00000000" w:rsidP="00000000" w:rsidRDefault="00000000" w:rsidRPr="00000000" w14:paraId="00000020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9"/>
          <w:szCs w:val="29"/>
          <w:rtl w:val="0"/>
        </w:rPr>
        <w:t xml:space="preserve">ƒ(x0 + Δx) - ƒ(x0) / Δx</w:t>
      </w:r>
    </w:p>
    <w:p w:rsidR="00000000" w:rsidDel="00000000" w:rsidP="00000000" w:rsidRDefault="00000000" w:rsidRPr="00000000" w14:paraId="00000022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9"/>
          <w:szCs w:val="29"/>
          <w:rtl w:val="0"/>
        </w:rPr>
        <w:t xml:space="preserve">Simplify it:</w:t>
      </w:r>
    </w:p>
    <w:p w:rsidR="00000000" w:rsidDel="00000000" w:rsidP="00000000" w:rsidRDefault="00000000" w:rsidRPr="00000000" w14:paraId="00000023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9"/>
          <w:szCs w:val="29"/>
          <w:rtl w:val="0"/>
        </w:rPr>
        <w:t xml:space="preserve">(1/(x0 + Δx) - 1/x0) / Δx</w:t>
      </w:r>
    </w:p>
    <w:p w:rsidR="00000000" w:rsidDel="00000000" w:rsidP="00000000" w:rsidRDefault="00000000" w:rsidRPr="00000000" w14:paraId="00000025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9"/>
          <w:szCs w:val="29"/>
          <w:rtl w:val="0"/>
        </w:rPr>
        <w:t xml:space="preserve">1/Δx (1/(x0 + Δx) - 1/x0)</w:t>
      </w:r>
    </w:p>
    <w:p w:rsidR="00000000" w:rsidDel="00000000" w:rsidP="00000000" w:rsidRDefault="00000000" w:rsidRPr="00000000" w14:paraId="00000027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9"/>
          <w:szCs w:val="29"/>
          <w:rtl w:val="0"/>
        </w:rPr>
        <w:t xml:space="preserve">There are few other steps</w:t>
      </w:r>
    </w:p>
    <w:p w:rsidR="00000000" w:rsidDel="00000000" w:rsidP="00000000" w:rsidRDefault="00000000" w:rsidRPr="00000000" w14:paraId="00000028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9"/>
          <w:szCs w:val="29"/>
          <w:rtl w:val="0"/>
        </w:rPr>
        <w:t xml:space="preserve">That are pretty obvious</w:t>
      </w:r>
    </w:p>
    <w:p w:rsidR="00000000" w:rsidDel="00000000" w:rsidP="00000000" w:rsidRDefault="00000000" w:rsidRPr="00000000" w14:paraId="00000029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9"/>
          <w:szCs w:val="29"/>
          <w:rtl w:val="0"/>
        </w:rPr>
        <w:t xml:space="preserve">(see the scans)</w:t>
      </w:r>
    </w:p>
    <w:p w:rsidR="00000000" w:rsidDel="00000000" w:rsidP="00000000" w:rsidRDefault="00000000" w:rsidRPr="00000000" w14:paraId="0000002A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9"/>
          <w:szCs w:val="29"/>
          <w:rtl w:val="0"/>
        </w:rPr>
        <w:t xml:space="preserve">And we get:</w:t>
      </w:r>
    </w:p>
    <w:p w:rsidR="00000000" w:rsidDel="00000000" w:rsidP="00000000" w:rsidRDefault="00000000" w:rsidRPr="00000000" w14:paraId="0000002B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8f9fa" w:val="clear"/>
        <w:spacing w:line="240" w:lineRule="auto"/>
        <w:jc w:val="left"/>
        <w:rPr>
          <w:rFonts w:ascii="Times New Roman" w:cs="Times New Roman" w:eastAsia="Times New Roman" w:hAnsi="Times New Roman"/>
          <w:i w:val="1"/>
          <w:color w:val="202122"/>
          <w:sz w:val="55"/>
          <w:szCs w:val="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55"/>
          <w:szCs w:val="55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55"/>
          <w:szCs w:val="55"/>
          <w:rtl w:val="0"/>
        </w:rPr>
        <w:t xml:space="preserve">-1 / x0²</w:t>
      </w:r>
    </w:p>
    <w:p w:rsidR="00000000" w:rsidDel="00000000" w:rsidP="00000000" w:rsidRDefault="00000000" w:rsidRPr="00000000" w14:paraId="0000002F">
      <w:pPr>
        <w:shd w:fill="f8f9fa" w:val="clear"/>
        <w:spacing w:line="24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13"/>
          <w:szCs w:val="13"/>
          <w:rtl w:val="0"/>
        </w:rPr>
        <w:t xml:space="preserve">Simplified hyperbola derivative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 I hope you get the point.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We will not be able to implement it if we don't set Δx to 0.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But why do we set it to 0.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EB Garamond" w:cs="EB Garamond" w:eastAsia="EB Garamond" w:hAnsi="EB Garamond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sz w:val="46"/>
          <w:szCs w:val="46"/>
          <w:rtl w:val="0"/>
        </w:rPr>
        <w:t xml:space="preserve">Limits</w:t>
      </w:r>
    </w:p>
    <w:p w:rsidR="00000000" w:rsidDel="00000000" w:rsidP="00000000" w:rsidRDefault="00000000" w:rsidRPr="00000000" w14:paraId="00000035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Limit is some inaccessible value in function</w:t>
      </w:r>
    </w:p>
    <w:p w:rsidR="00000000" w:rsidDel="00000000" w:rsidP="00000000" w:rsidRDefault="00000000" w:rsidRPr="00000000" w14:paraId="00000036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ex. x = x ** 2 if x ≠ 2</w:t>
      </w:r>
    </w:p>
    <w:p w:rsidR="00000000" w:rsidDel="00000000" w:rsidP="00000000" w:rsidRDefault="00000000" w:rsidRPr="00000000" w14:paraId="00000037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But our x may be </w:t>
      </w: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infinitely 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close to 2</w:t>
      </w:r>
    </w:p>
    <w:p w:rsidR="00000000" w:rsidDel="00000000" w:rsidP="00000000" w:rsidRDefault="00000000" w:rsidRPr="00000000" w14:paraId="00000038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(like 1.999999999999999999999999999999999999999999)</w:t>
      </w:r>
    </w:p>
    <w:p w:rsidR="00000000" w:rsidDel="00000000" w:rsidP="00000000" w:rsidRDefault="00000000" w:rsidRPr="00000000" w14:paraId="00000039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In this case we have a limit on stage:</w:t>
      </w:r>
    </w:p>
    <w:p w:rsidR="00000000" w:rsidDel="00000000" w:rsidP="00000000" w:rsidRDefault="00000000" w:rsidRPr="00000000" w14:paraId="0000003A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We get y ≈ 2 ** 2 when our x → 2</w:t>
      </w:r>
    </w:p>
    <w:p w:rsidR="00000000" w:rsidDel="00000000" w:rsidP="00000000" w:rsidRDefault="00000000" w:rsidRPr="00000000" w14:paraId="0000003B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Here we also have a limit. We want to calculate derivative at point</w:t>
      </w:r>
    </w:p>
    <w:p w:rsidR="00000000" w:rsidDel="00000000" w:rsidP="00000000" w:rsidRDefault="00000000" w:rsidRPr="00000000" w14:paraId="0000003D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(but we can’t use only 1 coordinates)</w:t>
      </w:r>
    </w:p>
    <w:p w:rsidR="00000000" w:rsidDel="00000000" w:rsidP="00000000" w:rsidRDefault="00000000" w:rsidRPr="00000000" w14:paraId="0000003E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So we choose some veeeeeery close point to our point (X0; Y0) in the way that:</w:t>
      </w:r>
    </w:p>
    <w:p w:rsidR="00000000" w:rsidDel="00000000" w:rsidP="00000000" w:rsidRDefault="00000000" w:rsidRPr="00000000" w14:paraId="0000003F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Δx → 0</w:t>
      </w:r>
    </w:p>
    <w:p w:rsidR="00000000" w:rsidDel="00000000" w:rsidP="00000000" w:rsidRDefault="00000000" w:rsidRPr="00000000" w14:paraId="00000040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So, in order to simplify it we chose Δx = 0</w:t>
      </w:r>
    </w:p>
    <w:p w:rsidR="00000000" w:rsidDel="00000000" w:rsidP="00000000" w:rsidRDefault="00000000" w:rsidRPr="00000000" w14:paraId="00000041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Practice exercises:</w:t>
      </w:r>
    </w:p>
    <w:p w:rsidR="00000000" w:rsidDel="00000000" w:rsidP="00000000" w:rsidRDefault="00000000" w:rsidRPr="00000000" w14:paraId="00000044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Simplify derivative of ⨍(x) = x² (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Δx = 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Find area of triangle enclosed by axes and tangent line (y = 1/x)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EB Garamond" w:cs="EB Garamond" w:eastAsia="EB Garamond" w:hAnsi="EB Garamond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rtl w:val="0"/>
        </w:rPr>
        <w:t xml:space="preserve">Check out scans folder to see my notebook notes (photos)</w:t>
      </w:r>
    </w:p>
    <w:p w:rsidR="00000000" w:rsidDel="00000000" w:rsidP="00000000" w:rsidRDefault="00000000" w:rsidRPr="00000000" w14:paraId="00000049">
      <w:pPr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rtl w:val="0"/>
        </w:rPr>
        <w:tab/>
        <w:tab/>
        <w:tab/>
        <w:t xml:space="preserve">(more information and full calculations there)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________________________________________</w:t>
      </w:r>
    </w:p>
    <w:p w:rsidR="00000000" w:rsidDel="00000000" w:rsidP="00000000" w:rsidRDefault="00000000" w:rsidRPr="00000000" w14:paraId="0000004E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material is free to use, share, and criticize.</w:t>
      </w:r>
    </w:p>
    <w:p w:rsidR="00000000" w:rsidDel="00000000" w:rsidP="00000000" w:rsidRDefault="00000000" w:rsidRPr="00000000" w14:paraId="0000004F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material is not distributed by MIT.</w:t>
      </w:r>
    </w:p>
    <w:p w:rsidR="00000000" w:rsidDel="00000000" w:rsidP="00000000" w:rsidRDefault="00000000" w:rsidRPr="00000000" w14:paraId="00000050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Written by Venchislav for the GitHub community❤.</w:t>
      </w:r>
    </w:p>
    <w:p w:rsidR="00000000" w:rsidDel="00000000" w:rsidP="00000000" w:rsidRDefault="00000000" w:rsidRPr="00000000" w14:paraId="00000052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21.03.2024</w:t>
      </w:r>
    </w:p>
    <w:p w:rsidR="00000000" w:rsidDel="00000000" w:rsidP="00000000" w:rsidRDefault="00000000" w:rsidRPr="00000000" w14:paraId="00000053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GoodBye!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EB Garamond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EBGaramond-boldItalic.ttf"/><Relationship Id="rId10" Type="http://schemas.openxmlformats.org/officeDocument/2006/relationships/font" Target="fonts/EBGaramond-italic.ttf"/><Relationship Id="rId12" Type="http://schemas.openxmlformats.org/officeDocument/2006/relationships/font" Target="fonts/NovaMono-regular.ttf"/><Relationship Id="rId9" Type="http://schemas.openxmlformats.org/officeDocument/2006/relationships/font" Target="fonts/EBGaramond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EBGaramon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