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2E588" w14:textId="77777777" w:rsidR="0018010B" w:rsidRPr="00B60DF7" w:rsidRDefault="0018010B" w:rsidP="00B60DF7">
      <w:pPr>
        <w:jc w:val="center"/>
      </w:pPr>
    </w:p>
    <w:p w14:paraId="2DE4D14F" w14:textId="4CEF675B" w:rsidR="00B02B33" w:rsidRPr="009E79C5" w:rsidRDefault="00ED2A91" w:rsidP="00B02B33">
      <w:pPr>
        <w:jc w:val="center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noProof/>
          <w:sz w:val="32"/>
          <w:szCs w:val="32"/>
          <w:lang w:eastAsia="cs-C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5CDADD" wp14:editId="4010AD6A">
                <wp:simplePos x="0" y="0"/>
                <wp:positionH relativeFrom="column">
                  <wp:posOffset>262254</wp:posOffset>
                </wp:positionH>
                <wp:positionV relativeFrom="paragraph">
                  <wp:posOffset>314325</wp:posOffset>
                </wp:positionV>
                <wp:extent cx="5343525" cy="0"/>
                <wp:effectExtent l="0" t="0" r="0" b="0"/>
                <wp:wrapNone/>
                <wp:docPr id="4" name="Přímá spojni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435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w16du="http://schemas.microsoft.com/office/word/2023/wordml/word16du" xmlns="">
            <w:pict>
              <v:line id="Přímá spojnice 4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ffc000" strokeweight=".5pt" from="20.65pt,24.75pt" to="441.4pt,24.75pt" w14:anchorId="1C312B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">
                <v:stroke joinstyle="miter"/>
              </v:line>
            </w:pict>
          </mc:Fallback>
        </mc:AlternateContent>
      </w:r>
      <w:r w:rsidR="00B02B33" w:rsidRPr="009E79C5">
        <w:rPr>
          <w:rFonts w:asciiTheme="majorHAnsi" w:hAnsiTheme="majorHAnsi" w:cstheme="majorHAnsi"/>
          <w:sz w:val="32"/>
          <w:szCs w:val="32"/>
        </w:rPr>
        <w:t>Střední průmyslová škola, Ústí nad Labem</w:t>
      </w:r>
      <w:r w:rsidR="0018010B" w:rsidRPr="009E79C5">
        <w:rPr>
          <w:rFonts w:asciiTheme="majorHAnsi" w:hAnsiTheme="majorHAnsi" w:cstheme="majorHAnsi"/>
          <w:sz w:val="32"/>
          <w:szCs w:val="32"/>
        </w:rPr>
        <w:t>, Resslova 5</w:t>
      </w:r>
    </w:p>
    <w:p w14:paraId="483C2A20" w14:textId="0E687EB4" w:rsidR="00AA58F8" w:rsidRPr="009E79C5" w:rsidRDefault="00AA58F8" w:rsidP="00664D71">
      <w:pPr>
        <w:spacing w:before="960" w:after="960"/>
        <w:jc w:val="center"/>
        <w:rPr>
          <w:rFonts w:asciiTheme="majorHAnsi" w:hAnsiTheme="majorHAnsi" w:cstheme="majorHAnsi"/>
        </w:rPr>
      </w:pPr>
    </w:p>
    <w:p w14:paraId="375BF3E9" w14:textId="2D846198" w:rsidR="0018010B" w:rsidRPr="009E79C5" w:rsidRDefault="009408DC" w:rsidP="00664D71">
      <w:pPr>
        <w:jc w:val="center"/>
        <w:rPr>
          <w:rFonts w:asciiTheme="majorHAnsi" w:hAnsiTheme="majorHAnsi" w:cstheme="majorHAnsi"/>
        </w:rPr>
      </w:pPr>
      <w:r>
        <w:rPr>
          <w:noProof/>
          <w:lang w:eastAsia="cs-CZ"/>
        </w:rPr>
        <w:drawing>
          <wp:anchor distT="0" distB="0" distL="114300" distR="114300" simplePos="0" relativeHeight="251661312" behindDoc="0" locked="0" layoutInCell="1" allowOverlap="1" wp14:anchorId="227665D6" wp14:editId="635DB960">
            <wp:simplePos x="0" y="0"/>
            <wp:positionH relativeFrom="margin">
              <wp:align>center</wp:align>
            </wp:positionH>
            <wp:positionV relativeFrom="paragraph">
              <wp:posOffset>7350</wp:posOffset>
            </wp:positionV>
            <wp:extent cx="3125821" cy="617791"/>
            <wp:effectExtent l="0" t="0" r="0" b="0"/>
            <wp:wrapTopAndBottom/>
            <wp:docPr id="1220703141" name="Obrázek 2" descr="ÚK-SP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ÚK-SPŠ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821" cy="61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86D817" w14:textId="77777777" w:rsidR="0018010B" w:rsidRPr="00664D71" w:rsidRDefault="0018010B" w:rsidP="008C4665">
      <w:pPr>
        <w:spacing w:before="1200" w:after="1200"/>
        <w:jc w:val="center"/>
      </w:pPr>
    </w:p>
    <w:p w14:paraId="1BF2319F" w14:textId="58A09A4F" w:rsidR="0018010B" w:rsidRPr="00ED2A91" w:rsidRDefault="00227A1F" w:rsidP="00B02B33">
      <w:pPr>
        <w:jc w:val="center"/>
        <w:rPr>
          <w:rFonts w:asciiTheme="majorHAnsi" w:hAnsiTheme="majorHAnsi" w:cstheme="majorHAnsi"/>
          <w:sz w:val="48"/>
          <w:szCs w:val="48"/>
        </w:rPr>
      </w:pPr>
      <w:r>
        <w:rPr>
          <w:rFonts w:asciiTheme="majorHAnsi" w:hAnsiTheme="majorHAnsi" w:cstheme="majorHAnsi"/>
          <w:sz w:val="48"/>
          <w:szCs w:val="48"/>
        </w:rPr>
        <w:t>Little Mind</w:t>
      </w:r>
    </w:p>
    <w:p w14:paraId="296E7A87" w14:textId="7D95453C" w:rsidR="0018010B" w:rsidRPr="00ED2A91" w:rsidRDefault="009E79C5" w:rsidP="00B02B33">
      <w:pPr>
        <w:jc w:val="center"/>
        <w:rPr>
          <w:rFonts w:asciiTheme="majorHAnsi" w:hAnsiTheme="majorHAnsi" w:cstheme="majorHAnsi"/>
          <w:sz w:val="28"/>
          <w:szCs w:val="28"/>
        </w:rPr>
      </w:pPr>
      <w:r w:rsidRPr="00ED2A91">
        <w:rPr>
          <w:rFonts w:asciiTheme="majorHAnsi" w:hAnsiTheme="majorHAnsi" w:cstheme="majorHAnsi"/>
          <w:sz w:val="28"/>
          <w:szCs w:val="28"/>
        </w:rPr>
        <w:t>Dokumentace k ročníkové práci</w:t>
      </w:r>
    </w:p>
    <w:p w14:paraId="7086BFDC" w14:textId="7C7B4983" w:rsidR="0018010B" w:rsidRPr="00917FAE" w:rsidRDefault="0018010B" w:rsidP="008C4665">
      <w:pPr>
        <w:spacing w:before="1680" w:after="1680"/>
        <w:jc w:val="center"/>
      </w:pPr>
    </w:p>
    <w:p w14:paraId="32300D02" w14:textId="100E3498" w:rsidR="0018010B" w:rsidRPr="00ED2A91" w:rsidRDefault="0018010B" w:rsidP="0018010B">
      <w:pPr>
        <w:rPr>
          <w:rFonts w:cstheme="minorHAnsi"/>
          <w:sz w:val="24"/>
          <w:szCs w:val="24"/>
        </w:rPr>
      </w:pPr>
      <w:r w:rsidRPr="00ED2A91">
        <w:rPr>
          <w:rFonts w:cstheme="minorHAnsi"/>
          <w:b/>
          <w:bCs/>
          <w:sz w:val="24"/>
          <w:szCs w:val="24"/>
        </w:rPr>
        <w:t xml:space="preserve">Autor: </w:t>
      </w:r>
      <w:r w:rsidR="00227A1F">
        <w:rPr>
          <w:rFonts w:cstheme="minorHAnsi"/>
          <w:b/>
          <w:bCs/>
          <w:sz w:val="24"/>
          <w:szCs w:val="24"/>
        </w:rPr>
        <w:t>Václav Suchý</w:t>
      </w:r>
    </w:p>
    <w:p w14:paraId="12A92370" w14:textId="042CC4AE" w:rsidR="009F4442" w:rsidRPr="00ED2A91" w:rsidRDefault="009F4442" w:rsidP="00ED2A91">
      <w:pPr>
        <w:rPr>
          <w:rFonts w:cstheme="minorHAnsi"/>
          <w:b/>
          <w:bCs/>
          <w:sz w:val="24"/>
          <w:szCs w:val="24"/>
        </w:rPr>
      </w:pPr>
      <w:r w:rsidRPr="00ED2A91">
        <w:rPr>
          <w:rFonts w:cstheme="minorHAnsi"/>
          <w:b/>
          <w:bCs/>
          <w:sz w:val="24"/>
          <w:szCs w:val="24"/>
        </w:rPr>
        <w:t xml:space="preserve">Třída: </w:t>
      </w:r>
      <w:r w:rsidR="00227A1F">
        <w:rPr>
          <w:rFonts w:cstheme="minorHAnsi"/>
          <w:sz w:val="24"/>
          <w:szCs w:val="24"/>
        </w:rPr>
        <w:t>3ITA</w:t>
      </w:r>
    </w:p>
    <w:p w14:paraId="644CC14B" w14:textId="36ADBD17" w:rsidR="00ED2A91" w:rsidRPr="007619C0" w:rsidRDefault="0018010B" w:rsidP="009E79C5">
      <w:pPr>
        <w:tabs>
          <w:tab w:val="left" w:pos="7797"/>
        </w:tabs>
        <w:rPr>
          <w:rFonts w:cstheme="minorHAnsi"/>
          <w:sz w:val="24"/>
          <w:szCs w:val="24"/>
        </w:rPr>
      </w:pPr>
      <w:r w:rsidRPr="00ED2A91">
        <w:rPr>
          <w:rFonts w:cstheme="minorHAnsi"/>
          <w:b/>
          <w:bCs/>
          <w:sz w:val="24"/>
          <w:szCs w:val="24"/>
        </w:rPr>
        <w:t>Vedoucí práce:</w:t>
      </w:r>
      <w:r w:rsidR="00227A1F">
        <w:rPr>
          <w:rFonts w:cstheme="minorHAnsi"/>
          <w:b/>
          <w:bCs/>
          <w:sz w:val="24"/>
          <w:szCs w:val="24"/>
        </w:rPr>
        <w:t xml:space="preserve"> </w:t>
      </w:r>
      <w:r w:rsidR="00227A1F" w:rsidRPr="00227A1F">
        <w:rPr>
          <w:rFonts w:cstheme="minorHAnsi"/>
          <w:b/>
          <w:bCs/>
          <w:sz w:val="24"/>
          <w:szCs w:val="24"/>
        </w:rPr>
        <w:t>Bc. Vratislav Medřický</w:t>
      </w:r>
      <w:r w:rsidR="009E79C5">
        <w:rPr>
          <w:rFonts w:ascii="Times New Roman" w:hAnsi="Times New Roman" w:cs="Times New Roman"/>
          <w:sz w:val="24"/>
          <w:szCs w:val="24"/>
        </w:rPr>
        <w:tab/>
      </w:r>
      <w:r w:rsidR="00227A1F">
        <w:rPr>
          <w:rFonts w:cstheme="minorHAnsi"/>
          <w:sz w:val="24"/>
          <w:szCs w:val="24"/>
        </w:rPr>
        <w:t>2024/2025</w:t>
      </w:r>
    </w:p>
    <w:p w14:paraId="7D748F36" w14:textId="2F569974" w:rsidR="00622411" w:rsidRDefault="00622411">
      <w:pPr>
        <w:jc w:val="left"/>
        <w:rPr>
          <w:rFonts w:ascii="Times New Roman" w:hAnsi="Times New Roman" w:cs="Times New Roman"/>
          <w:sz w:val="24"/>
          <w:szCs w:val="24"/>
        </w:rPr>
        <w:sectPr w:rsidR="00622411" w:rsidSect="00AC1A71">
          <w:footerReference w:type="first" r:id="rId12"/>
          <w:pgSz w:w="11906" w:h="16838"/>
          <w:pgMar w:top="1417" w:right="1417" w:bottom="1417" w:left="1417" w:header="850" w:footer="680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A79A437" w14:textId="387E6493" w:rsidR="004A0645" w:rsidRDefault="004A0645" w:rsidP="00885334">
      <w:pPr>
        <w:pStyle w:val="NadpisBezsla"/>
        <w:pBdr>
          <w:bottom w:val="single" w:sz="4" w:space="1" w:color="FFC000"/>
        </w:pBdr>
        <w:ind w:left="0"/>
        <w:outlineLvl w:val="9"/>
      </w:pPr>
      <w:r>
        <w:lastRenderedPageBreak/>
        <w:t>Prohlášení</w:t>
      </w:r>
    </w:p>
    <w:p w14:paraId="2FB1FE05" w14:textId="15B72392" w:rsidR="00B16079" w:rsidRDefault="00B16079" w:rsidP="00885334">
      <w:r>
        <w:t>Prohlašuji, že jsem ročníkovou práci na téma „</w:t>
      </w:r>
      <w:r w:rsidR="007A37E1">
        <w:t>Little Mind</w:t>
      </w:r>
      <w:r>
        <w:t>“ vypracoval samostatně a s</w:t>
      </w:r>
      <w:r w:rsidR="00885334">
        <w:t> použitím uvedené literatury a pramenů.</w:t>
      </w:r>
    </w:p>
    <w:p w14:paraId="59E00C32" w14:textId="7B7050DC" w:rsidR="002A4F94" w:rsidRDefault="00B16079" w:rsidP="002A4F94">
      <w:pPr>
        <w:jc w:val="right"/>
      </w:pPr>
      <w:r>
        <w:t xml:space="preserve">V </w:t>
      </w:r>
      <w:r w:rsidR="007A37E1">
        <w:t>Sedleci</w:t>
      </w:r>
      <w:r w:rsidR="002A4F94">
        <w:t xml:space="preserve"> </w:t>
      </w:r>
      <w:r>
        <w:t xml:space="preserve">dne </w:t>
      </w:r>
      <w:fldSimple w:instr=" DATE   \* MERGEFORMAT ">
        <w:r w:rsidR="005347EF">
          <w:rPr>
            <w:noProof/>
          </w:rPr>
          <w:t>13.06.2025</w:t>
        </w:r>
      </w:fldSimple>
    </w:p>
    <w:p w14:paraId="1C57A3E7" w14:textId="77777777" w:rsidR="00885334" w:rsidRDefault="002A4F94" w:rsidP="00D15FE6">
      <w:pPr>
        <w:spacing w:before="480"/>
        <w:jc w:val="right"/>
      </w:pPr>
      <w:r>
        <w:t>……..</w:t>
      </w:r>
      <w:r w:rsidR="00885334">
        <w:t>…………………….</w:t>
      </w:r>
    </w:p>
    <w:p w14:paraId="38A15445" w14:textId="3F217A81" w:rsidR="00885334" w:rsidRDefault="00885334">
      <w:pPr>
        <w:jc w:val="left"/>
      </w:pPr>
      <w:r>
        <w:br w:type="page"/>
      </w:r>
    </w:p>
    <w:p w14:paraId="026588E0" w14:textId="77777777" w:rsidR="004A0645" w:rsidRDefault="004A0645" w:rsidP="00885334">
      <w:pPr>
        <w:jc w:val="left"/>
      </w:pPr>
    </w:p>
    <w:p w14:paraId="257AE495" w14:textId="58D0F43F" w:rsidR="00622411" w:rsidRDefault="004A0645" w:rsidP="00BD191A">
      <w:pPr>
        <w:pStyle w:val="NadpisBezsla"/>
        <w:pBdr>
          <w:bottom w:val="single" w:sz="4" w:space="1" w:color="FFC000"/>
        </w:pBdr>
        <w:ind w:left="0"/>
        <w:outlineLvl w:val="9"/>
      </w:pPr>
      <w:r w:rsidRPr="00622411">
        <w:t>Poděkování</w:t>
      </w:r>
    </w:p>
    <w:p w14:paraId="3872618F" w14:textId="71DDCB94" w:rsidR="00BD191A" w:rsidRDefault="00A36DAB" w:rsidP="00B16079">
      <w:pPr>
        <w:rPr>
          <w:shd w:val="clear" w:color="auto" w:fill="FFFFFF"/>
        </w:rPr>
      </w:pPr>
      <w:r w:rsidRPr="00A36DAB">
        <w:rPr>
          <w:shd w:val="clear" w:color="auto" w:fill="FFFFFF"/>
        </w:rPr>
        <w:t>Děkuji Bc. Vratislavu Medřickému za vedení mé práce a navrhnutí tohoto tématu</w:t>
      </w:r>
    </w:p>
    <w:p w14:paraId="19C66C9F" w14:textId="77777777" w:rsidR="00A36DAB" w:rsidRPr="00B16079" w:rsidRDefault="00A36DAB" w:rsidP="00B16079"/>
    <w:p w14:paraId="136C2BD0" w14:textId="77777777" w:rsidR="00B16079" w:rsidRDefault="00B16079" w:rsidP="00B16079">
      <w:pPr>
        <w:sectPr w:rsidR="00B16079" w:rsidSect="00B16079">
          <w:type w:val="continuous"/>
          <w:pgSz w:w="11906" w:h="16838"/>
          <w:pgMar w:top="1418" w:right="1418" w:bottom="1418" w:left="1418" w:header="851" w:footer="680" w:gutter="0"/>
          <w:cols w:space="708"/>
          <w:vAlign w:val="bottom"/>
          <w:docGrid w:linePitch="360"/>
        </w:sectPr>
      </w:pPr>
    </w:p>
    <w:p w14:paraId="6CF47B40" w14:textId="01F0F178" w:rsidR="0018010B" w:rsidRDefault="00ED2A91" w:rsidP="00DE42F5">
      <w:pPr>
        <w:pStyle w:val="NadpisBezsla"/>
        <w:pBdr>
          <w:bottom w:val="single" w:sz="4" w:space="1" w:color="FFC000"/>
        </w:pBdr>
        <w:ind w:left="0"/>
        <w:outlineLvl w:val="9"/>
      </w:pPr>
      <w:r w:rsidRPr="007619C0">
        <w:lastRenderedPageBreak/>
        <w:t>Anotace</w:t>
      </w:r>
    </w:p>
    <w:p w14:paraId="33A5658B" w14:textId="7CEC0911" w:rsidR="00591AC8" w:rsidRDefault="007A37E1" w:rsidP="00BE5D26">
      <w:pPr>
        <w:spacing w:line="276" w:lineRule="auto"/>
      </w:pPr>
      <w:r w:rsidRPr="007A37E1">
        <w:t>Tato dokumentace obsahuje informace o vývoji hry Little Mind. Úvod představuje projekt a jeho cíle. V rešerši je vylíčená inspirace pro tento projekt. Technologie představují využité technologie a na co se konkrétně využili. Praktická část obsahuje realizaci projektu a závěr pojednává o úspěších a sebehodnocení.</w:t>
      </w:r>
    </w:p>
    <w:p w14:paraId="2BBF0B7A" w14:textId="5B27FF97" w:rsidR="007619C0" w:rsidRPr="00F14D45" w:rsidRDefault="007619C0" w:rsidP="00F14D45">
      <w:pPr>
        <w:spacing w:before="2040" w:after="2040"/>
        <w:rPr>
          <w:bCs/>
        </w:rPr>
      </w:pPr>
    </w:p>
    <w:p w14:paraId="731C8E8F" w14:textId="6B12E7EE" w:rsidR="007619C0" w:rsidRDefault="007619C0" w:rsidP="000201EA">
      <w:pPr>
        <w:pStyle w:val="NadpisBezsla"/>
        <w:pBdr>
          <w:bottom w:val="single" w:sz="4" w:space="1" w:color="FFC000"/>
        </w:pBdr>
        <w:ind w:left="0"/>
        <w:outlineLvl w:val="9"/>
      </w:pPr>
      <w:r>
        <w:t>Klíčová slova</w:t>
      </w:r>
    </w:p>
    <w:p w14:paraId="16593DD4" w14:textId="72AD9EBD" w:rsidR="005233C0" w:rsidRDefault="005233C0">
      <w:r w:rsidRPr="005233C0">
        <w:t>Unity, hra, f</w:t>
      </w:r>
      <w:r w:rsidR="00E92C2F">
        <w:t>o</w:t>
      </w:r>
      <w:r w:rsidRPr="005233C0">
        <w:t>bie, puzzle, choroba, příznaky, C#</w:t>
      </w:r>
      <w:r>
        <w:t>, interakce</w:t>
      </w:r>
      <w:r w:rsidR="00CB4F4C">
        <w:t>, úzkost</w:t>
      </w:r>
    </w:p>
    <w:p w14:paraId="784F1CB6" w14:textId="511E66C4" w:rsidR="007619C0" w:rsidRDefault="007619C0">
      <w:r>
        <w:br w:type="page"/>
      </w:r>
    </w:p>
    <w:sdt>
      <w:sdtPr>
        <w:rPr>
          <w:rFonts w:asciiTheme="minorHAnsi" w:eastAsiaTheme="minorEastAsia" w:hAnsiTheme="minorHAnsi" w:cstheme="minorBidi"/>
          <w:noProof w:val="0"/>
          <w:sz w:val="22"/>
          <w:szCs w:val="22"/>
        </w:rPr>
        <w:id w:val="10585116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147521" w14:textId="1DBABA59" w:rsidR="007619C0" w:rsidRPr="006E32D7" w:rsidRDefault="007619C0" w:rsidP="00FD7F47">
          <w:pPr>
            <w:pStyle w:val="NadpisBezsla"/>
            <w:pBdr>
              <w:bottom w:val="single" w:sz="4" w:space="1" w:color="FFC000"/>
            </w:pBdr>
            <w:ind w:left="0"/>
            <w:outlineLvl w:val="9"/>
            <w:rPr>
              <w:rStyle w:val="NadpisBezslaChar"/>
            </w:rPr>
          </w:pPr>
          <w:r w:rsidRPr="006E32D7">
            <w:rPr>
              <w:rStyle w:val="NadpisBezslaChar"/>
            </w:rPr>
            <w:t>Obsah</w:t>
          </w:r>
        </w:p>
        <w:p w14:paraId="5A2BA4EF" w14:textId="34CBFEB5" w:rsidR="00F3263C" w:rsidRDefault="007619C0">
          <w:pPr>
            <w:pStyle w:val="TOC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750043" w:history="1">
            <w:r w:rsidR="00F3263C" w:rsidRPr="00F46C89">
              <w:rPr>
                <w:rStyle w:val="Hyperlink"/>
                <w:noProof/>
              </w:rPr>
              <w:t>Úvod</w:t>
            </w:r>
            <w:r w:rsidR="00F3263C">
              <w:rPr>
                <w:noProof/>
                <w:webHidden/>
              </w:rPr>
              <w:tab/>
            </w:r>
            <w:r w:rsidR="00F3263C">
              <w:rPr>
                <w:noProof/>
                <w:webHidden/>
              </w:rPr>
              <w:fldChar w:fldCharType="begin"/>
            </w:r>
            <w:r w:rsidR="00F3263C">
              <w:rPr>
                <w:noProof/>
                <w:webHidden/>
              </w:rPr>
              <w:instrText xml:space="preserve"> PAGEREF _Toc200750043 \h </w:instrText>
            </w:r>
            <w:r w:rsidR="00F3263C">
              <w:rPr>
                <w:noProof/>
                <w:webHidden/>
              </w:rPr>
            </w:r>
            <w:r w:rsidR="00F3263C">
              <w:rPr>
                <w:noProof/>
                <w:webHidden/>
              </w:rPr>
              <w:fldChar w:fldCharType="separate"/>
            </w:r>
            <w:r w:rsidR="005347EF">
              <w:rPr>
                <w:noProof/>
                <w:webHidden/>
              </w:rPr>
              <w:t>6</w:t>
            </w:r>
            <w:r w:rsidR="00F3263C">
              <w:rPr>
                <w:noProof/>
                <w:webHidden/>
              </w:rPr>
              <w:fldChar w:fldCharType="end"/>
            </w:r>
          </w:hyperlink>
        </w:p>
        <w:p w14:paraId="57635690" w14:textId="761EF51B" w:rsidR="00F3263C" w:rsidRDefault="00F3263C">
          <w:pPr>
            <w:pStyle w:val="TOC1"/>
            <w:tabs>
              <w:tab w:val="left" w:pos="440"/>
              <w:tab w:val="right" w:leader="dot" w:pos="9062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0750044" w:history="1">
            <w:r w:rsidRPr="00F46C89">
              <w:rPr>
                <w:rStyle w:val="Hyperlink"/>
                <w:noProof/>
              </w:rPr>
              <w:t>1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46C89">
              <w:rPr>
                <w:rStyle w:val="Hyperlink"/>
                <w:noProof/>
              </w:rPr>
              <w:t>Teoretická část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_Toc200750044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7E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CC82D" w14:textId="5BD7222E" w:rsidR="00F3263C" w:rsidRDefault="00F3263C">
          <w:pPr>
            <w:pStyle w:val="TOC2"/>
            <w:tabs>
              <w:tab w:val="left" w:pos="960"/>
              <w:tab w:val="right" w:leader="dot" w:pos="9062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0750045" w:history="1">
            <w:r w:rsidRPr="00F46C89">
              <w:rPr>
                <w:rStyle w:val="Hyperlink"/>
                <w:noProof/>
              </w:rPr>
              <w:t>1.1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46C89">
              <w:rPr>
                <w:rStyle w:val="Hyperlink"/>
                <w:noProof/>
              </w:rPr>
              <w:t>Rešerše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_Toc200750045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7E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83579" w14:textId="2CED51C0" w:rsidR="00F3263C" w:rsidRDefault="00F3263C">
          <w:pPr>
            <w:pStyle w:val="TOC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0750046" w:history="1">
            <w:r w:rsidRPr="00F46C89">
              <w:rPr>
                <w:rStyle w:val="Hyperlink"/>
                <w:noProof/>
              </w:rPr>
              <w:t>1.1.1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46C89">
              <w:rPr>
                <w:rStyle w:val="Hyperlink"/>
                <w:noProof/>
              </w:rPr>
              <w:t>Scarlet Deer Inn 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_Toc200750046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7E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8359A" w14:textId="0F29439C" w:rsidR="00F3263C" w:rsidRDefault="00F3263C">
          <w:pPr>
            <w:pStyle w:val="TOC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0750047" w:history="1">
            <w:r w:rsidRPr="00F46C89">
              <w:rPr>
                <w:rStyle w:val="Hyperlink"/>
                <w:noProof/>
              </w:rPr>
              <w:t>1.1.2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46C89">
              <w:rPr>
                <w:rStyle w:val="Hyperlink"/>
                <w:noProof/>
              </w:rPr>
              <w:t>Supraland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_Toc200750047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7E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D3C32" w14:textId="2FDF6180" w:rsidR="00F3263C" w:rsidRDefault="00F3263C">
          <w:pPr>
            <w:pStyle w:val="TOC2"/>
            <w:tabs>
              <w:tab w:val="left" w:pos="960"/>
              <w:tab w:val="right" w:leader="dot" w:pos="9062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0750048" w:history="1">
            <w:r w:rsidRPr="00F46C89">
              <w:rPr>
                <w:rStyle w:val="Hyperlink"/>
                <w:noProof/>
              </w:rPr>
              <w:t>1.2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46C89">
              <w:rPr>
                <w:rStyle w:val="Hyperlink"/>
                <w:noProof/>
              </w:rPr>
              <w:t>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_Toc200750048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7E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B2F8B" w14:textId="1499E70D" w:rsidR="00F3263C" w:rsidRDefault="00F3263C">
          <w:pPr>
            <w:pStyle w:val="TOC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0750049" w:history="1">
            <w:r w:rsidRPr="00F46C89">
              <w:rPr>
                <w:rStyle w:val="Hyperlink"/>
                <w:noProof/>
              </w:rPr>
              <w:t>1.2.1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46C89">
              <w:rPr>
                <w:rStyle w:val="Hyperlink"/>
                <w:noProof/>
              </w:rPr>
              <w:t>C#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_Toc200750049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7E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BB81F" w14:textId="42B6B454" w:rsidR="00F3263C" w:rsidRDefault="00F3263C">
          <w:pPr>
            <w:pStyle w:val="TOC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0750050" w:history="1">
            <w:r w:rsidRPr="00F46C89">
              <w:rPr>
                <w:rStyle w:val="Hyperlink"/>
                <w:noProof/>
              </w:rPr>
              <w:t>1.2.2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46C89">
              <w:rPr>
                <w:rStyle w:val="Hyperlink"/>
                <w:noProof/>
              </w:rPr>
              <w:t>Unity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_Toc200750050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7E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341D2" w14:textId="4838D0C9" w:rsidR="00F3263C" w:rsidRDefault="00F3263C">
          <w:pPr>
            <w:pStyle w:val="TOC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0750051" w:history="1">
            <w:r w:rsidRPr="00F46C89">
              <w:rPr>
                <w:rStyle w:val="Hyperlink"/>
                <w:noProof/>
              </w:rPr>
              <w:t>1.2.3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46C89">
              <w:rPr>
                <w:rStyle w:val="Hyperlink"/>
                <w:noProof/>
              </w:rPr>
              <w:t>Unity Asset – DOTween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_Toc200750051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7E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0F6D8" w14:textId="309733AA" w:rsidR="00F3263C" w:rsidRDefault="00F3263C">
          <w:pPr>
            <w:pStyle w:val="TOC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0750052" w:history="1">
            <w:r w:rsidRPr="00F46C89">
              <w:rPr>
                <w:rStyle w:val="Hyperlink"/>
                <w:noProof/>
              </w:rPr>
              <w:t>1.2.4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46C89">
              <w:rPr>
                <w:rStyle w:val="Hyperlink"/>
                <w:noProof/>
              </w:rPr>
              <w:t>Audacity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_Toc200750052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7E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AA958" w14:textId="7B10C4A6" w:rsidR="00F3263C" w:rsidRDefault="00F3263C">
          <w:pPr>
            <w:pStyle w:val="TOC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0750053" w:history="1">
            <w:r w:rsidRPr="00F46C89">
              <w:rPr>
                <w:rStyle w:val="Hyperlink"/>
                <w:noProof/>
              </w:rPr>
              <w:t>1.2.5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46C89">
              <w:rPr>
                <w:rStyle w:val="Hyperlink"/>
                <w:noProof/>
              </w:rPr>
              <w:t>Visual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7E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F4585" w14:textId="54960A3F" w:rsidR="00F3263C" w:rsidRDefault="00F3263C">
          <w:pPr>
            <w:pStyle w:val="TOC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0750054" w:history="1">
            <w:r w:rsidRPr="00F46C89">
              <w:rPr>
                <w:rStyle w:val="Hyperlink"/>
                <w:noProof/>
              </w:rPr>
              <w:t>1.2.6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46C89">
              <w:rPr>
                <w:rStyle w:val="Hyperlink"/>
                <w:noProof/>
              </w:rPr>
              <w:t>JetBrains Rider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7E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AF421" w14:textId="69C8E692" w:rsidR="00F3263C" w:rsidRDefault="00F3263C">
          <w:pPr>
            <w:pStyle w:val="TOC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0750055" w:history="1">
            <w:r w:rsidRPr="00F46C89">
              <w:rPr>
                <w:rStyle w:val="Hyperlink"/>
                <w:noProof/>
              </w:rPr>
              <w:t>1.2.7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46C89">
              <w:rPr>
                <w:rStyle w:val="Hyperlink"/>
                <w:noProof/>
              </w:rPr>
              <w:t>Claude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7E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48242" w14:textId="1DF1D7DD" w:rsidR="00F3263C" w:rsidRDefault="00F3263C">
          <w:pPr>
            <w:pStyle w:val="TOC1"/>
            <w:tabs>
              <w:tab w:val="left" w:pos="440"/>
              <w:tab w:val="right" w:leader="dot" w:pos="9062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0750056" w:history="1">
            <w:r w:rsidRPr="00F46C89">
              <w:rPr>
                <w:rStyle w:val="Hyperlink"/>
                <w:noProof/>
              </w:rPr>
              <w:t>2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46C89">
              <w:rPr>
                <w:rStyle w:val="Hyperlink"/>
                <w:noProof/>
              </w:rPr>
              <w:t>Praktická část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7E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609E0" w14:textId="4082DA3A" w:rsidR="00F3263C" w:rsidRDefault="00F3263C">
          <w:pPr>
            <w:pStyle w:val="TOC2"/>
            <w:tabs>
              <w:tab w:val="left" w:pos="960"/>
              <w:tab w:val="right" w:leader="dot" w:pos="9062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0750057" w:history="1">
            <w:r w:rsidRPr="00F46C89">
              <w:rPr>
                <w:rStyle w:val="Hyperlink"/>
                <w:noProof/>
              </w:rPr>
              <w:t>2.1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46C89">
              <w:rPr>
                <w:rStyle w:val="Hyperlink"/>
                <w:noProof/>
              </w:rPr>
              <w:t>Návrhy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7E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59F6F" w14:textId="0AEEF6AD" w:rsidR="00F3263C" w:rsidRDefault="00F3263C">
          <w:pPr>
            <w:pStyle w:val="TOC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0750058" w:history="1">
            <w:r w:rsidRPr="00F46C89">
              <w:rPr>
                <w:rStyle w:val="Hyperlink"/>
                <w:noProof/>
              </w:rPr>
              <w:t>2.1.1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46C89">
              <w:rPr>
                <w:rStyle w:val="Hyperlink"/>
                <w:noProof/>
              </w:rPr>
              <w:t>Návrh hráče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7E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21C9E" w14:textId="3EA00D84" w:rsidR="00F3263C" w:rsidRDefault="00F3263C">
          <w:pPr>
            <w:pStyle w:val="TOC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0750059" w:history="1">
            <w:r w:rsidRPr="00F46C89">
              <w:rPr>
                <w:rStyle w:val="Hyperlink"/>
                <w:noProof/>
              </w:rPr>
              <w:t>2.1.2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46C89">
              <w:rPr>
                <w:rStyle w:val="Hyperlink"/>
                <w:noProof/>
              </w:rPr>
              <w:t>Návrh fobii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7E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0DB8E" w14:textId="548B424C" w:rsidR="00F3263C" w:rsidRDefault="00F3263C">
          <w:pPr>
            <w:pStyle w:val="TOC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0750060" w:history="1">
            <w:r w:rsidRPr="00F46C89">
              <w:rPr>
                <w:rStyle w:val="Hyperlink"/>
                <w:noProof/>
              </w:rPr>
              <w:t>2.1.3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46C89">
              <w:rPr>
                <w:rStyle w:val="Hyperlink"/>
                <w:noProof/>
              </w:rPr>
              <w:t>Návrh symptomů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7E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37753" w14:textId="7EE7DBF5" w:rsidR="00F3263C" w:rsidRDefault="00F3263C">
          <w:pPr>
            <w:pStyle w:val="TOC2"/>
            <w:tabs>
              <w:tab w:val="left" w:pos="960"/>
              <w:tab w:val="right" w:leader="dot" w:pos="9062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0750061" w:history="1">
            <w:r w:rsidRPr="00F46C89">
              <w:rPr>
                <w:rStyle w:val="Hyperlink"/>
                <w:noProof/>
              </w:rPr>
              <w:t>2.2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46C89">
              <w:rPr>
                <w:rStyle w:val="Hyperlink"/>
                <w:noProof/>
              </w:rPr>
              <w:t>Produktizace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7E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5B9D2" w14:textId="1341AE6B" w:rsidR="00F3263C" w:rsidRDefault="00F3263C">
          <w:pPr>
            <w:pStyle w:val="TOC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0750062" w:history="1">
            <w:r w:rsidRPr="00F46C89">
              <w:rPr>
                <w:rStyle w:val="Hyperlink"/>
                <w:noProof/>
              </w:rPr>
              <w:t>2.2.1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46C89">
              <w:rPr>
                <w:rStyle w:val="Hyperlink"/>
                <w:noProof/>
              </w:rPr>
              <w:t>Implementace Fobie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7E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65AC5" w14:textId="2699B095" w:rsidR="00F3263C" w:rsidRDefault="00F3263C">
          <w:pPr>
            <w:pStyle w:val="TOC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0750063" w:history="1">
            <w:r w:rsidRPr="00F46C89">
              <w:rPr>
                <w:rStyle w:val="Hyperlink"/>
                <w:noProof/>
              </w:rPr>
              <w:t>2.2.2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46C89">
              <w:rPr>
                <w:rStyle w:val="Hyperlink"/>
                <w:noProof/>
              </w:rPr>
              <w:t>Implementace Symptomů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7E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51B38" w14:textId="4425F192" w:rsidR="00F3263C" w:rsidRDefault="00F3263C">
          <w:pPr>
            <w:pStyle w:val="TOC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0750064" w:history="1">
            <w:r w:rsidRPr="00F46C89">
              <w:rPr>
                <w:rStyle w:val="Hyperlink"/>
                <w:noProof/>
              </w:rPr>
              <w:t>2.2.3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46C89">
              <w:rPr>
                <w:rStyle w:val="Hyperlink"/>
                <w:noProof/>
              </w:rPr>
              <w:t>Systém interakcí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_Toc200750064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7E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22383" w14:textId="6FF76D3D" w:rsidR="00F3263C" w:rsidRDefault="00F3263C">
          <w:pPr>
            <w:pStyle w:val="TOC2"/>
            <w:tabs>
              <w:tab w:val="left" w:pos="960"/>
              <w:tab w:val="right" w:leader="dot" w:pos="9062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0750065" w:history="1">
            <w:r w:rsidRPr="00F46C89">
              <w:rPr>
                <w:rStyle w:val="Hyperlink"/>
                <w:noProof/>
              </w:rPr>
              <w:t>2.3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46C89">
              <w:rPr>
                <w:rStyle w:val="Hyperlink"/>
                <w:noProof/>
              </w:rPr>
              <w:t>Popis pro uživatele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7E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92F35" w14:textId="210803E2" w:rsidR="00F3263C" w:rsidRDefault="00F3263C">
          <w:pPr>
            <w:pStyle w:val="TOC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0750066" w:history="1">
            <w:r w:rsidRPr="00F46C89">
              <w:rPr>
                <w:rStyle w:val="Hyperlink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7E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4DD32" w14:textId="7C5FAF91" w:rsidR="00F3263C" w:rsidRDefault="00F3263C">
          <w:pPr>
            <w:pStyle w:val="TOC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0750067" w:history="1">
            <w:r w:rsidRPr="00F46C89">
              <w:rPr>
                <w:rStyle w:val="Hyperlink"/>
                <w:noProof/>
              </w:rPr>
              <w:t>Použitá 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_Toc200750067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7E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691F2" w14:textId="77462A50" w:rsidR="00F3263C" w:rsidRDefault="00F3263C">
          <w:pPr>
            <w:pStyle w:val="TOC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0750068" w:history="1">
            <w:r w:rsidRPr="00F46C89">
              <w:rPr>
                <w:rStyle w:val="Hyperlink"/>
                <w:noProof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7E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9AF08" w14:textId="734D5460" w:rsidR="00F3263C" w:rsidRDefault="00F3263C">
          <w:pPr>
            <w:pStyle w:val="TOC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0750069" w:history="1">
            <w:r w:rsidRPr="00F46C89">
              <w:rPr>
                <w:rStyle w:val="Hyperlink"/>
                <w:noProof/>
              </w:rPr>
              <w:t>Seznam obrázků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7E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C8FA4" w14:textId="4F615CBC" w:rsidR="00F3263C" w:rsidRDefault="00F3263C">
          <w:pPr>
            <w:pStyle w:val="TOC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0750070" w:history="1">
            <w:r w:rsidRPr="00F46C89">
              <w:rPr>
                <w:rStyle w:val="Hyperlink"/>
                <w:noProof/>
              </w:rPr>
              <w:t>Obsah média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47E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E2C89" w14:textId="3DFF2FDD" w:rsidR="007619C0" w:rsidRDefault="007619C0">
          <w:r>
            <w:rPr>
              <w:b/>
              <w:bCs/>
            </w:rPr>
            <w:fldChar w:fldCharType="end"/>
          </w:r>
        </w:p>
      </w:sdtContent>
    </w:sdt>
    <w:p w14:paraId="1C1A12CE" w14:textId="77777777" w:rsidR="00AC1A71" w:rsidRDefault="00AC1A71">
      <w:pPr>
        <w:sectPr w:rsidR="00AC1A71" w:rsidSect="00B16079">
          <w:pgSz w:w="11906" w:h="16838"/>
          <w:pgMar w:top="1417" w:right="1417" w:bottom="1417" w:left="1417" w:header="850" w:footer="680" w:gutter="0"/>
          <w:cols w:space="708"/>
          <w:docGrid w:linePitch="360"/>
        </w:sectPr>
      </w:pPr>
    </w:p>
    <w:p w14:paraId="13077D9B" w14:textId="50F23EAC" w:rsidR="007619C0" w:rsidRDefault="00AC1A71" w:rsidP="00FD7F47">
      <w:pPr>
        <w:pStyle w:val="NadpisBezsla"/>
        <w:pBdr>
          <w:bottom w:val="single" w:sz="4" w:space="1" w:color="FFC000"/>
        </w:pBdr>
        <w:ind w:left="0"/>
      </w:pPr>
      <w:bookmarkStart w:id="0" w:name="_Toc200750043"/>
      <w:r>
        <w:lastRenderedPageBreak/>
        <w:t>Ú</w:t>
      </w:r>
      <w:r w:rsidR="005E2CEB">
        <w:t>vod</w:t>
      </w:r>
      <w:bookmarkEnd w:id="0"/>
    </w:p>
    <w:p w14:paraId="3E3F6FE1" w14:textId="77777777" w:rsidR="004B2D9C" w:rsidRDefault="00D47DAD" w:rsidP="00D47DAD">
      <w:pPr>
        <w:pStyle w:val="Normlntext"/>
      </w:pPr>
      <w:r w:rsidRPr="00D47DAD">
        <w:t>Cílem této ročníkové práce je vytvoření logiky hry s pomocí herního enginu Unity. Hra se bude zaměřovat na Alzheimerovu chorobu a fóbie, a to zejména na arachnofobii, akrofobii, hematofobii a nyktofobii.</w:t>
      </w:r>
    </w:p>
    <w:p w14:paraId="69E1D89C" w14:textId="183FBD74" w:rsidR="004B2D9C" w:rsidRDefault="00D47DAD" w:rsidP="00D47DAD">
      <w:pPr>
        <w:pStyle w:val="Normlntext"/>
      </w:pPr>
      <w:r w:rsidRPr="00D47DAD">
        <w:t xml:space="preserve"> Hra „Little Mind“ bude zaměřena na hlubší pochopení těchto psychologických problémů prostřednictvím interaktivního zážitku. Projekt bude kombinovat různé herní mechaniky s psychologickými aspekty, což umožní hráčům získat zážitek z pohledu osoby trpící těmito nemocemi.</w:t>
      </w:r>
    </w:p>
    <w:p w14:paraId="059A198E" w14:textId="22B3E195" w:rsidR="00217865" w:rsidRDefault="00D47DAD" w:rsidP="00D47DAD">
      <w:pPr>
        <w:pStyle w:val="Normlntext"/>
      </w:pPr>
      <w:r w:rsidRPr="00D47DAD">
        <w:t>Projekt si klade za cíl vytvořit pět specifických herních úrovní, z nichž každá se bude věnovat jinému psychologickému aspektu. První úroveň se zaměří na arachnofobii prostřednictvím implementace pavouků a pavučin, druhá na akrofobii s využitím výškových prvků a žebříků. Další úrovně budou postupně představovat hematofobii, nyktofobii a projevy Alzheimerovy choroby.</w:t>
      </w:r>
    </w:p>
    <w:p w14:paraId="56F5C958" w14:textId="485416CC" w:rsidR="005E2CEB" w:rsidRDefault="005E2CEB" w:rsidP="003F75E5">
      <w:r>
        <w:br w:type="page"/>
      </w:r>
    </w:p>
    <w:p w14:paraId="0BDDD454" w14:textId="501C3348" w:rsidR="007D127E" w:rsidRDefault="007D127E" w:rsidP="009E7C82">
      <w:pPr>
        <w:pStyle w:val="Heading1"/>
        <w:pBdr>
          <w:bottom w:val="single" w:sz="4" w:space="1" w:color="FFC000"/>
        </w:pBdr>
        <w:ind w:left="431"/>
      </w:pPr>
      <w:bookmarkStart w:id="1" w:name="_Toc200750044"/>
      <w:r>
        <w:lastRenderedPageBreak/>
        <w:t>Teoretická část</w:t>
      </w:r>
      <w:bookmarkEnd w:id="1"/>
    </w:p>
    <w:p w14:paraId="5CFB7D3E" w14:textId="59F44A93" w:rsidR="005E2CEB" w:rsidRDefault="005E2CEB" w:rsidP="007D127E">
      <w:pPr>
        <w:pStyle w:val="Heading2"/>
      </w:pPr>
      <w:bookmarkStart w:id="2" w:name="_Toc200750045"/>
      <w:r>
        <w:t>Rešerše</w:t>
      </w:r>
      <w:bookmarkEnd w:id="2"/>
    </w:p>
    <w:p w14:paraId="0036FCE2" w14:textId="744EFA30" w:rsidR="002D363B" w:rsidRDefault="00CA0B65" w:rsidP="00F37A59">
      <w:pPr>
        <w:pStyle w:val="Heading3"/>
      </w:pPr>
      <w:bookmarkStart w:id="3" w:name="_Toc200750046"/>
      <w:r w:rsidRPr="00CA0B65">
        <w:t xml:space="preserve">Scarlet </w:t>
      </w:r>
      <w:proofErr w:type="spellStart"/>
      <w:r w:rsidRPr="00CA0B65">
        <w:t>Deer</w:t>
      </w:r>
      <w:proofErr w:type="spellEnd"/>
      <w:r w:rsidRPr="00CA0B65">
        <w:t xml:space="preserve"> Inn Demo</w:t>
      </w:r>
      <w:bookmarkEnd w:id="3"/>
    </w:p>
    <w:p w14:paraId="3C10BFD6" w14:textId="77777777" w:rsidR="00F149F2" w:rsidRDefault="00D963A6" w:rsidP="00F149F2">
      <w:pPr>
        <w:keepNext/>
      </w:pPr>
      <w:r>
        <w:rPr>
          <w:noProof/>
        </w:rPr>
        <w:drawing>
          <wp:inline distT="0" distB="0" distL="0" distR="0" wp14:anchorId="3166ABB5" wp14:editId="0C33141A">
            <wp:extent cx="5760720" cy="3240405"/>
            <wp:effectExtent l="0" t="0" r="0" b="0"/>
            <wp:docPr id="605" name="Picture 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Picture 60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F68F" w14:textId="40C535D8" w:rsidR="00D963A6" w:rsidRDefault="00F149F2" w:rsidP="00F149F2">
      <w:pPr>
        <w:pStyle w:val="Caption"/>
      </w:pPr>
      <w:bookmarkStart w:id="4" w:name="_Toc200743233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5347EF">
        <w:rPr>
          <w:noProof/>
        </w:rPr>
        <w:t>1</w:t>
      </w:r>
      <w:r>
        <w:fldChar w:fldCharType="end"/>
      </w:r>
      <w:r>
        <w:t xml:space="preserve"> - Scarlet </w:t>
      </w:r>
      <w:proofErr w:type="spellStart"/>
      <w:r>
        <w:t>Deer</w:t>
      </w:r>
      <w:proofErr w:type="spellEnd"/>
      <w:r>
        <w:t xml:space="preserve"> Inn vyšívání</w:t>
      </w:r>
      <w:bookmarkEnd w:id="4"/>
    </w:p>
    <w:p w14:paraId="1FE7B5E7" w14:textId="35E10961" w:rsidR="00D963A6" w:rsidRDefault="00D963A6" w:rsidP="00D963A6">
      <w:r w:rsidRPr="00D963A6">
        <w:t xml:space="preserve">Scarlet </w:t>
      </w:r>
      <w:proofErr w:type="spellStart"/>
      <w:r w:rsidRPr="00D963A6">
        <w:t>Deer</w:t>
      </w:r>
      <w:proofErr w:type="spellEnd"/>
      <w:r w:rsidRPr="00D963A6">
        <w:t xml:space="preserve"> Inn představuje unikátní plošinovou hru, která je v současnosti dostupná pouze ve formě dema, přičemž plná verze je stále ve vývoji. Hra vyniká svým osobitým výtvarným zpracováním, které kombinuje ručně vyšívané postavy s tradičně animovaným pozadím</w:t>
      </w:r>
    </w:p>
    <w:p w14:paraId="02D28CEE" w14:textId="77777777" w:rsidR="00F149F2" w:rsidRDefault="00D963A6" w:rsidP="00F149F2">
      <w:pPr>
        <w:keepNext/>
      </w:pPr>
      <w:r>
        <w:rPr>
          <w:noProof/>
        </w:rPr>
        <w:drawing>
          <wp:inline distT="0" distB="0" distL="0" distR="0" wp14:anchorId="534D8F6F" wp14:editId="6184784E">
            <wp:extent cx="5759450" cy="3238500"/>
            <wp:effectExtent l="0" t="0" r="0" b="0"/>
            <wp:docPr id="607" name="Picture 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Picture 60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2E9C" w14:textId="2EFDE628" w:rsidR="00D963A6" w:rsidRDefault="00F149F2" w:rsidP="00F149F2">
      <w:pPr>
        <w:pStyle w:val="Caption"/>
      </w:pPr>
      <w:bookmarkStart w:id="5" w:name="_Toc200743234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5347EF">
        <w:rPr>
          <w:noProof/>
        </w:rPr>
        <w:t>2</w:t>
      </w:r>
      <w:r>
        <w:fldChar w:fldCharType="end"/>
      </w:r>
      <w:r w:rsidRPr="00F96EAE">
        <w:t xml:space="preserve"> - Scarlet </w:t>
      </w:r>
      <w:proofErr w:type="spellStart"/>
      <w:r w:rsidRPr="00F96EAE">
        <w:t>Deer</w:t>
      </w:r>
      <w:proofErr w:type="spellEnd"/>
      <w:r w:rsidRPr="00F96EAE">
        <w:t xml:space="preserve"> Inn </w:t>
      </w:r>
      <w:r>
        <w:t>převzatá mechanika</w:t>
      </w:r>
      <w:bookmarkEnd w:id="5"/>
    </w:p>
    <w:p w14:paraId="5A9486EB" w14:textId="2D4F6A12" w:rsidR="00D963A6" w:rsidRPr="008873B6" w:rsidRDefault="00D963A6" w:rsidP="00D963A6">
      <w:r w:rsidRPr="008873B6">
        <w:lastRenderedPageBreak/>
        <w:t xml:space="preserve">Klíčovým inspiračním prvkem inspirace se stala závěrečná herní mechanika z dema Scarlet </w:t>
      </w:r>
      <w:proofErr w:type="spellStart"/>
      <w:r w:rsidRPr="008873B6">
        <w:t>Deer</w:t>
      </w:r>
      <w:proofErr w:type="spellEnd"/>
      <w:r w:rsidRPr="008873B6">
        <w:t xml:space="preserve"> Inn, která pracuje s konceptem přežití prostřednictvím manipulace se světelnými zdroji. Protagonista nese pochodeň, kterou využívá k zapalování dalších pochodní umístěných na stěnách prostředí. Setrvání ve tmě po určitou dobu vede k fatálním následkům způsobeným nespecifikovanou entitou.</w:t>
      </w:r>
    </w:p>
    <w:p w14:paraId="09667D1B" w14:textId="77777777" w:rsidR="00D963A6" w:rsidRPr="008873B6" w:rsidRDefault="00D963A6" w:rsidP="00D963A6">
      <w:r w:rsidRPr="008873B6">
        <w:t xml:space="preserve">Tuto mechaniku jsem adaptoval v úrovni, kde hráč ovládá postavu trpící nyktofobií. Zachoval jsem základní princip nutnosti udržování světelných zdrojů, avšak s významnou modifikací důsledků. Namísto smrti jsem implementoval mechanismus ztráty kontroly nad postavou, která při nadměrné expozici tmě automaticky vyhledává nejbližší dostupný zdroj světla. </w:t>
      </w:r>
    </w:p>
    <w:p w14:paraId="094DAF1A" w14:textId="7A7F5E5A" w:rsidR="00D963A6" w:rsidRPr="008873B6" w:rsidRDefault="00D963A6" w:rsidP="00D963A6">
      <w:r w:rsidRPr="008873B6">
        <w:t>Tato úprava lépe reflektuje psychologický aspekt nyktofobie a současně vytváří jedinečnou herní dynamiku bez nutnosti využití prvků mortality.</w:t>
      </w:r>
    </w:p>
    <w:p w14:paraId="1A616B2E" w14:textId="061415D7" w:rsidR="0072307F" w:rsidRDefault="00AD7156" w:rsidP="00AD7156">
      <w:pPr>
        <w:pStyle w:val="Heading3"/>
      </w:pPr>
      <w:bookmarkStart w:id="6" w:name="_Toc200750047"/>
      <w:proofErr w:type="spellStart"/>
      <w:r w:rsidRPr="00AD7156">
        <w:t>Supraland</w:t>
      </w:r>
      <w:bookmarkEnd w:id="6"/>
      <w:proofErr w:type="spellEnd"/>
    </w:p>
    <w:p w14:paraId="5AB70C8C" w14:textId="77777777" w:rsidR="007965BA" w:rsidRDefault="00AD7156" w:rsidP="007965BA">
      <w:pPr>
        <w:keepNext/>
      </w:pPr>
      <w:r>
        <w:rPr>
          <w:noProof/>
        </w:rPr>
        <w:drawing>
          <wp:inline distT="0" distB="0" distL="0" distR="0" wp14:anchorId="05825D7E" wp14:editId="1470BE9C">
            <wp:extent cx="5760720" cy="3240405"/>
            <wp:effectExtent l="0" t="0" r="0" b="0"/>
            <wp:docPr id="543" name="Picture 5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" name="Picture 54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B1F7" w14:textId="1D5D0C52" w:rsidR="00AD7156" w:rsidRDefault="007965BA" w:rsidP="007965BA">
      <w:pPr>
        <w:pStyle w:val="Caption"/>
      </w:pPr>
      <w:bookmarkStart w:id="7" w:name="_Toc200743235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5347EF">
        <w:rPr>
          <w:noProof/>
        </w:rPr>
        <w:t>3</w:t>
      </w:r>
      <w:r>
        <w:fldChar w:fldCharType="end"/>
      </w:r>
      <w:r>
        <w:t xml:space="preserve">- </w:t>
      </w:r>
      <w:proofErr w:type="spellStart"/>
      <w:r>
        <w:t>Supraland</w:t>
      </w:r>
      <w:bookmarkEnd w:id="7"/>
      <w:proofErr w:type="spellEnd"/>
    </w:p>
    <w:p w14:paraId="6BB734D3" w14:textId="60E3A726" w:rsidR="00AD7156" w:rsidRPr="008873B6" w:rsidRDefault="00AD7156" w:rsidP="00AD7156">
      <w:proofErr w:type="spellStart"/>
      <w:r w:rsidRPr="008873B6">
        <w:t>Supraland</w:t>
      </w:r>
      <w:proofErr w:type="spellEnd"/>
      <w:r w:rsidRPr="008873B6">
        <w:t xml:space="preserve"> je inovativní </w:t>
      </w:r>
      <w:proofErr w:type="spellStart"/>
      <w:r w:rsidRPr="008873B6">
        <w:t>first</w:t>
      </w:r>
      <w:proofErr w:type="spellEnd"/>
      <w:r w:rsidRPr="008873B6">
        <w:t xml:space="preserve">-person </w:t>
      </w:r>
      <w:proofErr w:type="spellStart"/>
      <w:r w:rsidRPr="008873B6">
        <w:t>metroidvania</w:t>
      </w:r>
      <w:proofErr w:type="spellEnd"/>
      <w:r w:rsidRPr="008873B6">
        <w:t xml:space="preserve"> vytvořená německým vývojářem Davidem </w:t>
      </w:r>
      <w:proofErr w:type="spellStart"/>
      <w:r w:rsidRPr="008873B6">
        <w:t>Münnichem</w:t>
      </w:r>
      <w:proofErr w:type="spellEnd"/>
      <w:r w:rsidRPr="008873B6">
        <w:t xml:space="preserve">. Hra jedinečně kombinuje prvky ze série Zelda, </w:t>
      </w:r>
      <w:proofErr w:type="spellStart"/>
      <w:r w:rsidRPr="008873B6">
        <w:t>Metroid</w:t>
      </w:r>
      <w:proofErr w:type="spellEnd"/>
      <w:r w:rsidRPr="008873B6">
        <w:t xml:space="preserve"> a </w:t>
      </w:r>
      <w:proofErr w:type="spellStart"/>
      <w:r w:rsidRPr="008873B6">
        <w:t>Portal</w:t>
      </w:r>
      <w:proofErr w:type="spellEnd"/>
      <w:r w:rsidRPr="008873B6">
        <w:t>, přičemž vytváří vlastní osobitý herní zážitek.</w:t>
      </w:r>
    </w:p>
    <w:p w14:paraId="07632B25" w14:textId="0583C9BB" w:rsidR="00AD7156" w:rsidRPr="008873B6" w:rsidRDefault="00AD7156" w:rsidP="00AD7156">
      <w:r w:rsidRPr="008873B6">
        <w:t xml:space="preserve">Hra </w:t>
      </w:r>
      <w:proofErr w:type="spellStart"/>
      <w:r w:rsidRPr="008873B6">
        <w:t>Supraland</w:t>
      </w:r>
      <w:proofErr w:type="spellEnd"/>
      <w:r w:rsidRPr="008873B6">
        <w:t xml:space="preserve"> slouží jako významný inspirační zdroj v oblasti designu logických hádanek. </w:t>
      </w:r>
    </w:p>
    <w:p w14:paraId="2CBCA0AA" w14:textId="4C3B82A0" w:rsidR="00825E18" w:rsidRDefault="00825E18">
      <w:r>
        <w:br w:type="page"/>
      </w:r>
    </w:p>
    <w:p w14:paraId="220F002E" w14:textId="00574944" w:rsidR="005E2CEB" w:rsidRDefault="00825E18" w:rsidP="009408DC">
      <w:pPr>
        <w:pStyle w:val="Heading2"/>
      </w:pPr>
      <w:bookmarkStart w:id="8" w:name="_Toc200750048"/>
      <w:r>
        <w:lastRenderedPageBreak/>
        <w:t>Technologie</w:t>
      </w:r>
      <w:bookmarkEnd w:id="8"/>
    </w:p>
    <w:p w14:paraId="3588ED13" w14:textId="3D8E3251" w:rsidR="0072307F" w:rsidRDefault="00AD7156" w:rsidP="0072307F">
      <w:pPr>
        <w:pStyle w:val="Heading3"/>
      </w:pPr>
      <w:bookmarkStart w:id="9" w:name="_Toc200750049"/>
      <w:r>
        <w:t>C</w:t>
      </w:r>
      <w:r w:rsidRPr="00AD7156">
        <w:t>#</w:t>
      </w:r>
      <w:bookmarkEnd w:id="9"/>
    </w:p>
    <w:p w14:paraId="05B601AF" w14:textId="77777777" w:rsidR="00846D71" w:rsidRDefault="00AD7156" w:rsidP="00D160B5">
      <w:pPr>
        <w:pStyle w:val="Normlntext"/>
      </w:pPr>
      <w:r w:rsidRPr="00AD7156">
        <w:t>Jazyk C# je vysokoúrovňový multiplatformní objektově orientovaný programovací jazyk pro platformu .NET.</w:t>
      </w:r>
    </w:p>
    <w:p w14:paraId="7F0ED27D" w14:textId="3A8E9805" w:rsidR="00AD7156" w:rsidRPr="00AD7156" w:rsidRDefault="00AD7156" w:rsidP="00D160B5">
      <w:pPr>
        <w:pStyle w:val="Normlntext"/>
      </w:pPr>
      <w:r w:rsidRPr="00AD7156">
        <w:t>V tomto programovacím jazyce budu programovat herní logiku hry.</w:t>
      </w:r>
      <w:r w:rsidR="00D160B5">
        <w:t xml:space="preserve"> </w:t>
      </w:r>
      <w:sdt>
        <w:sdtPr>
          <w:id w:val="-716273515"/>
          <w:citation/>
        </w:sdtPr>
        <w:sdtContent>
          <w:r w:rsidR="00D160B5">
            <w:fldChar w:fldCharType="begin"/>
          </w:r>
          <w:r w:rsidR="00D160B5">
            <w:rPr>
              <w:lang w:val="en-GB"/>
            </w:rPr>
            <w:instrText xml:space="preserve"> CITATION Hel061 \l 2057 </w:instrText>
          </w:r>
          <w:r w:rsidR="00D160B5">
            <w:fldChar w:fldCharType="separate"/>
          </w:r>
          <w:r w:rsidR="00F3263C" w:rsidRPr="00F3263C">
            <w:rPr>
              <w:noProof/>
              <w:lang w:val="en-GB"/>
            </w:rPr>
            <w:t>(Helsberg, et al., 2006)</w:t>
          </w:r>
          <w:r w:rsidR="00D160B5">
            <w:fldChar w:fldCharType="end"/>
          </w:r>
        </w:sdtContent>
      </w:sdt>
    </w:p>
    <w:p w14:paraId="26D180F2" w14:textId="730F34F5" w:rsidR="0072307F" w:rsidRDefault="00AD7156" w:rsidP="0072307F">
      <w:pPr>
        <w:pStyle w:val="Heading3"/>
      </w:pPr>
      <w:bookmarkStart w:id="10" w:name="_Toc200750050"/>
      <w:r>
        <w:t>Unity</w:t>
      </w:r>
      <w:bookmarkEnd w:id="10"/>
    </w:p>
    <w:p w14:paraId="58B9E9C1" w14:textId="77777777" w:rsidR="00846D71" w:rsidRDefault="00AD7156" w:rsidP="00D160B5">
      <w:pPr>
        <w:pStyle w:val="Normlntext"/>
      </w:pPr>
      <w:r w:rsidRPr="00D160B5">
        <w:t xml:space="preserve">Multiplatformní herní </w:t>
      </w:r>
      <w:proofErr w:type="spellStart"/>
      <w:r w:rsidRPr="00D160B5">
        <w:t>engine</w:t>
      </w:r>
      <w:proofErr w:type="spellEnd"/>
      <w:r w:rsidRPr="00D160B5">
        <w:t xml:space="preserve">. Používá se jak pro vývoj </w:t>
      </w:r>
      <w:proofErr w:type="gramStart"/>
      <w:r w:rsidRPr="00D160B5">
        <w:t>2D</w:t>
      </w:r>
      <w:proofErr w:type="gramEnd"/>
      <w:r w:rsidRPr="00D160B5">
        <w:t>, tak i 3D her.</w:t>
      </w:r>
    </w:p>
    <w:p w14:paraId="26676C70" w14:textId="47C9DF82" w:rsidR="0072307F" w:rsidRPr="00D160B5" w:rsidRDefault="00AD7156" w:rsidP="00D160B5">
      <w:pPr>
        <w:pStyle w:val="Normlntext"/>
      </w:pPr>
      <w:r w:rsidRPr="00D160B5">
        <w:t>V tomto herním enginu se bude dávat celá hra do kupy.</w:t>
      </w:r>
      <w:r w:rsidR="00D20AA5">
        <w:t xml:space="preserve"> </w:t>
      </w:r>
      <w:sdt>
        <w:sdtPr>
          <w:id w:val="647105892"/>
          <w:citation/>
        </w:sdtPr>
        <w:sdtContent>
          <w:r w:rsidR="00D20AA5">
            <w:fldChar w:fldCharType="begin"/>
          </w:r>
          <w:r w:rsidR="00D20AA5">
            <w:rPr>
              <w:lang w:val="en-GB"/>
            </w:rPr>
            <w:instrText xml:space="preserve"> CITATION Haa25 \l 2057 </w:instrText>
          </w:r>
          <w:r w:rsidR="00D20AA5">
            <w:fldChar w:fldCharType="separate"/>
          </w:r>
          <w:r w:rsidR="00F3263C" w:rsidRPr="00F3263C">
            <w:rPr>
              <w:noProof/>
              <w:lang w:val="en-GB"/>
            </w:rPr>
            <w:t>(Haas)</w:t>
          </w:r>
          <w:r w:rsidR="00D20AA5">
            <w:fldChar w:fldCharType="end"/>
          </w:r>
        </w:sdtContent>
      </w:sdt>
    </w:p>
    <w:p w14:paraId="0984653A" w14:textId="7F466E63" w:rsidR="00AD7156" w:rsidRDefault="00AD7156" w:rsidP="00AD7156">
      <w:pPr>
        <w:pStyle w:val="Heading3"/>
      </w:pPr>
      <w:bookmarkStart w:id="11" w:name="_Toc200750051"/>
      <w:r>
        <w:t xml:space="preserve">Unity </w:t>
      </w:r>
      <w:proofErr w:type="spellStart"/>
      <w:r>
        <w:t>Asset</w:t>
      </w:r>
      <w:proofErr w:type="spellEnd"/>
      <w:r>
        <w:t xml:space="preserve"> – </w:t>
      </w:r>
      <w:proofErr w:type="spellStart"/>
      <w:r>
        <w:t>DOTween</w:t>
      </w:r>
      <w:bookmarkEnd w:id="11"/>
      <w:proofErr w:type="spellEnd"/>
    </w:p>
    <w:p w14:paraId="180C2CB9" w14:textId="59267580" w:rsidR="00846D71" w:rsidRDefault="00846D71" w:rsidP="00846D71">
      <w:pPr>
        <w:pStyle w:val="Normlntext"/>
      </w:pPr>
      <w:r w:rsidRPr="00846D71">
        <w:t xml:space="preserve">Umožňuje jednoduché animace skrze API s krátkými příkazy, nabízí bohaté možnosti kontroly, </w:t>
      </w:r>
      <w:proofErr w:type="spellStart"/>
      <w:r w:rsidRPr="00846D71">
        <w:t>callbacky</w:t>
      </w:r>
      <w:proofErr w:type="spellEnd"/>
      <w:r w:rsidRPr="00846D71">
        <w:t xml:space="preserve">, looping, </w:t>
      </w:r>
      <w:proofErr w:type="spellStart"/>
      <w:r w:rsidRPr="00846D71">
        <w:t>easing</w:t>
      </w:r>
      <w:proofErr w:type="spellEnd"/>
      <w:r w:rsidRPr="00846D71">
        <w:t>, cesty, UI animace apod.</w:t>
      </w:r>
    </w:p>
    <w:p w14:paraId="6504F711" w14:textId="623CD8F9" w:rsidR="00AD7156" w:rsidRDefault="00846D71" w:rsidP="008F054B">
      <w:pPr>
        <w:pStyle w:val="Normlntext"/>
      </w:pPr>
      <w:r>
        <w:t xml:space="preserve">Tento plugin bude využit pro jednoduché animace UI. </w:t>
      </w:r>
      <w:sdt>
        <w:sdtPr>
          <w:id w:val="1385681355"/>
          <w:citation/>
        </w:sdtPr>
        <w:sdtContent>
          <w:r w:rsidR="00D20AA5">
            <w:fldChar w:fldCharType="begin"/>
          </w:r>
          <w:r w:rsidR="00D20AA5">
            <w:rPr>
              <w:lang w:val="en-GB"/>
            </w:rPr>
            <w:instrText xml:space="preserve"> CITATION Dem25 \l 2057 </w:instrText>
          </w:r>
          <w:r w:rsidR="00D20AA5">
            <w:fldChar w:fldCharType="separate"/>
          </w:r>
          <w:r w:rsidR="00F3263C" w:rsidRPr="00F3263C">
            <w:rPr>
              <w:noProof/>
              <w:lang w:val="en-GB"/>
            </w:rPr>
            <w:t>(Demigiant)</w:t>
          </w:r>
          <w:r w:rsidR="00D20AA5">
            <w:fldChar w:fldCharType="end"/>
          </w:r>
        </w:sdtContent>
      </w:sdt>
    </w:p>
    <w:p w14:paraId="6FD8FFE5" w14:textId="357F63D6" w:rsidR="009B36DC" w:rsidRDefault="009B36DC" w:rsidP="009B36DC">
      <w:pPr>
        <w:pStyle w:val="Heading3"/>
      </w:pPr>
      <w:bookmarkStart w:id="12" w:name="_Toc200750052"/>
      <w:proofErr w:type="spellStart"/>
      <w:r>
        <w:t>Audacity</w:t>
      </w:r>
      <w:bookmarkEnd w:id="12"/>
      <w:proofErr w:type="spellEnd"/>
    </w:p>
    <w:p w14:paraId="7881AC2F" w14:textId="77777777" w:rsidR="008F054B" w:rsidRDefault="009B36DC" w:rsidP="00D160B5">
      <w:pPr>
        <w:pStyle w:val="Normlntext"/>
      </w:pPr>
      <w:r w:rsidRPr="009B36DC">
        <w:rPr>
          <w:vertAlign w:val="superscript"/>
        </w:rPr>
        <w:t>1</w:t>
      </w:r>
      <w:r w:rsidRPr="009B36DC">
        <w:t>FOSS, který umožňuje nahrávat a upravovat audio. Nabízí komplexní sadu pro zpracování zvuku. Mezi hlavní funkce tohoto programu se člení střih audia, míchání stop, změny rychlosti a odstranění šumu.</w:t>
      </w:r>
    </w:p>
    <w:p w14:paraId="0E138F95" w14:textId="76A54302" w:rsidR="009B36DC" w:rsidRDefault="009B36DC" w:rsidP="00D160B5">
      <w:pPr>
        <w:pStyle w:val="Normlntext"/>
      </w:pPr>
      <w:r w:rsidRPr="009B36DC">
        <w:t xml:space="preserve"> Program využiji pro úpravu zvukových efektů jako je: tlukot srdce a dýchání</w:t>
      </w:r>
      <w:r w:rsidR="008F054B">
        <w:t xml:space="preserve">. </w:t>
      </w:r>
      <w:sdt>
        <w:sdtPr>
          <w:id w:val="-1529476558"/>
          <w:citation/>
        </w:sdtPr>
        <w:sdtContent>
          <w:r w:rsidR="008F054B">
            <w:fldChar w:fldCharType="begin"/>
          </w:r>
          <w:r w:rsidR="001D50F9">
            <w:rPr>
              <w:lang w:val="en-GB"/>
            </w:rPr>
            <w:instrText xml:space="preserve">CITATION Abo25 \l 2057 </w:instrText>
          </w:r>
          <w:r w:rsidR="008F054B">
            <w:fldChar w:fldCharType="separate"/>
          </w:r>
          <w:r w:rsidR="00F3263C" w:rsidRPr="00F3263C">
            <w:rPr>
              <w:noProof/>
              <w:lang w:val="en-GB"/>
            </w:rPr>
            <w:t>(Audacity)</w:t>
          </w:r>
          <w:r w:rsidR="008F054B">
            <w:fldChar w:fldCharType="end"/>
          </w:r>
        </w:sdtContent>
      </w:sdt>
    </w:p>
    <w:p w14:paraId="5E393406" w14:textId="77777777" w:rsidR="009B36DC" w:rsidRDefault="009B36DC" w:rsidP="009B36DC">
      <w:pPr>
        <w:pStyle w:val="Heading3"/>
        <w:ind w:left="705"/>
      </w:pPr>
      <w:bookmarkStart w:id="13" w:name="_Toc13328"/>
      <w:bookmarkStart w:id="14" w:name="_Toc200750053"/>
      <w:proofErr w:type="spellStart"/>
      <w:r>
        <w:t>Visual</w:t>
      </w:r>
      <w:proofErr w:type="spellEnd"/>
      <w:r>
        <w:t xml:space="preserve"> Studio</w:t>
      </w:r>
      <w:bookmarkEnd w:id="14"/>
      <w:r>
        <w:t xml:space="preserve"> </w:t>
      </w:r>
      <w:bookmarkEnd w:id="13"/>
    </w:p>
    <w:p w14:paraId="2216D00D" w14:textId="77777777" w:rsidR="007965BA" w:rsidRDefault="009B36DC" w:rsidP="00D160B5">
      <w:pPr>
        <w:pStyle w:val="Normlntext"/>
      </w:pPr>
      <w:proofErr w:type="spellStart"/>
      <w:r w:rsidRPr="009B36DC">
        <w:t>Visual</w:t>
      </w:r>
      <w:proofErr w:type="spellEnd"/>
      <w:r w:rsidRPr="009B36DC">
        <w:t xml:space="preserve"> Studio je integrované vývojové prostředí (IDE) od společnosti Microsoft. Toto prostředí poskytuje komplexní sadu nástrojů pro vývoj softwaru, včetně pokročilého editoru kódu, debuggeru a podpory </w:t>
      </w:r>
      <w:proofErr w:type="spellStart"/>
      <w:r w:rsidRPr="009B36DC">
        <w:t>verzovacího</w:t>
      </w:r>
      <w:proofErr w:type="spellEnd"/>
      <w:r w:rsidRPr="009B36DC">
        <w:t xml:space="preserve"> systému. </w:t>
      </w:r>
      <w:proofErr w:type="spellStart"/>
      <w:r w:rsidRPr="009B36DC">
        <w:t>Visual</w:t>
      </w:r>
      <w:proofErr w:type="spellEnd"/>
      <w:r w:rsidRPr="009B36DC">
        <w:t xml:space="preserve"> Studio nabízí rozsáhlou integraci s Unity prostřednictvím specializovaných nástrojů a rozšíření.</w:t>
      </w:r>
    </w:p>
    <w:p w14:paraId="792CBBF3" w14:textId="28EB7CA1" w:rsidR="009B36DC" w:rsidRPr="009B36DC" w:rsidRDefault="009B36DC" w:rsidP="00D160B5">
      <w:pPr>
        <w:pStyle w:val="Normlntext"/>
      </w:pPr>
      <w:r w:rsidRPr="009B36DC">
        <w:t xml:space="preserve"> V počátečních fázích projektu bylo využíváno jako primární prostředí pro práci s kódem. Později bylo nahrazeno </w:t>
      </w:r>
      <w:proofErr w:type="spellStart"/>
      <w:r w:rsidRPr="009B36DC">
        <w:t>JetBrains</w:t>
      </w:r>
      <w:proofErr w:type="spellEnd"/>
      <w:r w:rsidRPr="009B36DC">
        <w:t xml:space="preserve"> </w:t>
      </w:r>
      <w:proofErr w:type="spellStart"/>
      <w:r w:rsidRPr="009B36DC">
        <w:t>Rider</w:t>
      </w:r>
      <w:proofErr w:type="spellEnd"/>
      <w:r w:rsidRPr="009B36DC">
        <w:t xml:space="preserve"> z důvodu jeho pokročilejších funkcí pro vývoj</w:t>
      </w:r>
      <w:r w:rsidR="007965BA">
        <w:t xml:space="preserve"> s Unity</w:t>
      </w:r>
      <w:r w:rsidRPr="009B36DC">
        <w:t>.</w:t>
      </w:r>
      <w:sdt>
        <w:sdtPr>
          <w:id w:val="-559938480"/>
          <w:citation/>
        </w:sdtPr>
        <w:sdtContent>
          <w:r w:rsidR="001D50F9">
            <w:fldChar w:fldCharType="begin"/>
          </w:r>
          <w:r w:rsidR="001D50F9">
            <w:rPr>
              <w:lang w:val="en-GB"/>
            </w:rPr>
            <w:instrText xml:space="preserve"> CITATION Mic25 \l 2057 </w:instrText>
          </w:r>
          <w:r w:rsidR="001D50F9">
            <w:fldChar w:fldCharType="separate"/>
          </w:r>
          <w:r w:rsidR="00F3263C">
            <w:rPr>
              <w:noProof/>
              <w:lang w:val="en-GB"/>
            </w:rPr>
            <w:t xml:space="preserve"> </w:t>
          </w:r>
          <w:r w:rsidR="00F3263C" w:rsidRPr="00F3263C">
            <w:rPr>
              <w:noProof/>
              <w:lang w:val="en-GB"/>
            </w:rPr>
            <w:t>(Microsoft)</w:t>
          </w:r>
          <w:r w:rsidR="001D50F9">
            <w:fldChar w:fldCharType="end"/>
          </w:r>
        </w:sdtContent>
      </w:sdt>
    </w:p>
    <w:p w14:paraId="5926DC70" w14:textId="77777777" w:rsidR="009B36DC" w:rsidRDefault="009B36DC" w:rsidP="009B36DC">
      <w:pPr>
        <w:pStyle w:val="Heading3"/>
        <w:ind w:left="705"/>
      </w:pPr>
      <w:bookmarkStart w:id="15" w:name="_Toc13329"/>
      <w:bookmarkStart w:id="16" w:name="_Toc200750054"/>
      <w:proofErr w:type="spellStart"/>
      <w:r>
        <w:t>JetBrains</w:t>
      </w:r>
      <w:proofErr w:type="spellEnd"/>
      <w:r>
        <w:t xml:space="preserve"> </w:t>
      </w:r>
      <w:proofErr w:type="spellStart"/>
      <w:r>
        <w:t>Rider</w:t>
      </w:r>
      <w:bookmarkEnd w:id="16"/>
      <w:proofErr w:type="spellEnd"/>
      <w:r>
        <w:t xml:space="preserve"> </w:t>
      </w:r>
      <w:bookmarkEnd w:id="15"/>
    </w:p>
    <w:p w14:paraId="2F913596" w14:textId="1D40225A" w:rsidR="009B36DC" w:rsidRDefault="009B36DC" w:rsidP="00004538">
      <w:pPr>
        <w:pStyle w:val="Normlntext"/>
      </w:pPr>
      <w:proofErr w:type="spellStart"/>
      <w:r w:rsidRPr="00004538">
        <w:t>JetBrains</w:t>
      </w:r>
      <w:proofErr w:type="spellEnd"/>
      <w:r w:rsidRPr="00004538">
        <w:t xml:space="preserve"> </w:t>
      </w:r>
      <w:proofErr w:type="spellStart"/>
      <w:r w:rsidRPr="00004538">
        <w:t>Rider</w:t>
      </w:r>
      <w:proofErr w:type="spellEnd"/>
      <w:r w:rsidRPr="00004538">
        <w:t xml:space="preserve"> je moderní </w:t>
      </w:r>
      <w:proofErr w:type="spellStart"/>
      <w:r w:rsidRPr="00004538">
        <w:t>crossplatformní</w:t>
      </w:r>
      <w:proofErr w:type="spellEnd"/>
      <w:r w:rsidRPr="00004538">
        <w:t xml:space="preserve"> vývojové prostředí specializované na .NET vývoj. Toto IDE kombinuje výkonný editor kódu s pokročilými nástroji pro </w:t>
      </w:r>
      <w:proofErr w:type="spellStart"/>
      <w:r w:rsidRPr="00004538">
        <w:t>refaktoring</w:t>
      </w:r>
      <w:proofErr w:type="spellEnd"/>
      <w:r w:rsidRPr="00004538">
        <w:t xml:space="preserve"> a analýzu kódu</w:t>
      </w:r>
      <w:r w:rsidR="00004538">
        <w:t>.</w:t>
      </w:r>
    </w:p>
    <w:p w14:paraId="063C9F60" w14:textId="34C59B16" w:rsidR="00004538" w:rsidRPr="00004538" w:rsidRDefault="00004538" w:rsidP="00004538">
      <w:pPr>
        <w:pStyle w:val="Normlntext"/>
      </w:pPr>
      <w:r>
        <w:t>V</w:t>
      </w:r>
      <w:r w:rsidR="00667D60">
        <w:t> </w:t>
      </w:r>
      <w:r>
        <w:t>projektu</w:t>
      </w:r>
      <w:r w:rsidR="00667D60">
        <w:t xml:space="preserve"> později využíván jako hlavní vývojové prostředí.</w:t>
      </w:r>
      <w:sdt>
        <w:sdtPr>
          <w:id w:val="-1952858996"/>
          <w:citation/>
        </w:sdtPr>
        <w:sdtContent>
          <w:r w:rsidR="00667D60">
            <w:fldChar w:fldCharType="begin"/>
          </w:r>
          <w:r w:rsidR="00667D60">
            <w:rPr>
              <w:lang w:val="en-GB"/>
            </w:rPr>
            <w:instrText xml:space="preserve"> CITATION Jet25 \l 2057 </w:instrText>
          </w:r>
          <w:r w:rsidR="00667D60">
            <w:fldChar w:fldCharType="separate"/>
          </w:r>
          <w:r w:rsidR="00F3263C">
            <w:rPr>
              <w:noProof/>
              <w:lang w:val="en-GB"/>
            </w:rPr>
            <w:t xml:space="preserve"> </w:t>
          </w:r>
          <w:r w:rsidR="00F3263C" w:rsidRPr="00F3263C">
            <w:rPr>
              <w:noProof/>
              <w:lang w:val="en-GB"/>
            </w:rPr>
            <w:t>(Jetbrains s.r.o.)</w:t>
          </w:r>
          <w:r w:rsidR="00667D60">
            <w:fldChar w:fldCharType="end"/>
          </w:r>
        </w:sdtContent>
      </w:sdt>
    </w:p>
    <w:p w14:paraId="595FD7C6" w14:textId="7EB74B48" w:rsidR="009B36DC" w:rsidRDefault="009B36DC" w:rsidP="00386B57">
      <w:pPr>
        <w:pStyle w:val="Heading3"/>
        <w:ind w:left="705"/>
      </w:pPr>
      <w:bookmarkStart w:id="17" w:name="_Toc13330"/>
      <w:bookmarkStart w:id="18" w:name="_Toc200750055"/>
      <w:r>
        <w:t>Claude AI</w:t>
      </w:r>
      <w:bookmarkEnd w:id="18"/>
      <w:r>
        <w:t xml:space="preserve"> </w:t>
      </w:r>
      <w:bookmarkEnd w:id="17"/>
    </w:p>
    <w:p w14:paraId="3EC7AE65" w14:textId="095CD31A" w:rsidR="009B36DC" w:rsidRPr="00004538" w:rsidRDefault="009B36DC" w:rsidP="00004538">
      <w:pPr>
        <w:pStyle w:val="Normlntext"/>
      </w:pPr>
      <w:r w:rsidRPr="00004538">
        <w:t xml:space="preserve">Claude AI je generativní umělá inteligence vyvinutá společností </w:t>
      </w:r>
      <w:proofErr w:type="spellStart"/>
      <w:r w:rsidRPr="00004538">
        <w:t>Anthropic</w:t>
      </w:r>
      <w:proofErr w:type="spellEnd"/>
      <w:r w:rsidRPr="00004538">
        <w:t>, která se specializuje na zpracování přirozeného jazyka a asistenci při vývoji software. V rámci projektu je Claude AI využíván především pro Generování základních struktur kódu a konzultaci při řešení složitějších programátorských výzev</w:t>
      </w:r>
      <w:sdt>
        <w:sdtPr>
          <w:id w:val="1833874389"/>
          <w:citation/>
        </w:sdtPr>
        <w:sdtContent>
          <w:r w:rsidR="00302810" w:rsidRPr="00004538">
            <w:fldChar w:fldCharType="begin"/>
          </w:r>
          <w:r w:rsidR="00302810" w:rsidRPr="00004538">
            <w:instrText xml:space="preserve"> CITATION Ant25 \l 2057 </w:instrText>
          </w:r>
          <w:r w:rsidR="00302810" w:rsidRPr="00004538">
            <w:fldChar w:fldCharType="separate"/>
          </w:r>
          <w:r w:rsidR="00F3263C">
            <w:rPr>
              <w:noProof/>
            </w:rPr>
            <w:t xml:space="preserve"> (Anthropic PBC)</w:t>
          </w:r>
          <w:r w:rsidR="00302810" w:rsidRPr="00004538">
            <w:fldChar w:fldCharType="end"/>
          </w:r>
        </w:sdtContent>
      </w:sdt>
    </w:p>
    <w:p w14:paraId="2FA255C6" w14:textId="69134CB1" w:rsidR="00825E18" w:rsidRDefault="00825E18">
      <w:r>
        <w:br w:type="page"/>
      </w:r>
    </w:p>
    <w:p w14:paraId="24720B0D" w14:textId="5BC883CF" w:rsidR="00825E18" w:rsidRDefault="00825E18" w:rsidP="00217865">
      <w:pPr>
        <w:pStyle w:val="Heading1"/>
        <w:pBdr>
          <w:bottom w:val="single" w:sz="4" w:space="1" w:color="FFC000"/>
        </w:pBdr>
        <w:ind w:left="431"/>
      </w:pPr>
      <w:bookmarkStart w:id="19" w:name="_Toc200750056"/>
      <w:r w:rsidRPr="00825E18">
        <w:lastRenderedPageBreak/>
        <w:t>Praktická</w:t>
      </w:r>
      <w:r>
        <w:t xml:space="preserve"> část</w:t>
      </w:r>
      <w:bookmarkEnd w:id="19"/>
    </w:p>
    <w:p w14:paraId="367589F8" w14:textId="3173FD37" w:rsidR="00825E18" w:rsidRDefault="00510A0D" w:rsidP="00510A0D">
      <w:pPr>
        <w:pStyle w:val="Heading2"/>
        <w:pBdr>
          <w:bottom w:val="single" w:sz="4" w:space="1" w:color="FFE79B"/>
        </w:pBdr>
      </w:pPr>
      <w:bookmarkStart w:id="20" w:name="_Toc200750057"/>
      <w:r>
        <w:t>Návrhy</w:t>
      </w:r>
      <w:bookmarkEnd w:id="20"/>
    </w:p>
    <w:p w14:paraId="52D5DD10" w14:textId="3D4852E0" w:rsidR="00E92C2F" w:rsidRDefault="00E92C2F" w:rsidP="00E92C2F">
      <w:pPr>
        <w:pStyle w:val="Heading3"/>
      </w:pPr>
      <w:bookmarkStart w:id="21" w:name="_Toc200750058"/>
      <w:r>
        <w:t xml:space="preserve">Návrh </w:t>
      </w:r>
      <w:r w:rsidR="004A789D">
        <w:t>hráče</w:t>
      </w:r>
      <w:bookmarkEnd w:id="21"/>
    </w:p>
    <w:p w14:paraId="12D1F12B" w14:textId="4D5AFC96" w:rsidR="00EE1C94" w:rsidRPr="00EE1C94" w:rsidRDefault="00EE1C94" w:rsidP="00EE1C94">
      <w:pPr>
        <w:pStyle w:val="Normlntext"/>
      </w:pPr>
      <w:r>
        <w:t>Jako ve většině FPS her by měl hráč být s</w:t>
      </w:r>
      <w:r w:rsidR="005347EF">
        <w:t>c</w:t>
      </w:r>
      <w:r>
        <w:t>hopen ovládat hru WASD</w:t>
      </w:r>
      <w:r w:rsidR="004A789D">
        <w:t xml:space="preserve"> a pohybovat kamerou pomocí myši. Také by měl být schopen interagovat s prostředím.</w:t>
      </w:r>
    </w:p>
    <w:p w14:paraId="49C604A4" w14:textId="478E1DB3" w:rsidR="00510A0D" w:rsidRDefault="002B3161" w:rsidP="002B3161">
      <w:pPr>
        <w:pStyle w:val="Heading3"/>
      </w:pPr>
      <w:bookmarkStart w:id="22" w:name="_Toc200750059"/>
      <w:r>
        <w:t>Návrh f</w:t>
      </w:r>
      <w:r w:rsidR="000A12EF">
        <w:t>o</w:t>
      </w:r>
      <w:r>
        <w:t>bii</w:t>
      </w:r>
      <w:bookmarkEnd w:id="22"/>
    </w:p>
    <w:p w14:paraId="7E522C6F" w14:textId="723AD947" w:rsidR="002B3161" w:rsidRPr="003762E9" w:rsidRDefault="000A12EF" w:rsidP="002B3161">
      <w:pPr>
        <w:pStyle w:val="Normlntext"/>
      </w:pPr>
      <w:r>
        <w:t xml:space="preserve">Začal jsem návrhem jádra všech fobií, došlo mi, že každá fóbie by měla mít aktuální intensitu a měla by být ovlivňována jednotlivými </w:t>
      </w:r>
      <w:r w:rsidR="005347EF">
        <w:t>příznaky</w:t>
      </w:r>
      <w:r w:rsidR="003762E9">
        <w:t xml:space="preserve">. </w:t>
      </w:r>
    </w:p>
    <w:p w14:paraId="7E814BFE" w14:textId="46D5F28B" w:rsidR="000A12EF" w:rsidRDefault="000A12EF" w:rsidP="000A12EF">
      <w:pPr>
        <w:pStyle w:val="Heading3"/>
      </w:pPr>
      <w:bookmarkStart w:id="23" w:name="_Toc200750060"/>
      <w:r>
        <w:t>Návrh symptomů</w:t>
      </w:r>
      <w:bookmarkEnd w:id="23"/>
    </w:p>
    <w:p w14:paraId="136D8856" w14:textId="38088A75" w:rsidR="000A12EF" w:rsidRDefault="000A12EF" w:rsidP="000A12EF">
      <w:pPr>
        <w:pStyle w:val="Normlntext"/>
      </w:pPr>
      <w:r>
        <w:t>Došlo mi, že jádrem všech symptomů je, že by měly být ovlivňovány fobií, takže by daná fobie by měl být schopna daný symptom zastavit či spustit a měla by také reagovat na intensitu dané fóbie</w:t>
      </w:r>
    </w:p>
    <w:p w14:paraId="1C09125D" w14:textId="3894D858" w:rsidR="00510A0D" w:rsidRDefault="6E68426C" w:rsidP="6E68426C">
      <w:pPr>
        <w:pStyle w:val="Heading2"/>
        <w:pBdr>
          <w:bottom w:val="single" w:sz="4" w:space="1" w:color="FFE79B"/>
        </w:pBdr>
      </w:pPr>
      <w:bookmarkStart w:id="24" w:name="_Toc200750061"/>
      <w:proofErr w:type="spellStart"/>
      <w:r w:rsidRPr="6E68426C">
        <w:lastRenderedPageBreak/>
        <w:t>Produktizace</w:t>
      </w:r>
      <w:bookmarkEnd w:id="24"/>
      <w:proofErr w:type="spellEnd"/>
    </w:p>
    <w:p w14:paraId="13F04717" w14:textId="66682D54" w:rsidR="003762E9" w:rsidRDefault="003762E9" w:rsidP="003762E9">
      <w:pPr>
        <w:pStyle w:val="Heading3"/>
      </w:pPr>
      <w:bookmarkStart w:id="25" w:name="_Toc200750062"/>
      <w:r>
        <w:t>Implementace Fobie</w:t>
      </w:r>
      <w:bookmarkEnd w:id="25"/>
    </w:p>
    <w:bookmarkStart w:id="26" w:name="_MON_1811361657"/>
    <w:bookmarkEnd w:id="26"/>
    <w:p w14:paraId="1F69894F" w14:textId="4D5D257B" w:rsidR="003762E9" w:rsidRDefault="003762E9" w:rsidP="003762E9">
      <w:r>
        <w:object w:dxaOrig="9026" w:dyaOrig="12950" w14:anchorId="53411D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style="width:451.5pt;height:647.25pt" o:ole="">
            <v:imagedata r:id="rId16" o:title=""/>
          </v:shape>
          <o:OLEObject Type="Embed" ProgID="Word.OpenDocumentText.12" ShapeID="_x0000_i1049" DrawAspect="Content" ObjectID="_1811363158" r:id="rId17"/>
        </w:object>
      </w:r>
    </w:p>
    <w:p w14:paraId="71C07D33" w14:textId="6DFB2C53" w:rsidR="003762E9" w:rsidRDefault="003762E9" w:rsidP="00143892">
      <w:pPr>
        <w:pStyle w:val="Normlntext"/>
      </w:pPr>
      <w:r>
        <w:lastRenderedPageBreak/>
        <w:t xml:space="preserve">Třída </w:t>
      </w:r>
      <w:proofErr w:type="spellStart"/>
      <w:r>
        <w:t>AnxietyManager</w:t>
      </w:r>
      <w:proofErr w:type="spellEnd"/>
      <w:r>
        <w:t xml:space="preserve"> má za úkol spravovat její symptomy a být ovlivňována zdroji úzkosti, Daná úzkost se zaregistruje do Hashovací tabulky dané fobie ve chvíli, kdy by měla působit na hráče.</w:t>
      </w:r>
      <w:r w:rsidR="00915005">
        <w:t xml:space="preserve"> Třída každý snímek </w:t>
      </w:r>
      <w:proofErr w:type="gramStart"/>
      <w:r w:rsidR="009F32AB" w:rsidRPr="009F32AB">
        <w:t>kontroluje</w:t>
      </w:r>
      <w:proofErr w:type="gramEnd"/>
      <w:r w:rsidR="00915005">
        <w:t xml:space="preserve"> zda je něco v Hashovací tabulce, pokud ano tak </w:t>
      </w:r>
      <w:r w:rsidR="009F32AB">
        <w:t>začne</w:t>
      </w:r>
      <w:r w:rsidR="00915005">
        <w:t xml:space="preserve"> aktivovat symptomy a zvyšovat intenzitu úzkosti na </w:t>
      </w:r>
      <w:r w:rsidR="009F32AB" w:rsidRPr="009F32AB">
        <w:t>základě</w:t>
      </w:r>
      <w:r w:rsidR="00915005">
        <w:t xml:space="preserve"> její</w:t>
      </w:r>
      <w:r w:rsidR="009F32AB">
        <w:t>ho</w:t>
      </w:r>
      <w:r w:rsidR="00915005">
        <w:t xml:space="preserve"> obsahu</w:t>
      </w:r>
      <w:r w:rsidR="008E7D62">
        <w:t>.</w:t>
      </w:r>
    </w:p>
    <w:p w14:paraId="260875BD" w14:textId="77777777" w:rsidR="00F00D52" w:rsidRPr="003762E9" w:rsidRDefault="00F00D52" w:rsidP="00143892">
      <w:pPr>
        <w:pStyle w:val="Normlntext"/>
      </w:pPr>
    </w:p>
    <w:p w14:paraId="413C6EA0" w14:textId="46133A02" w:rsidR="00510A0D" w:rsidRDefault="00810042" w:rsidP="00810042">
      <w:pPr>
        <w:pStyle w:val="Heading3"/>
      </w:pPr>
      <w:bookmarkStart w:id="27" w:name="_Toc200750063"/>
      <w:r>
        <w:t>Implementace Symptomů</w:t>
      </w:r>
      <w:bookmarkEnd w:id="27"/>
    </w:p>
    <w:bookmarkStart w:id="28" w:name="_MON_1811359170"/>
    <w:bookmarkEnd w:id="28"/>
    <w:p w14:paraId="2CD8B819" w14:textId="7590EA00" w:rsidR="00810042" w:rsidRDefault="00810042" w:rsidP="00810042">
      <w:r>
        <w:object w:dxaOrig="9360" w:dyaOrig="7507" w14:anchorId="0536F3BB">
          <v:shape id="_x0000_i1032" type="#_x0000_t75" style="width:468pt;height:375pt" o:ole="">
            <v:imagedata r:id="rId18" o:title=""/>
          </v:shape>
          <o:OLEObject Type="Embed" ProgID="Word.OpenDocumentText.12" ShapeID="_x0000_i1032" DrawAspect="Content" ObjectID="_1811363159" r:id="rId19"/>
        </w:object>
      </w:r>
    </w:p>
    <w:p w14:paraId="5E1EF3DD" w14:textId="55FF6DD2" w:rsidR="00810042" w:rsidRDefault="00D820A4" w:rsidP="00810042">
      <w:pPr>
        <w:pStyle w:val="Normlntext"/>
      </w:pPr>
      <w:r w:rsidRPr="00D820A4">
        <w:t xml:space="preserve">Třída </w:t>
      </w:r>
      <w:proofErr w:type="spellStart"/>
      <w:r w:rsidRPr="00D820A4">
        <w:t>AnxietySymptom</w:t>
      </w:r>
      <w:proofErr w:type="spellEnd"/>
      <w:r w:rsidRPr="00D820A4">
        <w:t xml:space="preserve"> představuje abstraktní základní třídu pro implementaci různých symptomů úzkosti v herním prostředí Unity. Tato třída slouží jako základ pro vytváření specifických projevů úzkostných stavů, které mohou být dynamicky aktivovány a deaktivovány na základě aktuální úrovně úzkosti hráče.</w:t>
      </w:r>
    </w:p>
    <w:p w14:paraId="27B91B3D" w14:textId="342D429B" w:rsidR="00810042" w:rsidRDefault="00810042" w:rsidP="00810042">
      <w:pPr>
        <w:pStyle w:val="Heading3"/>
      </w:pPr>
      <w:bookmarkStart w:id="29" w:name="_Toc200750064"/>
      <w:r>
        <w:lastRenderedPageBreak/>
        <w:t>Systém interakcí</w:t>
      </w:r>
      <w:bookmarkEnd w:id="29"/>
    </w:p>
    <w:bookmarkStart w:id="30" w:name="_MON_1811359554"/>
    <w:bookmarkEnd w:id="30"/>
    <w:p w14:paraId="705D4580" w14:textId="151DA98F" w:rsidR="00810042" w:rsidRDefault="002C7A5E" w:rsidP="00810042">
      <w:r>
        <w:object w:dxaOrig="9360" w:dyaOrig="12423" w14:anchorId="09506F26">
          <v:shape id="_x0000_i1038" type="#_x0000_t75" style="width:468pt;height:621pt" o:ole="">
            <v:imagedata r:id="rId20" o:title=""/>
          </v:shape>
          <o:OLEObject Type="Embed" ProgID="Word.OpenDocumentText.12" ShapeID="_x0000_i1038" DrawAspect="Content" ObjectID="_1811363160" r:id="rId21"/>
        </w:object>
      </w:r>
    </w:p>
    <w:p w14:paraId="152E6C28" w14:textId="77777777" w:rsidR="002C7A5E" w:rsidRPr="002C7A5E" w:rsidRDefault="002C7A5E" w:rsidP="002C7A5E">
      <w:r w:rsidRPr="002C7A5E">
        <w:t xml:space="preserve">Na jedné straně jsou definována rozhraní </w:t>
      </w:r>
      <w:proofErr w:type="spellStart"/>
      <w:r w:rsidRPr="002C7A5E">
        <w:t>IInteractable</w:t>
      </w:r>
      <w:proofErr w:type="spellEnd"/>
      <w:r w:rsidRPr="002C7A5E">
        <w:t xml:space="preserve"> a </w:t>
      </w:r>
      <w:proofErr w:type="spellStart"/>
      <w:r w:rsidRPr="002C7A5E">
        <w:t>IInteractions</w:t>
      </w:r>
      <w:proofErr w:type="spellEnd"/>
      <w:r w:rsidRPr="002C7A5E">
        <w:t xml:space="preserve">, která určují základní vlastnosti a metody potřebné pro interakce zobrazení interakce v UI, jako například seznam dostupných akcí </w:t>
      </w:r>
      <w:r w:rsidRPr="002C7A5E">
        <w:lastRenderedPageBreak/>
        <w:t>(</w:t>
      </w:r>
      <w:proofErr w:type="spellStart"/>
      <w:r w:rsidRPr="002C7A5E">
        <w:t>CurrentInteractions</w:t>
      </w:r>
      <w:proofErr w:type="spellEnd"/>
      <w:r w:rsidRPr="002C7A5E">
        <w:t>) nebo skupinové označení interakcí (</w:t>
      </w:r>
      <w:proofErr w:type="spellStart"/>
      <w:r w:rsidRPr="002C7A5E">
        <w:t>InteractGroupLabel</w:t>
      </w:r>
      <w:proofErr w:type="spellEnd"/>
      <w:r w:rsidRPr="002C7A5E">
        <w:t xml:space="preserve">). Na druhé straně je třída </w:t>
      </w:r>
      <w:proofErr w:type="spellStart"/>
      <w:r w:rsidRPr="002C7A5E">
        <w:t>GlobalInteractions</w:t>
      </w:r>
      <w:proofErr w:type="spellEnd"/>
      <w:r w:rsidRPr="002C7A5E">
        <w:t xml:space="preserve">, která slouží jako globální kontejner pro interakce hráče mimo specifické objekty </w:t>
      </w:r>
    </w:p>
    <w:p w14:paraId="1BDBEE37" w14:textId="2073DE09" w:rsidR="002C7A5E" w:rsidRPr="00DD30AA" w:rsidRDefault="002C7A5E" w:rsidP="00810042">
      <w:r w:rsidRPr="002C7A5E">
        <w:t>(např. pohyb hráče, běh a krčení)</w:t>
      </w:r>
    </w:p>
    <w:p w14:paraId="059BF791" w14:textId="2CC5024B" w:rsidR="00510A0D" w:rsidRPr="00DD30AA" w:rsidRDefault="00510A0D" w:rsidP="00510A0D">
      <w:pPr>
        <w:pStyle w:val="Heading2"/>
        <w:pBdr>
          <w:bottom w:val="single" w:sz="4" w:space="1" w:color="FFE79B"/>
        </w:pBdr>
      </w:pPr>
      <w:bookmarkStart w:id="31" w:name="_Toc200750065"/>
      <w:r w:rsidRPr="00DD30AA">
        <w:t>Popis pro uživatele</w:t>
      </w:r>
      <w:bookmarkEnd w:id="31"/>
    </w:p>
    <w:p w14:paraId="1CF5C194" w14:textId="58E30D73" w:rsidR="00510A0D" w:rsidRPr="00DD30AA" w:rsidRDefault="00EE1C94" w:rsidP="00607B33">
      <w:pPr>
        <w:pStyle w:val="Normlntext"/>
      </w:pPr>
      <w:r w:rsidRPr="00DD30AA">
        <w:t>Hra vás uvítá hlavním menu, kde je možné si nastavit hlasitost a video nastavení, jako rozlišení, vertikální synchronizaci režim okna… Dále hráč může založit novou hru a začít hrát.</w:t>
      </w:r>
    </w:p>
    <w:p w14:paraId="0C41BBBA" w14:textId="76F7DED0" w:rsidR="00EE1C94" w:rsidRPr="00DD30AA" w:rsidRDefault="00EE1C94" w:rsidP="00607B33">
      <w:pPr>
        <w:pStyle w:val="Normlntext"/>
      </w:pPr>
      <w:r w:rsidRPr="00DD30AA">
        <w:t>Hráč ovládá postavu pomocí WASD a myši, interaguje stiskem E a stiskem ESC zobrazí Pause menu</w:t>
      </w:r>
    </w:p>
    <w:p w14:paraId="234FE68A" w14:textId="4B4C087C" w:rsidR="00510A0D" w:rsidRPr="00DD30AA" w:rsidRDefault="00510A0D">
      <w:r w:rsidRPr="00DD30AA">
        <w:br w:type="page"/>
      </w:r>
    </w:p>
    <w:p w14:paraId="3EEE5A68" w14:textId="7E49C712" w:rsidR="00510A0D" w:rsidRPr="00DD30AA" w:rsidRDefault="00510A0D" w:rsidP="00A31CFE">
      <w:pPr>
        <w:pStyle w:val="NadpisBezsla"/>
        <w:pBdr>
          <w:bottom w:val="single" w:sz="4" w:space="1" w:color="FFC000"/>
        </w:pBdr>
        <w:ind w:left="0"/>
      </w:pPr>
      <w:bookmarkStart w:id="32" w:name="_Toc200750066"/>
      <w:r w:rsidRPr="00DD30AA">
        <w:lastRenderedPageBreak/>
        <w:t>Závěr</w:t>
      </w:r>
      <w:bookmarkEnd w:id="32"/>
    </w:p>
    <w:p w14:paraId="2ADCFF51" w14:textId="677BAAF9" w:rsidR="00DD5484" w:rsidRPr="00DD30AA" w:rsidRDefault="00DD5484" w:rsidP="00DD5484">
      <w:pPr>
        <w:pStyle w:val="Normlntext"/>
      </w:pPr>
      <w:r w:rsidRPr="00DD30AA">
        <w:t xml:space="preserve">V první polovině projektu jsem si dal za cíl vytvořit herní logiku pro ovládání hráče. Následně herní logiky všech fóbií a Alzheimerovi choroby, se kterými jsem spokojený. Myslím </w:t>
      </w:r>
      <w:proofErr w:type="gramStart"/>
      <w:r w:rsidRPr="00DD30AA">
        <w:t>si</w:t>
      </w:r>
      <w:proofErr w:type="gramEnd"/>
      <w:r w:rsidRPr="00DD30AA">
        <w:t xml:space="preserve"> že jsem se dost naučil a zapojil značné množství kreativity.  Jsem také spokojen zejména se systémem interakcí. Dále jsem měl za úkol použít model hráče a jeho animace i s tímto jsem spokojený.</w:t>
      </w:r>
    </w:p>
    <w:p w14:paraId="2D42D508" w14:textId="156FAA06" w:rsidR="00DD5484" w:rsidRPr="00DD30AA" w:rsidRDefault="00D820A4" w:rsidP="00DD5484">
      <w:pPr>
        <w:pStyle w:val="Normlntext"/>
      </w:pPr>
      <w:r w:rsidRPr="00DD30AA">
        <w:t>V druhé polovině projektu jsem měl za úkol implementovat narativní strukturu všech levelů pro každou fobii, jenž jsem nebyl s</w:t>
      </w:r>
      <w:r w:rsidR="00853E28">
        <w:t>c</w:t>
      </w:r>
      <w:r w:rsidRPr="00DD30AA">
        <w:t xml:space="preserve">hopen dokončit, neuvědomil jsem </w:t>
      </w:r>
      <w:proofErr w:type="gramStart"/>
      <w:r w:rsidRPr="00DD30AA">
        <w:t>si</w:t>
      </w:r>
      <w:proofErr w:type="gramEnd"/>
      <w:r w:rsidRPr="00DD30AA">
        <w:t xml:space="preserve"> jak moc je náročné vym</w:t>
      </w:r>
      <w:r w:rsidR="00DD30AA" w:rsidRPr="00DD30AA">
        <w:t>ý</w:t>
      </w:r>
      <w:r w:rsidRPr="00DD30AA">
        <w:t>šlet prostředí</w:t>
      </w:r>
      <w:r w:rsidR="00DD30AA" w:rsidRPr="00DD30AA">
        <w:t>.</w:t>
      </w:r>
      <w:r w:rsidR="00853E28">
        <w:t xml:space="preserve"> Čas vyhrazený pro implementaci systému ukládání jsem namísto věnoval tomuto obtížnému úkolu.</w:t>
      </w:r>
    </w:p>
    <w:p w14:paraId="564280D7" w14:textId="16226A6E" w:rsidR="00853E28" w:rsidRDefault="00DD30AA" w:rsidP="00853E28">
      <w:pPr>
        <w:pStyle w:val="Normlntext"/>
      </w:pPr>
      <w:r w:rsidRPr="00DD30AA">
        <w:t>Měl jsem také za úkol propojit UI s</w:t>
      </w:r>
      <w:r w:rsidR="00853E28">
        <w:t> logikou,</w:t>
      </w:r>
      <w:r w:rsidRPr="00DD30AA">
        <w:t xml:space="preserve"> jako je video nastavení</w:t>
      </w:r>
      <w:r w:rsidR="00853E28">
        <w:t>.</w:t>
      </w:r>
      <w:r w:rsidRPr="00DD30AA">
        <w:t xml:space="preserve"> </w:t>
      </w:r>
      <w:r w:rsidR="00853E28">
        <w:t>S</w:t>
      </w:r>
      <w:r w:rsidRPr="00DD30AA">
        <w:t xml:space="preserve"> touto částí jsem spokojen.</w:t>
      </w:r>
    </w:p>
    <w:p w14:paraId="3F657047" w14:textId="2BA4399A" w:rsidR="00853E28" w:rsidRPr="001F4A73" w:rsidRDefault="007354CE" w:rsidP="00853E28">
      <w:pPr>
        <w:pStyle w:val="Normlntext"/>
      </w:pPr>
      <w:r>
        <w:br w:type="page"/>
      </w:r>
    </w:p>
    <w:p w14:paraId="6C5B0010" w14:textId="0B9AECC9" w:rsidR="00510A0D" w:rsidRDefault="007354CE" w:rsidP="00D578CE">
      <w:pPr>
        <w:pStyle w:val="NadpisBezsla"/>
        <w:pBdr>
          <w:bottom w:val="single" w:sz="4" w:space="1" w:color="FFC000"/>
        </w:pBdr>
        <w:ind w:left="0"/>
      </w:pPr>
      <w:bookmarkStart w:id="33" w:name="_Toc200750067"/>
      <w:r>
        <w:lastRenderedPageBreak/>
        <w:t>Použitá literatura</w:t>
      </w:r>
      <w:bookmarkEnd w:id="33"/>
    </w:p>
    <w:bookmarkStart w:id="34" w:name="_Toc200750068" w:displacedByCustomXml="next"/>
    <w:sdt>
      <w:sdtPr>
        <w:id w:val="-1572428287"/>
        <w:docPartObj>
          <w:docPartGallery w:val="Bibliographies"/>
          <w:docPartUnique/>
        </w:docPartObj>
      </w:sdtPr>
      <w:sdtEndPr>
        <w:rPr>
          <w:rFonts w:asciiTheme="minorHAnsi" w:eastAsiaTheme="minorEastAsia" w:hAnsiTheme="minorHAnsi" w:cstheme="minorBidi"/>
          <w:sz w:val="22"/>
          <w:szCs w:val="22"/>
        </w:rPr>
      </w:sdtEndPr>
      <w:sdtContent>
        <w:p w14:paraId="3ADD3F6C" w14:textId="076FB086" w:rsidR="001F4A73" w:rsidRDefault="001F4A73" w:rsidP="001F4A73">
          <w:pPr>
            <w:pStyle w:val="Heading1"/>
            <w:numPr>
              <w:ilvl w:val="0"/>
              <w:numId w:val="0"/>
            </w:numPr>
            <w:ind w:left="788" w:hanging="431"/>
          </w:pPr>
          <w:r>
            <w:t>Bibliografie</w:t>
          </w:r>
          <w:bookmarkEnd w:id="34"/>
        </w:p>
        <w:sdt>
          <w:sdtPr>
            <w:id w:val="111145805"/>
            <w:bibliography/>
          </w:sdtPr>
          <w:sdtContent>
            <w:p w14:paraId="131EC0E2" w14:textId="77777777" w:rsidR="00F3263C" w:rsidRDefault="001F4A73" w:rsidP="00F3263C">
              <w:pPr>
                <w:pStyle w:val="Bibliography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F3263C">
                <w:rPr>
                  <w:b/>
                  <w:bCs/>
                  <w:noProof/>
                </w:rPr>
                <w:t>Anthropic PBC.</w:t>
              </w:r>
              <w:r w:rsidR="00F3263C">
                <w:rPr>
                  <w:noProof/>
                </w:rPr>
                <w:t xml:space="preserve"> [Online] [Citace: 13. 06 2025.] https://www.anthropic.com/claude.</w:t>
              </w:r>
            </w:p>
            <w:p w14:paraId="1DDA53E7" w14:textId="77777777" w:rsidR="00F3263C" w:rsidRDefault="00F3263C" w:rsidP="00F3263C">
              <w:pPr>
                <w:pStyle w:val="Bibliography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Audacity Team.</w:t>
              </w:r>
              <w:r>
                <w:rPr>
                  <w:noProof/>
                </w:rPr>
                <w:t xml:space="preserve"> About Audacity. [Online] Audacity Team. [Citace: 13. 06 2025.] https://www.audacityteam.org/faq/.</w:t>
              </w:r>
            </w:p>
            <w:p w14:paraId="5BD1886D" w14:textId="77777777" w:rsidR="00F3263C" w:rsidRDefault="00F3263C" w:rsidP="00F3263C">
              <w:pPr>
                <w:pStyle w:val="Bibliography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Demigiant.</w:t>
              </w:r>
              <w:r>
                <w:rPr>
                  <w:noProof/>
                </w:rPr>
                <w:t xml:space="preserve"> [Online] [Citace: 13. 06 2025.] https://assetstore.unity.com/packages/tools/animation/dotween-hotween-v2-27676?srsltid=AfmBOoquDCZ775t3oLsSyQHg5Iy9gNMwG2kif012cL57g7gaJEF9oqYF.</w:t>
              </w:r>
            </w:p>
            <w:p w14:paraId="106BB0B1" w14:textId="77777777" w:rsidR="00F3263C" w:rsidRDefault="00F3263C" w:rsidP="00F3263C">
              <w:pPr>
                <w:pStyle w:val="Bibliography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Haas, John.</w:t>
              </w:r>
              <w:r>
                <w:rPr>
                  <w:noProof/>
                </w:rPr>
                <w:t xml:space="preserve"> [Online] [Citace: 13. 06 2025.] http://www.daelab.cn/wp-content/uploads/2023/09/A_History_of_the_Unity_Game_Engine.pdf.</w:t>
              </w:r>
            </w:p>
            <w:p w14:paraId="0E6629C8" w14:textId="77777777" w:rsidR="00F3263C" w:rsidRDefault="00F3263C" w:rsidP="00F3263C">
              <w:pPr>
                <w:pStyle w:val="Bibliography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Helsberg, Anders, Wiltamuth, Scott a Golde, Peter. 2006.</w:t>
              </w:r>
              <w:r>
                <w:rPr>
                  <w:noProof/>
                </w:rPr>
                <w:t xml:space="preserve"> [Online] 2006. [Citace: 13. 06 2025.] https://books.google.cz/books?hl=cs&amp;lr=&amp;id=6L1Rm031qCkC&amp;oi=fnd&amp;pg=PA3&amp;dq=C%23&amp;ots=5yK3czTYyF&amp;sig=abqgg4GtxNRfE5pBw0Tp3v2Kfvs&amp;redir_esc=y#v=onepage&amp;q=C%23&amp;f=true.</w:t>
              </w:r>
            </w:p>
            <w:p w14:paraId="005D88F8" w14:textId="77777777" w:rsidR="00F3263C" w:rsidRDefault="00F3263C" w:rsidP="00F3263C">
              <w:pPr>
                <w:pStyle w:val="Bibliography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Jetbrains s.r.o.</w:t>
              </w:r>
              <w:r>
                <w:rPr>
                  <w:noProof/>
                </w:rPr>
                <w:t xml:space="preserve"> [Online] [Citace: 13. 06 2025.] https://www.jetbrains.com/rider/.</w:t>
              </w:r>
            </w:p>
            <w:p w14:paraId="1F5C451F" w14:textId="77777777" w:rsidR="00F3263C" w:rsidRDefault="00F3263C" w:rsidP="00F3263C">
              <w:pPr>
                <w:pStyle w:val="Bibliography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Microsoft.</w:t>
              </w:r>
              <w:r>
                <w:rPr>
                  <w:noProof/>
                </w:rPr>
                <w:t xml:space="preserve"> [Online] [Citace: 13. 06 2025.] https://visualstudio.microsoft.com/cs/.</w:t>
              </w:r>
            </w:p>
            <w:p w14:paraId="54D6F5BD" w14:textId="5931A456" w:rsidR="001F4A73" w:rsidRDefault="001F4A73" w:rsidP="00F3263C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17A898D" w14:textId="0E2F6D26" w:rsidR="007354CE" w:rsidRDefault="007354CE" w:rsidP="00D160B5">
      <w:r>
        <w:br w:type="page"/>
      </w:r>
    </w:p>
    <w:p w14:paraId="35339874" w14:textId="0BB1DFE6" w:rsidR="007354CE" w:rsidRDefault="007354CE" w:rsidP="008164F5">
      <w:pPr>
        <w:pStyle w:val="NadpisBezsla"/>
        <w:pBdr>
          <w:bottom w:val="single" w:sz="4" w:space="1" w:color="FFC000"/>
        </w:pBdr>
        <w:ind w:left="0"/>
      </w:pPr>
      <w:bookmarkStart w:id="35" w:name="_Toc200750069"/>
      <w:r>
        <w:lastRenderedPageBreak/>
        <w:t>Seznam obrázků</w:t>
      </w:r>
      <w:bookmarkEnd w:id="35"/>
    </w:p>
    <w:p w14:paraId="2CD3130F" w14:textId="7B26647C" w:rsidR="002B3161" w:rsidRDefault="002B3161">
      <w:pPr>
        <w:pStyle w:val="TableofFigures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\h \z \c "Obrázek" </w:instrText>
      </w:r>
      <w:r>
        <w:fldChar w:fldCharType="separate"/>
      </w:r>
      <w:hyperlink w:anchor="_Toc200743233" w:history="1">
        <w:r w:rsidRPr="009D663A">
          <w:rPr>
            <w:rStyle w:val="Hyperlink"/>
            <w:noProof/>
          </w:rPr>
          <w:t>Obrázek 1 - Scarlet Deer Inn vyšívání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_Toc200743233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47E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88EF08E" w14:textId="4980DB30" w:rsidR="002B3161" w:rsidRDefault="002B3161">
      <w:pPr>
        <w:pStyle w:val="TableofFigures"/>
        <w:tabs>
          <w:tab w:val="right" w:leader="dot" w:pos="9062"/>
        </w:tabs>
        <w:rPr>
          <w:noProof/>
        </w:rPr>
      </w:pPr>
      <w:hyperlink w:anchor="_Toc200743234" w:history="1">
        <w:r w:rsidRPr="009D663A">
          <w:rPr>
            <w:rStyle w:val="Hyperlink"/>
            <w:noProof/>
          </w:rPr>
          <w:t>Obrázek 2 - Scarlet Deer Inn převzatá mechanika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_Toc200743234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47E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AF43B6" w14:textId="28973F0F" w:rsidR="002B3161" w:rsidRDefault="002B3161">
      <w:pPr>
        <w:pStyle w:val="TableofFigures"/>
        <w:tabs>
          <w:tab w:val="right" w:leader="dot" w:pos="9062"/>
        </w:tabs>
        <w:rPr>
          <w:noProof/>
        </w:rPr>
      </w:pPr>
      <w:hyperlink w:anchor="_Toc200743235" w:history="1">
        <w:r w:rsidRPr="009D663A">
          <w:rPr>
            <w:rStyle w:val="Hyperlink"/>
            <w:noProof/>
          </w:rPr>
          <w:t>Obrázek 3- Supraland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_Toc200743235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347E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E72BA2" w14:textId="3567C480" w:rsidR="007354CE" w:rsidRDefault="002B3161">
      <w:r>
        <w:fldChar w:fldCharType="end"/>
      </w:r>
      <w:r w:rsidR="007354CE">
        <w:br w:type="page"/>
      </w:r>
    </w:p>
    <w:p w14:paraId="28924C6B" w14:textId="42C8C0F1" w:rsidR="007354CE" w:rsidRDefault="007354CE" w:rsidP="000912F1">
      <w:pPr>
        <w:pStyle w:val="NadpisBezsla"/>
        <w:pBdr>
          <w:bottom w:val="single" w:sz="4" w:space="1" w:color="FFC000"/>
        </w:pBdr>
        <w:ind w:left="0"/>
      </w:pPr>
      <w:bookmarkStart w:id="36" w:name="_Toc200750070"/>
      <w:r>
        <w:lastRenderedPageBreak/>
        <w:t>Obsah média</w:t>
      </w:r>
      <w:bookmarkEnd w:id="36"/>
    </w:p>
    <w:p w14:paraId="7393E04E" w14:textId="146E5432" w:rsidR="009B36DC" w:rsidRDefault="009B36DC" w:rsidP="009B36DC">
      <w:pPr>
        <w:pStyle w:val="ListParagraph"/>
        <w:numPr>
          <w:ilvl w:val="0"/>
          <w:numId w:val="8"/>
        </w:numPr>
      </w:pPr>
      <w:r>
        <w:t xml:space="preserve">Složka </w:t>
      </w:r>
      <w:r w:rsidR="006A01B6">
        <w:t>B</w:t>
      </w:r>
      <w:r>
        <w:t>uild</w:t>
      </w:r>
    </w:p>
    <w:p w14:paraId="4ACD098A" w14:textId="248CC21C" w:rsidR="00CB4022" w:rsidRDefault="009B36DC" w:rsidP="00CB4022">
      <w:pPr>
        <w:pStyle w:val="ListParagraph"/>
        <w:numPr>
          <w:ilvl w:val="1"/>
          <w:numId w:val="8"/>
        </w:numPr>
      </w:pPr>
      <w:r>
        <w:t>Obsahuje spustitelný</w:t>
      </w:r>
      <w:r w:rsidR="006A01B6">
        <w:t xml:space="preserve"> .</w:t>
      </w:r>
      <w:proofErr w:type="spellStart"/>
      <w:r w:rsidR="006A01B6">
        <w:t>exe</w:t>
      </w:r>
      <w:proofErr w:type="spellEnd"/>
      <w:r w:rsidR="006A01B6">
        <w:t xml:space="preserve"> soubor</w:t>
      </w:r>
    </w:p>
    <w:p w14:paraId="3500DFDB" w14:textId="6F58F731" w:rsidR="006A01B6" w:rsidRDefault="006A01B6" w:rsidP="006A01B6">
      <w:pPr>
        <w:pStyle w:val="ListParagraph"/>
        <w:numPr>
          <w:ilvl w:val="0"/>
          <w:numId w:val="8"/>
        </w:numPr>
      </w:pPr>
      <w:r>
        <w:t xml:space="preserve">Složka </w:t>
      </w:r>
      <w:proofErr w:type="spellStart"/>
      <w:r>
        <w:t>Docs</w:t>
      </w:r>
      <w:proofErr w:type="spellEnd"/>
    </w:p>
    <w:p w14:paraId="3207F8C4" w14:textId="52336CB5" w:rsidR="006A01B6" w:rsidRDefault="006A01B6" w:rsidP="006A01B6">
      <w:pPr>
        <w:pStyle w:val="ListParagraph"/>
        <w:numPr>
          <w:ilvl w:val="1"/>
          <w:numId w:val="8"/>
        </w:numPr>
      </w:pPr>
      <w:r>
        <w:t>Obsahuje upravovatelný .</w:t>
      </w:r>
      <w:proofErr w:type="spellStart"/>
      <w:r>
        <w:t>docx</w:t>
      </w:r>
      <w:proofErr w:type="spellEnd"/>
      <w:r>
        <w:t xml:space="preserve"> soubor této dokumentace</w:t>
      </w:r>
    </w:p>
    <w:p w14:paraId="569F8E2F" w14:textId="19DE47A7" w:rsidR="006A01B6" w:rsidRDefault="006A01B6" w:rsidP="006A01B6">
      <w:pPr>
        <w:pStyle w:val="ListParagraph"/>
        <w:numPr>
          <w:ilvl w:val="1"/>
          <w:numId w:val="8"/>
        </w:numPr>
      </w:pPr>
      <w:r>
        <w:t>Obsahuje .</w:t>
      </w:r>
      <w:proofErr w:type="spellStart"/>
      <w:r>
        <w:t>pdf</w:t>
      </w:r>
      <w:proofErr w:type="spellEnd"/>
      <w:r>
        <w:t xml:space="preserve"> soubor této dokumentace</w:t>
      </w:r>
    </w:p>
    <w:p w14:paraId="778F88DD" w14:textId="17A4BF01" w:rsidR="006A01B6" w:rsidRDefault="006A01B6" w:rsidP="006A01B6">
      <w:pPr>
        <w:pStyle w:val="ListParagraph"/>
        <w:numPr>
          <w:ilvl w:val="1"/>
          <w:numId w:val="8"/>
        </w:numPr>
      </w:pPr>
      <w:r>
        <w:t>Obsahuje .</w:t>
      </w:r>
      <w:proofErr w:type="spellStart"/>
      <w:r>
        <w:t>pptx</w:t>
      </w:r>
      <w:proofErr w:type="spellEnd"/>
      <w:r>
        <w:t xml:space="preserve"> soubor prezentace tohoto projektu</w:t>
      </w:r>
    </w:p>
    <w:p w14:paraId="520766CE" w14:textId="480719E4" w:rsidR="00CB4022" w:rsidRDefault="00CB4022" w:rsidP="00CB4022">
      <w:pPr>
        <w:pStyle w:val="ListParagraph"/>
        <w:numPr>
          <w:ilvl w:val="0"/>
          <w:numId w:val="8"/>
        </w:numPr>
      </w:pPr>
      <w:r>
        <w:t xml:space="preserve">Složka </w:t>
      </w:r>
      <w:proofErr w:type="spellStart"/>
      <w:r>
        <w:t>Src</w:t>
      </w:r>
      <w:proofErr w:type="spellEnd"/>
    </w:p>
    <w:p w14:paraId="2A9EA7E2" w14:textId="508FD86A" w:rsidR="007354CE" w:rsidRPr="00805742" w:rsidRDefault="00CB4022" w:rsidP="00805742">
      <w:pPr>
        <w:pStyle w:val="ListParagraph"/>
        <w:numPr>
          <w:ilvl w:val="1"/>
          <w:numId w:val="8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repozitář</w:t>
      </w:r>
      <w:proofErr w:type="spellEnd"/>
      <w:r>
        <w:t xml:space="preserve"> unity projektu</w:t>
      </w:r>
    </w:p>
    <w:sectPr w:rsidR="007354CE" w:rsidRPr="00805742" w:rsidSect="00AC1A71">
      <w:footerReference w:type="default" r:id="rId22"/>
      <w:footerReference w:type="first" r:id="rId23"/>
      <w:pgSz w:w="11906" w:h="16838"/>
      <w:pgMar w:top="1417" w:right="1417" w:bottom="1417" w:left="1417" w:header="85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AF40EC" w14:textId="77777777" w:rsidR="004240F9" w:rsidRDefault="004240F9" w:rsidP="00B02B33">
      <w:pPr>
        <w:spacing w:after="0" w:line="240" w:lineRule="auto"/>
      </w:pPr>
      <w:r>
        <w:separator/>
      </w:r>
    </w:p>
  </w:endnote>
  <w:endnote w:type="continuationSeparator" w:id="0">
    <w:p w14:paraId="4A70C22C" w14:textId="77777777" w:rsidR="004240F9" w:rsidRDefault="004240F9" w:rsidP="00B02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3960679"/>
      <w:docPartObj>
        <w:docPartGallery w:val="Page Numbers (Bottom of Page)"/>
        <w:docPartUnique/>
      </w:docPartObj>
    </w:sdtPr>
    <w:sdtContent>
      <w:p w14:paraId="61CE0F95" w14:textId="504FB00E" w:rsidR="00AC1A71" w:rsidRDefault="00AC1A71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0EB4E3" w14:textId="77777777" w:rsidR="003F75E5" w:rsidRDefault="003F75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60321901"/>
      <w:docPartObj>
        <w:docPartGallery w:val="Page Numbers (Bottom of Page)"/>
        <w:docPartUnique/>
      </w:docPartObj>
    </w:sdtPr>
    <w:sdtContent>
      <w:p w14:paraId="57DCF009" w14:textId="04E9EF2B" w:rsidR="00ED261D" w:rsidRDefault="00ED261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578B">
          <w:rPr>
            <w:noProof/>
          </w:rPr>
          <w:t>6</w:t>
        </w:r>
        <w:r>
          <w:fldChar w:fldCharType="end"/>
        </w:r>
      </w:p>
    </w:sdtContent>
  </w:sdt>
  <w:p w14:paraId="58EE6733" w14:textId="77777777" w:rsidR="00AC1A71" w:rsidRDefault="00AC1A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29431448"/>
      <w:docPartObj>
        <w:docPartGallery w:val="Page Numbers (Bottom of Page)"/>
        <w:docPartUnique/>
      </w:docPartObj>
    </w:sdtPr>
    <w:sdtContent>
      <w:p w14:paraId="4786DC82" w14:textId="77777777" w:rsidR="00AC1A71" w:rsidRDefault="00AC1A71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C62FE9" w14:textId="77777777" w:rsidR="00AC1A71" w:rsidRDefault="00AC1A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DE3F6" w14:textId="77777777" w:rsidR="004240F9" w:rsidRDefault="004240F9" w:rsidP="00B02B33">
      <w:pPr>
        <w:spacing w:after="0" w:line="240" w:lineRule="auto"/>
      </w:pPr>
      <w:r>
        <w:separator/>
      </w:r>
    </w:p>
  </w:footnote>
  <w:footnote w:type="continuationSeparator" w:id="0">
    <w:p w14:paraId="1A7594EB" w14:textId="77777777" w:rsidR="004240F9" w:rsidRDefault="004240F9" w:rsidP="00B02B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C76F8"/>
    <w:multiLevelType w:val="multilevel"/>
    <w:tmpl w:val="C3EE05A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C946A4F"/>
    <w:multiLevelType w:val="hybridMultilevel"/>
    <w:tmpl w:val="656677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204952"/>
    <w:multiLevelType w:val="hybridMultilevel"/>
    <w:tmpl w:val="FFE464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4414D9"/>
    <w:multiLevelType w:val="hybridMultilevel"/>
    <w:tmpl w:val="F0020AA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F429F8"/>
    <w:multiLevelType w:val="multilevel"/>
    <w:tmpl w:val="9E162792"/>
    <w:lvl w:ilvl="0">
      <w:start w:val="1"/>
      <w:numFmt w:val="bullet"/>
      <w:pStyle w:val="slovanObyennadpis1"/>
      <w:lvlText w:val="●"/>
      <w:lvlJc w:val="left"/>
      <w:pPr>
        <w:ind w:left="142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5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0752B2F"/>
    <w:multiLevelType w:val="multilevel"/>
    <w:tmpl w:val="C4E65A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3C779FD"/>
    <w:multiLevelType w:val="hybridMultilevel"/>
    <w:tmpl w:val="2DFC8672"/>
    <w:lvl w:ilvl="0" w:tplc="D754701C">
      <w:start w:val="1"/>
      <w:numFmt w:val="decimal"/>
      <w:lvlText w:val="%1 "/>
      <w:lvlJc w:val="left"/>
      <w:pPr>
        <w:ind w:left="717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8575054">
    <w:abstractNumId w:val="6"/>
  </w:num>
  <w:num w:numId="2" w16cid:durableId="494760597">
    <w:abstractNumId w:val="0"/>
  </w:num>
  <w:num w:numId="3" w16cid:durableId="2125297151">
    <w:abstractNumId w:val="4"/>
  </w:num>
  <w:num w:numId="4" w16cid:durableId="23095080">
    <w:abstractNumId w:val="3"/>
  </w:num>
  <w:num w:numId="5" w16cid:durableId="1614241802">
    <w:abstractNumId w:val="5"/>
  </w:num>
  <w:num w:numId="6" w16cid:durableId="1986427727">
    <w:abstractNumId w:val="2"/>
  </w:num>
  <w:num w:numId="7" w16cid:durableId="471941961">
    <w:abstractNumId w:val="0"/>
  </w:num>
  <w:num w:numId="8" w16cid:durableId="1016811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55D"/>
    <w:rsid w:val="00004538"/>
    <w:rsid w:val="000054CD"/>
    <w:rsid w:val="000201EA"/>
    <w:rsid w:val="00025CE6"/>
    <w:rsid w:val="0004721F"/>
    <w:rsid w:val="000531DE"/>
    <w:rsid w:val="00055FEA"/>
    <w:rsid w:val="00057502"/>
    <w:rsid w:val="000912F1"/>
    <w:rsid w:val="00092663"/>
    <w:rsid w:val="000A12EF"/>
    <w:rsid w:val="000F5B09"/>
    <w:rsid w:val="000F6B0A"/>
    <w:rsid w:val="001020DB"/>
    <w:rsid w:val="00106D2D"/>
    <w:rsid w:val="001223E8"/>
    <w:rsid w:val="00143892"/>
    <w:rsid w:val="001444EC"/>
    <w:rsid w:val="0018010B"/>
    <w:rsid w:val="0018351C"/>
    <w:rsid w:val="001957F7"/>
    <w:rsid w:val="00195CEA"/>
    <w:rsid w:val="00196967"/>
    <w:rsid w:val="001A7EC6"/>
    <w:rsid w:val="001D50F9"/>
    <w:rsid w:val="001D549C"/>
    <w:rsid w:val="001D7E03"/>
    <w:rsid w:val="001F4A73"/>
    <w:rsid w:val="0020319B"/>
    <w:rsid w:val="002136A6"/>
    <w:rsid w:val="00217865"/>
    <w:rsid w:val="00227A1F"/>
    <w:rsid w:val="00252101"/>
    <w:rsid w:val="0028622F"/>
    <w:rsid w:val="002A4F94"/>
    <w:rsid w:val="002B048A"/>
    <w:rsid w:val="002B3161"/>
    <w:rsid w:val="002C7A5E"/>
    <w:rsid w:val="002D013F"/>
    <w:rsid w:val="002D363B"/>
    <w:rsid w:val="00302810"/>
    <w:rsid w:val="00307B45"/>
    <w:rsid w:val="0033786C"/>
    <w:rsid w:val="003408CA"/>
    <w:rsid w:val="00357F5F"/>
    <w:rsid w:val="00372E45"/>
    <w:rsid w:val="003762E9"/>
    <w:rsid w:val="003B5383"/>
    <w:rsid w:val="003D0FDD"/>
    <w:rsid w:val="003E32A4"/>
    <w:rsid w:val="003F4BDD"/>
    <w:rsid w:val="003F75E5"/>
    <w:rsid w:val="004240F9"/>
    <w:rsid w:val="00432304"/>
    <w:rsid w:val="004347E0"/>
    <w:rsid w:val="004454EA"/>
    <w:rsid w:val="00470E00"/>
    <w:rsid w:val="004737B5"/>
    <w:rsid w:val="004757FC"/>
    <w:rsid w:val="004815BE"/>
    <w:rsid w:val="00483BBE"/>
    <w:rsid w:val="00490F69"/>
    <w:rsid w:val="00494F2E"/>
    <w:rsid w:val="004A0645"/>
    <w:rsid w:val="004A20DA"/>
    <w:rsid w:val="004A789D"/>
    <w:rsid w:val="004B2D9C"/>
    <w:rsid w:val="004B3DA4"/>
    <w:rsid w:val="004D5055"/>
    <w:rsid w:val="00510A0D"/>
    <w:rsid w:val="00512BA7"/>
    <w:rsid w:val="00517375"/>
    <w:rsid w:val="005233C0"/>
    <w:rsid w:val="00526003"/>
    <w:rsid w:val="00533B6A"/>
    <w:rsid w:val="005347EF"/>
    <w:rsid w:val="00543C3F"/>
    <w:rsid w:val="00556C30"/>
    <w:rsid w:val="005857A9"/>
    <w:rsid w:val="00586FFA"/>
    <w:rsid w:val="00591AC8"/>
    <w:rsid w:val="005946BD"/>
    <w:rsid w:val="005D0F48"/>
    <w:rsid w:val="005E2CEB"/>
    <w:rsid w:val="006065B2"/>
    <w:rsid w:val="00607B33"/>
    <w:rsid w:val="006146B1"/>
    <w:rsid w:val="00622411"/>
    <w:rsid w:val="0063799E"/>
    <w:rsid w:val="00640B48"/>
    <w:rsid w:val="00650BDD"/>
    <w:rsid w:val="00661FC5"/>
    <w:rsid w:val="00664D71"/>
    <w:rsid w:val="00667D60"/>
    <w:rsid w:val="00671649"/>
    <w:rsid w:val="006807DC"/>
    <w:rsid w:val="0069398B"/>
    <w:rsid w:val="006A01B6"/>
    <w:rsid w:val="006D1CCE"/>
    <w:rsid w:val="006D460C"/>
    <w:rsid w:val="006D573F"/>
    <w:rsid w:val="006E2EF8"/>
    <w:rsid w:val="006E32D7"/>
    <w:rsid w:val="0070155D"/>
    <w:rsid w:val="00703F7B"/>
    <w:rsid w:val="0072307F"/>
    <w:rsid w:val="007354CE"/>
    <w:rsid w:val="007619C0"/>
    <w:rsid w:val="007652B7"/>
    <w:rsid w:val="007803E6"/>
    <w:rsid w:val="00786D5A"/>
    <w:rsid w:val="007965BA"/>
    <w:rsid w:val="007A37E1"/>
    <w:rsid w:val="007D127E"/>
    <w:rsid w:val="007E1808"/>
    <w:rsid w:val="00805742"/>
    <w:rsid w:val="00810042"/>
    <w:rsid w:val="008108C2"/>
    <w:rsid w:val="008164F5"/>
    <w:rsid w:val="00825E18"/>
    <w:rsid w:val="00846D71"/>
    <w:rsid w:val="00853E28"/>
    <w:rsid w:val="00856457"/>
    <w:rsid w:val="0085729C"/>
    <w:rsid w:val="00876A75"/>
    <w:rsid w:val="00880818"/>
    <w:rsid w:val="00884443"/>
    <w:rsid w:val="00885334"/>
    <w:rsid w:val="008873B6"/>
    <w:rsid w:val="00891068"/>
    <w:rsid w:val="008C4665"/>
    <w:rsid w:val="008D6094"/>
    <w:rsid w:val="008E4462"/>
    <w:rsid w:val="008E7D62"/>
    <w:rsid w:val="008F054B"/>
    <w:rsid w:val="00915005"/>
    <w:rsid w:val="00917FAE"/>
    <w:rsid w:val="00921953"/>
    <w:rsid w:val="009314A6"/>
    <w:rsid w:val="00932678"/>
    <w:rsid w:val="009350C1"/>
    <w:rsid w:val="009408DC"/>
    <w:rsid w:val="009461BE"/>
    <w:rsid w:val="009530D6"/>
    <w:rsid w:val="00991866"/>
    <w:rsid w:val="009B36DC"/>
    <w:rsid w:val="009B3AD2"/>
    <w:rsid w:val="009C15B0"/>
    <w:rsid w:val="009E71EE"/>
    <w:rsid w:val="009E79C5"/>
    <w:rsid w:val="009E7C82"/>
    <w:rsid w:val="009F32AB"/>
    <w:rsid w:val="009F4442"/>
    <w:rsid w:val="00A00746"/>
    <w:rsid w:val="00A31CFE"/>
    <w:rsid w:val="00A36DAB"/>
    <w:rsid w:val="00A3885C"/>
    <w:rsid w:val="00AA0C1A"/>
    <w:rsid w:val="00AA28AF"/>
    <w:rsid w:val="00AA58F8"/>
    <w:rsid w:val="00AC1A71"/>
    <w:rsid w:val="00AD7156"/>
    <w:rsid w:val="00AE28B4"/>
    <w:rsid w:val="00AF2C0E"/>
    <w:rsid w:val="00B02B33"/>
    <w:rsid w:val="00B03E80"/>
    <w:rsid w:val="00B14526"/>
    <w:rsid w:val="00B16079"/>
    <w:rsid w:val="00B2108B"/>
    <w:rsid w:val="00B22330"/>
    <w:rsid w:val="00B26BCF"/>
    <w:rsid w:val="00B60DF7"/>
    <w:rsid w:val="00B7525A"/>
    <w:rsid w:val="00BB5AAD"/>
    <w:rsid w:val="00BD191A"/>
    <w:rsid w:val="00BE5D26"/>
    <w:rsid w:val="00C14B9C"/>
    <w:rsid w:val="00C170EE"/>
    <w:rsid w:val="00C2185B"/>
    <w:rsid w:val="00C726C6"/>
    <w:rsid w:val="00CA0B65"/>
    <w:rsid w:val="00CA5A03"/>
    <w:rsid w:val="00CB4022"/>
    <w:rsid w:val="00CB4F4C"/>
    <w:rsid w:val="00CE2309"/>
    <w:rsid w:val="00D15FE6"/>
    <w:rsid w:val="00D160B5"/>
    <w:rsid w:val="00D20AA5"/>
    <w:rsid w:val="00D24367"/>
    <w:rsid w:val="00D43604"/>
    <w:rsid w:val="00D47DAD"/>
    <w:rsid w:val="00D54F22"/>
    <w:rsid w:val="00D578CE"/>
    <w:rsid w:val="00D60472"/>
    <w:rsid w:val="00D60576"/>
    <w:rsid w:val="00D61203"/>
    <w:rsid w:val="00D820A4"/>
    <w:rsid w:val="00D87B34"/>
    <w:rsid w:val="00D963A6"/>
    <w:rsid w:val="00DA2F1A"/>
    <w:rsid w:val="00DA3DD2"/>
    <w:rsid w:val="00DB1270"/>
    <w:rsid w:val="00DD13C3"/>
    <w:rsid w:val="00DD30AA"/>
    <w:rsid w:val="00DD5484"/>
    <w:rsid w:val="00DD6FB8"/>
    <w:rsid w:val="00DE42F5"/>
    <w:rsid w:val="00E0578B"/>
    <w:rsid w:val="00E14419"/>
    <w:rsid w:val="00E565B0"/>
    <w:rsid w:val="00E7696F"/>
    <w:rsid w:val="00E92C2F"/>
    <w:rsid w:val="00EA0D3D"/>
    <w:rsid w:val="00ED261D"/>
    <w:rsid w:val="00ED2A91"/>
    <w:rsid w:val="00EE1C94"/>
    <w:rsid w:val="00F00D52"/>
    <w:rsid w:val="00F149F2"/>
    <w:rsid w:val="00F14D45"/>
    <w:rsid w:val="00F3263C"/>
    <w:rsid w:val="00F369A0"/>
    <w:rsid w:val="00F37A59"/>
    <w:rsid w:val="00F50F77"/>
    <w:rsid w:val="00F74F48"/>
    <w:rsid w:val="00F843A4"/>
    <w:rsid w:val="00FA12C5"/>
    <w:rsid w:val="00FD7F47"/>
    <w:rsid w:val="04A5265F"/>
    <w:rsid w:val="068FB3AE"/>
    <w:rsid w:val="09A26A78"/>
    <w:rsid w:val="101968F7"/>
    <w:rsid w:val="114B2D40"/>
    <w:rsid w:val="13FC1CEA"/>
    <w:rsid w:val="1AEC15CE"/>
    <w:rsid w:val="22DB2845"/>
    <w:rsid w:val="27B856B3"/>
    <w:rsid w:val="2D14144A"/>
    <w:rsid w:val="2DEE9F31"/>
    <w:rsid w:val="2FDE1344"/>
    <w:rsid w:val="33421410"/>
    <w:rsid w:val="3A2066D0"/>
    <w:rsid w:val="3B209059"/>
    <w:rsid w:val="3BE42833"/>
    <w:rsid w:val="3FD61045"/>
    <w:rsid w:val="418B340A"/>
    <w:rsid w:val="41D1C0B8"/>
    <w:rsid w:val="44325BBC"/>
    <w:rsid w:val="4629F983"/>
    <w:rsid w:val="47D9F9F5"/>
    <w:rsid w:val="4DB4B80C"/>
    <w:rsid w:val="51386592"/>
    <w:rsid w:val="5AE2903A"/>
    <w:rsid w:val="5FD326BE"/>
    <w:rsid w:val="623067F2"/>
    <w:rsid w:val="67256D47"/>
    <w:rsid w:val="694F5CB2"/>
    <w:rsid w:val="6E68426C"/>
    <w:rsid w:val="72DD0720"/>
    <w:rsid w:val="738B61B9"/>
    <w:rsid w:val="77EB5F33"/>
    <w:rsid w:val="7F8E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EBCCEF"/>
  <w15:chartTrackingRefBased/>
  <w15:docId w15:val="{5167D25A-1DEA-408B-84D7-8F319514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cs-CZ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5E5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25E18"/>
    <w:pPr>
      <w:keepNext/>
      <w:keepLines/>
      <w:numPr>
        <w:numId w:val="2"/>
      </w:numPr>
      <w:pBdr>
        <w:bottom w:val="single" w:sz="4" w:space="1" w:color="auto"/>
      </w:pBdr>
      <w:spacing w:before="240" w:after="240" w:line="240" w:lineRule="auto"/>
      <w:ind w:left="788" w:hanging="431"/>
      <w:outlineLvl w:val="0"/>
    </w:pPr>
    <w:rPr>
      <w:rFonts w:asciiTheme="majorHAnsi" w:eastAsiaTheme="majorEastAsia" w:hAnsiTheme="majorHAnsi" w:cstheme="majorBidi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A0D"/>
    <w:pPr>
      <w:keepNext/>
      <w:keepLines/>
      <w:numPr>
        <w:ilvl w:val="1"/>
        <w:numId w:val="2"/>
      </w:numPr>
      <w:pBdr>
        <w:bottom w:val="single" w:sz="4" w:space="1" w:color="auto"/>
      </w:pBdr>
      <w:spacing w:before="40"/>
      <w:ind w:left="578" w:right="1134" w:hanging="578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5E18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E18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E18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E18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E18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E18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E18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2B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B33"/>
  </w:style>
  <w:style w:type="paragraph" w:styleId="Footer">
    <w:name w:val="footer"/>
    <w:basedOn w:val="Normal"/>
    <w:link w:val="FooterChar"/>
    <w:uiPriority w:val="99"/>
    <w:unhideWhenUsed/>
    <w:rsid w:val="00B02B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B33"/>
  </w:style>
  <w:style w:type="character" w:customStyle="1" w:styleId="Heading1Char">
    <w:name w:val="Heading 1 Char"/>
    <w:basedOn w:val="DefaultParagraphFont"/>
    <w:link w:val="Heading1"/>
    <w:uiPriority w:val="9"/>
    <w:rsid w:val="00825E18"/>
    <w:rPr>
      <w:rFonts w:asciiTheme="majorHAnsi" w:eastAsiaTheme="majorEastAsia" w:hAnsiTheme="majorHAnsi" w:cstheme="majorBidi"/>
      <w:sz w:val="40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619C0"/>
    <w:pPr>
      <w:numPr>
        <w:numId w:val="0"/>
      </w:numPr>
      <w:pBdr>
        <w:bottom w:val="none" w:sz="0" w:space="0" w:color="auto"/>
      </w:pBdr>
      <w:spacing w:after="0" w:line="259" w:lineRule="auto"/>
      <w:outlineLvl w:val="9"/>
    </w:pPr>
    <w:rPr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7619C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619C0"/>
    <w:rPr>
      <w:color w:val="0563C1" w:themeColor="hyperlink"/>
      <w:u w:val="single"/>
    </w:rPr>
  </w:style>
  <w:style w:type="paragraph" w:customStyle="1" w:styleId="NadpisBezsla">
    <w:name w:val="Nadpis Bez čísla"/>
    <w:basedOn w:val="Heading1"/>
    <w:next w:val="Normal"/>
    <w:link w:val="NadpisBezslaChar"/>
    <w:qFormat/>
    <w:rsid w:val="006E32D7"/>
    <w:pPr>
      <w:numPr>
        <w:numId w:val="0"/>
      </w:numPr>
      <w:tabs>
        <w:tab w:val="right" w:pos="9062"/>
      </w:tabs>
      <w:ind w:left="357"/>
    </w:pPr>
    <w:rPr>
      <w:noProof/>
    </w:rPr>
  </w:style>
  <w:style w:type="character" w:customStyle="1" w:styleId="Heading2Char">
    <w:name w:val="Heading 2 Char"/>
    <w:basedOn w:val="DefaultParagraphFont"/>
    <w:link w:val="Heading2"/>
    <w:uiPriority w:val="9"/>
    <w:rsid w:val="00510A0D"/>
    <w:rPr>
      <w:rFonts w:asciiTheme="majorHAnsi" w:eastAsiaTheme="majorEastAsia" w:hAnsiTheme="majorHAnsi" w:cstheme="majorBidi"/>
      <w:sz w:val="26"/>
      <w:szCs w:val="26"/>
    </w:rPr>
  </w:style>
  <w:style w:type="character" w:customStyle="1" w:styleId="NadpisBezslaChar">
    <w:name w:val="Nadpis Bez čísla Char"/>
    <w:basedOn w:val="Heading1Char"/>
    <w:link w:val="NadpisBezsla"/>
    <w:rsid w:val="006E32D7"/>
    <w:rPr>
      <w:rFonts w:asciiTheme="majorHAnsi" w:eastAsiaTheme="majorEastAsia" w:hAnsiTheme="majorHAnsi" w:cstheme="majorBidi"/>
      <w:noProof/>
      <w:sz w:val="4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5E1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E1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E1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E1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E1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E1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E1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slovanObyennadpis1">
    <w:name w:val="Číslovaný Obyčený nadpis 1"/>
    <w:basedOn w:val="Normal"/>
    <w:next w:val="Normal"/>
    <w:rsid w:val="007354CE"/>
    <w:pPr>
      <w:numPr>
        <w:numId w:val="3"/>
      </w:numPr>
      <w:spacing w:before="100" w:beforeAutospacing="1" w:after="400" w:line="240" w:lineRule="auto"/>
    </w:pPr>
    <w:rPr>
      <w:rFonts w:ascii="Times New Roman" w:eastAsia="Times New Roman" w:hAnsi="Times New Roman" w:cs="Times New Roman"/>
      <w:b/>
      <w:sz w:val="40"/>
      <w:szCs w:val="24"/>
      <w:lang w:eastAsia="cs-CZ"/>
    </w:rPr>
  </w:style>
  <w:style w:type="paragraph" w:styleId="ListParagraph">
    <w:name w:val="List Paragraph"/>
    <w:basedOn w:val="Normal"/>
    <w:uiPriority w:val="34"/>
    <w:qFormat/>
    <w:rsid w:val="00E7696F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ED261D"/>
    <w:pPr>
      <w:spacing w:after="100"/>
      <w:ind w:left="220"/>
    </w:pPr>
  </w:style>
  <w:style w:type="paragraph" w:customStyle="1" w:styleId="Normlntext">
    <w:name w:val="Normální text"/>
    <w:basedOn w:val="Normal"/>
    <w:qFormat/>
    <w:rsid w:val="00884443"/>
    <w:pPr>
      <w:spacing w:line="276" w:lineRule="auto"/>
      <w:ind w:firstLine="284"/>
    </w:pPr>
  </w:style>
  <w:style w:type="paragraph" w:styleId="TOC3">
    <w:name w:val="toc 3"/>
    <w:basedOn w:val="Normal"/>
    <w:next w:val="Normal"/>
    <w:autoRedefine/>
    <w:uiPriority w:val="39"/>
    <w:unhideWhenUsed/>
    <w:rsid w:val="004815BE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CA0B65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149F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D160B5"/>
  </w:style>
  <w:style w:type="paragraph" w:styleId="TableofFigures">
    <w:name w:val="table of figures"/>
    <w:basedOn w:val="Normal"/>
    <w:next w:val="Normal"/>
    <w:uiPriority w:val="99"/>
    <w:unhideWhenUsed/>
    <w:rsid w:val="002B3161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8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5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6.emf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3.bin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oleObject" Target="embeddings/oleObject1.bin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emf"/><Relationship Id="rId20" Type="http://schemas.openxmlformats.org/officeDocument/2006/relationships/image" Target="media/image7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jpg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oleObject" Target="embeddings/oleObject2.bin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0B1E99129EB1C4B94650070FE2E0B3B" ma:contentTypeVersion="4" ma:contentTypeDescription="Vytvoří nový dokument" ma:contentTypeScope="" ma:versionID="4b1406bcfa7da0748f6a3409a4d9ec36">
  <xsd:schema xmlns:xsd="http://www.w3.org/2001/XMLSchema" xmlns:xs="http://www.w3.org/2001/XMLSchema" xmlns:p="http://schemas.microsoft.com/office/2006/metadata/properties" xmlns:ns2="c3e65571-a390-4c9e-b8e9-5d531d8bbe37" xmlns:ns3="754b39a0-e428-4fa2-823f-61c0c676bbed" targetNamespace="http://schemas.microsoft.com/office/2006/metadata/properties" ma:root="true" ma:fieldsID="85554ed8242ef730ce8ebbc69a9f6cc5" ns2:_="" ns3:_="">
    <xsd:import namespace="c3e65571-a390-4c9e-b8e9-5d531d8bbe37"/>
    <xsd:import namespace="754b39a0-e428-4fa2-823f-61c0c676bbe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65571-a390-4c9e-b8e9-5d531d8bbe3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b39a0-e428-4fa2-823f-61c0c676bb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ISO690.XSL" StyleName="ISO 690 - First Element and Date" Version="1987">
  <b:Source>
    <b:Tag>Hel061</b:Tag>
    <b:SourceType>DocumentFromInternetSite</b:SourceType>
    <b:Guid>{2E4D618A-94B8-4F6C-B29F-E027682FDCB8}</b:Guid>
    <b:Author>
      <b:Author>
        <b:NameList>
          <b:Person>
            <b:Last>Helsberg</b:Last>
            <b:First>Anders</b:First>
          </b:Person>
          <b:Person>
            <b:Last>Wiltamuth</b:Last>
            <b:First>Scott</b:First>
          </b:Person>
          <b:Person>
            <b:Last>Golde</b:Last>
            <b:First>Peter</b:First>
          </b:Person>
        </b:NameList>
      </b:Author>
    </b:Author>
    <b:Year>2006</b:Year>
    <b:ProductionCompany>Addison-Wesley</b:ProductionCompany>
    <b:YearAccessed>2025</b:YearAccessed>
    <b:MonthAccessed>06</b:MonthAccessed>
    <b:DayAccessed>13</b:DayAccessed>
    <b:URL>https://books.google.cz/books?hl=cs&amp;lr=&amp;id=6L1Rm031qCkC&amp;oi=fnd&amp;pg=PA3&amp;dq=C%23&amp;ots=5yK3czTYyF&amp;sig=abqgg4GtxNRfE5pBw0Tp3v2Kfvs&amp;redir_esc=y#v=onepage&amp;q=C%23&amp;f=true</b:URL>
    <b:RefOrder>1</b:RefOrder>
  </b:Source>
  <b:Source>
    <b:Tag>Haa25</b:Tag>
    <b:SourceType>DocumentFromInternetSite</b:SourceType>
    <b:Guid>{A211FCF1-CF8E-47AD-ACE0-8D2E6BC55AA3}</b:Guid>
    <b:YearAccessed>2025</b:YearAccessed>
    <b:MonthAccessed>06</b:MonthAccessed>
    <b:DayAccessed>13</b:DayAccessed>
    <b:URL>http://www.daelab.cn/wp-content/uploads/2023/09/A_History_of_the_Unity_Game_Engine.pdf</b:URL>
    <b:Author>
      <b:Author>
        <b:NameList>
          <b:Person>
            <b:Last>Haas</b:Last>
            <b:First>John</b:First>
          </b:Person>
        </b:NameList>
      </b:Author>
    </b:Author>
    <b:RefOrder>2</b:RefOrder>
  </b:Source>
  <b:Source>
    <b:Tag>Dem25</b:Tag>
    <b:SourceType>DocumentFromInternetSite</b:SourceType>
    <b:Guid>{90B6DE1D-8551-467E-9405-2BD0A81C2ECC}</b:Guid>
    <b:YearAccessed>2025</b:YearAccessed>
    <b:MonthAccessed>06</b:MonthAccessed>
    <b:DayAccessed>13</b:DayAccessed>
    <b:URL>https://assetstore.unity.com/packages/tools/animation/dotween-hotween-v2-27676?srsltid=AfmBOoquDCZ775t3oLsSyQHg5Iy9gNMwG2kif012cL57g7gaJEF9oqYF</b:URL>
    <b:Author>
      <b:Author>
        <b:NameList>
          <b:Person>
            <b:Last>Demigiant</b:Last>
          </b:Person>
        </b:NameList>
      </b:Author>
    </b:Author>
    <b:RefOrder>3</b:RefOrder>
  </b:Source>
  <b:Source>
    <b:Tag>Mic25</b:Tag>
    <b:SourceType>InternetSite</b:SourceType>
    <b:Guid>{2CB6DB1E-5BCD-459C-B2DA-BDB2E4DACBE2}</b:Guid>
    <b:Author>
      <b:Author>
        <b:Corporate>Microsoft</b:Corporate>
      </b:Author>
    </b:Author>
    <b:YearAccessed>2025</b:YearAccessed>
    <b:MonthAccessed>06</b:MonthAccessed>
    <b:DayAccessed>13</b:DayAccessed>
    <b:URL>https://visualstudio.microsoft.com/cs/</b:URL>
    <b:RefOrder>5</b:RefOrder>
  </b:Source>
  <b:Source>
    <b:Tag>Abo25</b:Tag>
    <b:SourceType>InternetSite</b:SourceType>
    <b:Guid>{32688DBF-7E1E-41F9-8BDC-4CE9B6B13534}</b:Guid>
    <b:Title>About Audacity</b:Title>
    <b:YearAccessed>2025</b:YearAccessed>
    <b:MonthAccessed>06</b:MonthAccessed>
    <b:DayAccessed>13</b:DayAccessed>
    <b:URL>https://www.audacityteam.org/faq/</b:URL>
    <b:ProductionCompany>Audacity Team</b:ProductionCompany>
    <b:Author>
      <b:Author>
        <b:NameList>
          <b:Person>
            <b:First>Audacity</b:First>
            <b:Middle>Team</b:Middle>
          </b:Person>
        </b:NameList>
      </b:Author>
    </b:Author>
    <b:RefOrder>4</b:RefOrder>
  </b:Source>
  <b:Source>
    <b:Tag>Ant25</b:Tag>
    <b:SourceType>InternetSite</b:SourceType>
    <b:Guid>{EAA3010F-AE14-4159-9855-77DC5F956527}</b:Guid>
    <b:Author>
      <b:Author>
        <b:Corporate>Anthropic PBC</b:Corporate>
      </b:Author>
    </b:Author>
    <b:YearAccessed>2025</b:YearAccessed>
    <b:MonthAccessed>06</b:MonthAccessed>
    <b:DayAccessed>13</b:DayAccessed>
    <b:URL>https://www.anthropic.com/claude</b:URL>
    <b:RefOrder>7</b:RefOrder>
  </b:Source>
  <b:Source>
    <b:Tag>Jet25</b:Tag>
    <b:SourceType>InternetSite</b:SourceType>
    <b:Guid>{6699F438-156F-4441-93AC-657EAB8A6491}</b:Guid>
    <b:Author>
      <b:Author>
        <b:Corporate>Jetbrains s.r.o.</b:Corporate>
      </b:Author>
    </b:Author>
    <b:YearAccessed>2025</b:YearAccessed>
    <b:MonthAccessed>06</b:MonthAccessed>
    <b:DayAccessed>13</b:DayAccessed>
    <b:URL>https://www.jetbrains.com/rider/</b:URL>
    <b:RefOrder>6</b:RefOrder>
  </b:Source>
</b:Sources>
</file>

<file path=customXml/itemProps1.xml><?xml version="1.0" encoding="utf-8"?>
<ds:datastoreItem xmlns:ds="http://schemas.openxmlformats.org/officeDocument/2006/customXml" ds:itemID="{43079A01-61F3-44B1-90C1-B1FEC405C6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2A38B51-6072-4AA7-82FD-DFB83251AC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e65571-a390-4c9e-b8e9-5d531d8bbe37"/>
    <ds:schemaRef ds:uri="754b39a0-e428-4fa2-823f-61c0c676bb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F85B71-35EB-4667-B5A7-25BC67E7B3E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9CF0237-0F2A-457F-B74D-0D2BC7389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18</Pages>
  <Words>1871</Words>
  <Characters>10666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Vratislav Medřický</dc:creator>
  <cp:keywords/>
  <dc:description/>
  <cp:lastModifiedBy>Venda Gamer</cp:lastModifiedBy>
  <cp:revision>39</cp:revision>
  <cp:lastPrinted>2025-06-13T21:34:00Z</cp:lastPrinted>
  <dcterms:created xsi:type="dcterms:W3CDTF">2025-06-13T15:20:00Z</dcterms:created>
  <dcterms:modified xsi:type="dcterms:W3CDTF">2025-06-13T21:39:00Z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0x01010050B1E99129EB1C4B94650070FE2E0B3B</vt:lpwstr>
  </property>
</Properties>
</file>