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5491" w14:textId="77777777" w:rsidR="00A45344" w:rsidRDefault="00A45344" w:rsidP="008D675F">
      <w:pPr>
        <w:jc w:val="both"/>
      </w:pPr>
    </w:p>
    <w:p w14:paraId="467E8375" w14:textId="626DCDF6" w:rsidR="00A45344" w:rsidRDefault="00A45344" w:rsidP="00A45344">
      <w:pPr>
        <w:pStyle w:val="Ttulo"/>
      </w:pPr>
      <w:r>
        <w:t>Examen teoría</w:t>
      </w:r>
      <w:r w:rsidR="004F6B92">
        <w:t xml:space="preserve"> TPP</w:t>
      </w:r>
      <w:r>
        <w:t xml:space="preserve"> </w:t>
      </w:r>
      <w:r w:rsidR="004F6B92">
        <w:t>junio de 2022</w:t>
      </w:r>
    </w:p>
    <w:p w14:paraId="72A7AE90" w14:textId="77777777" w:rsidR="00A45344" w:rsidRDefault="00A45344" w:rsidP="008D675F">
      <w:pPr>
        <w:jc w:val="both"/>
      </w:pPr>
    </w:p>
    <w:p w14:paraId="71ADC0E9" w14:textId="6F8979EB" w:rsidR="008D675F" w:rsidRDefault="008D675F" w:rsidP="008D675F">
      <w:pPr>
        <w:jc w:val="both"/>
      </w:pPr>
      <w:r>
        <w:t xml:space="preserve">Debajo reuní el mayor número de preguntas del examen de teoria de TPP del curso 2021-2022. </w:t>
      </w:r>
      <w:r w:rsidR="005F1F30">
        <w:t xml:space="preserve"> </w:t>
      </w:r>
      <w:r w:rsidR="00F86C68">
        <w:t>El examen fue más o menos 50% preguntas de teoría y otor 50%</w:t>
      </w:r>
      <w:r w:rsidR="00E33B61">
        <w:t xml:space="preserve"> entender código. Fueron unas </w:t>
      </w:r>
      <w:r w:rsidR="005F1F30">
        <w:t xml:space="preserve">14 o </w:t>
      </w:r>
      <w:r w:rsidR="00E33B61">
        <w:t>15 preguntas, y la puntuación de cada una era</w:t>
      </w:r>
      <w:r w:rsidR="00070B2F">
        <w:t xml:space="preserve"> 0.5, 0.75 o alguna de 1 punto.</w:t>
      </w:r>
      <w:r>
        <w:br w:type="page"/>
      </w:r>
    </w:p>
    <w:p w14:paraId="599B55BB" w14:textId="6D305159" w:rsidR="00D45E63" w:rsidRDefault="00D45E63" w:rsidP="00A46092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Ordena estos </w:t>
      </w:r>
      <w:r w:rsidRPr="007A2049">
        <w:rPr>
          <w:b/>
          <w:bCs/>
        </w:rPr>
        <w:t>lenguajes</w:t>
      </w:r>
      <w:r>
        <w:t xml:space="preserve"> de más a menos abstracto:</w:t>
      </w:r>
      <w:r w:rsidR="00736145">
        <w:t xml:space="preserve"> </w:t>
      </w:r>
      <w:r w:rsidR="00736145">
        <w:tab/>
      </w:r>
      <w:r w:rsidR="001D67DB">
        <w:t>DSL(especifico de dominio)</w:t>
      </w:r>
      <w:r>
        <w:t>,</w:t>
      </w:r>
      <w:r w:rsidR="00736145">
        <w:t>ensamblado</w:t>
      </w:r>
      <w:r>
        <w:t xml:space="preserve">,C, </w:t>
      </w:r>
      <w:r w:rsidR="00736145">
        <w:t>C#</w:t>
      </w:r>
    </w:p>
    <w:p w14:paraId="67C9D80D" w14:textId="26A7DC52" w:rsidR="00122DD6" w:rsidRDefault="00122DD6" w:rsidP="00A46092">
      <w:pPr>
        <w:pStyle w:val="Prrafodelista"/>
        <w:numPr>
          <w:ilvl w:val="0"/>
          <w:numId w:val="1"/>
        </w:numPr>
        <w:jc w:val="both"/>
      </w:pPr>
      <w:r>
        <w:t xml:space="preserve">Indica si son </w:t>
      </w:r>
      <w:r w:rsidRPr="007A2049">
        <w:rPr>
          <w:b/>
          <w:bCs/>
        </w:rPr>
        <w:t>paradigma</w:t>
      </w:r>
      <w:r>
        <w:t xml:space="preserve"> declarativos o imperativos:</w:t>
      </w:r>
      <w:r>
        <w:tab/>
      </w:r>
      <w:r w:rsidR="00A46092">
        <w:t>Orientada a objetos, funcional, estructurado basado    en procedimientos, lógico</w:t>
      </w:r>
    </w:p>
    <w:p w14:paraId="10BC0150" w14:textId="2A242A98" w:rsidR="00A46092" w:rsidRDefault="00D85393" w:rsidP="00A46092">
      <w:pPr>
        <w:pStyle w:val="Prrafodelista"/>
        <w:numPr>
          <w:ilvl w:val="0"/>
          <w:numId w:val="1"/>
        </w:numPr>
        <w:jc w:val="both"/>
      </w:pPr>
      <w:r>
        <w:t>Vent</w:t>
      </w:r>
      <w:r w:rsidR="00A3227D">
        <w:t xml:space="preserve">ajas de la </w:t>
      </w:r>
      <w:r w:rsidR="00A3227D" w:rsidRPr="007A2049">
        <w:rPr>
          <w:b/>
          <w:bCs/>
        </w:rPr>
        <w:t>POO</w:t>
      </w:r>
      <w:r w:rsidR="00A3227D">
        <w:t>, es decir, programación orientada a objetos.</w:t>
      </w:r>
      <w:r w:rsidR="00DF0DE3">
        <w:t xml:space="preserve"> </w:t>
      </w:r>
    </w:p>
    <w:p w14:paraId="18650C07" w14:textId="762A239F" w:rsidR="00A3227D" w:rsidRDefault="00EB3FA7" w:rsidP="00A46092">
      <w:pPr>
        <w:pStyle w:val="Prrafodelista"/>
        <w:numPr>
          <w:ilvl w:val="0"/>
          <w:numId w:val="1"/>
        </w:numPr>
        <w:jc w:val="both"/>
      </w:pPr>
      <w:r>
        <w:t xml:space="preserve">Problemas de la </w:t>
      </w:r>
      <w:r w:rsidRPr="007A2049">
        <w:rPr>
          <w:b/>
          <w:bCs/>
        </w:rPr>
        <w:t>herencia múltiple</w:t>
      </w:r>
    </w:p>
    <w:p w14:paraId="49A58F16" w14:textId="5080A36D" w:rsidR="00EB3FA7" w:rsidRDefault="00EB3FA7" w:rsidP="00A46092">
      <w:pPr>
        <w:pStyle w:val="Prrafodelista"/>
        <w:numPr>
          <w:ilvl w:val="0"/>
          <w:numId w:val="1"/>
        </w:numPr>
        <w:jc w:val="both"/>
      </w:pPr>
      <w:r>
        <w:t xml:space="preserve">Definir </w:t>
      </w:r>
      <w:r w:rsidRPr="007A2049">
        <w:rPr>
          <w:b/>
          <w:bCs/>
        </w:rPr>
        <w:t>metaprogramación</w:t>
      </w:r>
      <w:r w:rsidR="00E938AE">
        <w:rPr>
          <w:b/>
          <w:bCs/>
        </w:rPr>
        <w:t xml:space="preserve"> </w:t>
      </w:r>
      <w:r w:rsidR="00E938AE">
        <w:t>(</w:t>
      </w:r>
      <w:r w:rsidR="00EE689C">
        <w:t>o generación dinámica de código</w:t>
      </w:r>
      <w:r w:rsidR="00E938AE">
        <w:t>)</w:t>
      </w:r>
    </w:p>
    <w:p w14:paraId="2CDA4742" w14:textId="77115EAF" w:rsidR="008C2788" w:rsidRDefault="00222B8A" w:rsidP="00B666F9">
      <w:pPr>
        <w:pStyle w:val="Prrafodelista"/>
        <w:numPr>
          <w:ilvl w:val="0"/>
          <w:numId w:val="1"/>
        </w:numPr>
        <w:jc w:val="both"/>
      </w:pPr>
      <w:r>
        <w:t xml:space="preserve">Te dan código con un problema de </w:t>
      </w:r>
      <w:r w:rsidRPr="007A2049">
        <w:rPr>
          <w:b/>
          <w:bCs/>
        </w:rPr>
        <w:t>Lock</w:t>
      </w:r>
      <w:r>
        <w:t>, y te ofrecen cuatro opciones para bloquear</w:t>
      </w:r>
      <w:r w:rsidR="00A44396">
        <w:t xml:space="preserve">: Lock(¿????)  </w:t>
      </w:r>
      <w:r w:rsidR="001922F2">
        <w:t xml:space="preserve">El problema era más o menos : “Tienes una clase comun en la que hay un FileLog, y escribes en ese mismo fichero, a partir de diferentes hilos. Evidentemente el FileLog es un recurso compartido </w:t>
      </w:r>
      <w:r w:rsidR="008C2788">
        <w:t>y puede llegar a dar problemas. ¿Cómo arreglas este codigo? Indica para las cuatro opciones que te damos, el porqué sí o porqué no son buenas o malas ideas. Deja claro cual eliges</w:t>
      </w:r>
      <w:r w:rsidR="001922F2">
        <w:t>”</w:t>
      </w:r>
      <w:r w:rsidR="008C2788">
        <w:t>.</w:t>
      </w:r>
    </w:p>
    <w:p w14:paraId="3C308CD8" w14:textId="4CEC89A4" w:rsidR="00EB3FA7" w:rsidRDefault="00A44396" w:rsidP="001922F2">
      <w:pPr>
        <w:pStyle w:val="Prrafodelista"/>
        <w:jc w:val="both"/>
      </w:pPr>
      <w:r>
        <w:t xml:space="preserve">Las diferentes opciones eran algo así: </w:t>
      </w:r>
    </w:p>
    <w:p w14:paraId="33BB2DD9" w14:textId="761D3CF8" w:rsidR="00A44396" w:rsidRDefault="00A44396" w:rsidP="00A44396">
      <w:pPr>
        <w:pStyle w:val="Prrafodelista"/>
        <w:numPr>
          <w:ilvl w:val="1"/>
          <w:numId w:val="1"/>
        </w:numPr>
        <w:jc w:val="both"/>
      </w:pPr>
      <w:r>
        <w:t>This</w:t>
      </w:r>
    </w:p>
    <w:p w14:paraId="2ECA6FFA" w14:textId="3D0B3173" w:rsidR="00A44396" w:rsidRDefault="00A44396" w:rsidP="00A44396">
      <w:pPr>
        <w:pStyle w:val="Prrafodelista"/>
        <w:numPr>
          <w:ilvl w:val="1"/>
          <w:numId w:val="1"/>
        </w:numPr>
        <w:jc w:val="both"/>
      </w:pPr>
      <w:r>
        <w:t xml:space="preserve">Objeto anonimo bloqueador, </w:t>
      </w:r>
      <w:r w:rsidR="00C84571">
        <w:t>unico para cada clase (es decir, teniamos la clase comun en la que hay un fichero compartido</w:t>
      </w:r>
      <w:r w:rsidR="008C2788">
        <w:t>, y otra clase para cada Worker, me parece. Pues este objeto se crea nuevo en cada una de estas)</w:t>
      </w:r>
    </w:p>
    <w:p w14:paraId="7174DE91" w14:textId="2F1820B6" w:rsidR="008C2788" w:rsidRDefault="008C2788" w:rsidP="00A44396">
      <w:pPr>
        <w:pStyle w:val="Prrafodelista"/>
        <w:numPr>
          <w:ilvl w:val="1"/>
          <w:numId w:val="1"/>
        </w:numPr>
        <w:jc w:val="both"/>
      </w:pPr>
      <w:r>
        <w:t>Console</w:t>
      </w:r>
    </w:p>
    <w:p w14:paraId="29E4E5E7" w14:textId="16A4230C" w:rsidR="00B20805" w:rsidRDefault="008C2788" w:rsidP="00B20805">
      <w:pPr>
        <w:pStyle w:val="Prrafodelista"/>
        <w:numPr>
          <w:ilvl w:val="1"/>
          <w:numId w:val="1"/>
        </w:numPr>
        <w:jc w:val="both"/>
      </w:pPr>
      <w:r>
        <w:t xml:space="preserve">FileLogger (que </w:t>
      </w:r>
      <w:r w:rsidR="00234C87">
        <w:t>es el mismo para todos porque es donde escribe el fichero</w:t>
      </w:r>
      <w:r>
        <w:t>)</w:t>
      </w:r>
    </w:p>
    <w:p w14:paraId="57D80E29" w14:textId="77777777" w:rsidR="007269A4" w:rsidRDefault="007269A4" w:rsidP="007269A4">
      <w:pPr>
        <w:jc w:val="both"/>
      </w:pPr>
    </w:p>
    <w:p w14:paraId="36E7260E" w14:textId="77777777" w:rsidR="00B20805" w:rsidRDefault="00B20805" w:rsidP="00B20805">
      <w:pPr>
        <w:pStyle w:val="Prrafodelista"/>
        <w:ind w:left="1440"/>
        <w:jc w:val="both"/>
      </w:pPr>
    </w:p>
    <w:p w14:paraId="1FBDB619" w14:textId="60D67EEC" w:rsidR="00442BCC" w:rsidRDefault="00B20805" w:rsidP="00442BCC">
      <w:pPr>
        <w:pStyle w:val="Prrafodelista"/>
        <w:numPr>
          <w:ilvl w:val="0"/>
          <w:numId w:val="1"/>
        </w:numPr>
        <w:jc w:val="both"/>
      </w:pPr>
      <w:r>
        <w:t>Con estos dos métodos</w:t>
      </w:r>
      <w:r w:rsidR="00AC56E3">
        <w:t>, indica si devuelve true o false</w:t>
      </w:r>
      <w:r w:rsidR="00486733">
        <w:t>:</w:t>
      </w:r>
    </w:p>
    <w:p w14:paraId="1FD01F12" w14:textId="26EE69FB" w:rsidR="000C230A" w:rsidRDefault="000C230A" w:rsidP="000C230A">
      <w:pPr>
        <w:pStyle w:val="Prrafodelista"/>
        <w:jc w:val="both"/>
      </w:pPr>
      <w:r>
        <w:t>Ejercicio para comprobar el tipado dinámico</w:t>
      </w:r>
    </w:p>
    <w:p w14:paraId="36010E21" w14:textId="1C2EDB5A" w:rsidR="00486733" w:rsidRDefault="00486733" w:rsidP="00486733">
      <w:pPr>
        <w:pStyle w:val="Prrafodelista"/>
        <w:jc w:val="both"/>
      </w:pPr>
      <w:r w:rsidRPr="007A2049">
        <w:rPr>
          <w:b/>
          <w:bCs/>
        </w:rPr>
        <w:t>CheckDynamic</w:t>
      </w:r>
      <w:r>
        <w:t>(a):</w:t>
      </w:r>
    </w:p>
    <w:p w14:paraId="62B32FB3" w14:textId="655E9914" w:rsidR="00234C87" w:rsidRDefault="00486733" w:rsidP="00486733">
      <w:pPr>
        <w:pStyle w:val="Prrafodelista"/>
        <w:jc w:val="both"/>
      </w:pPr>
      <w:r w:rsidRPr="00486733">
        <w:t>CheckDynamic(</w:t>
      </w:r>
      <w:r>
        <w:t>b</w:t>
      </w:r>
      <w:r w:rsidRPr="00486733">
        <w:t>)</w:t>
      </w:r>
      <w:r>
        <w:t>:</w:t>
      </w:r>
    </w:p>
    <w:p w14:paraId="79238F85" w14:textId="4393819B" w:rsidR="00486733" w:rsidRDefault="00486733" w:rsidP="00486733">
      <w:pPr>
        <w:pStyle w:val="Prrafodelista"/>
        <w:jc w:val="both"/>
      </w:pPr>
      <w:r w:rsidRPr="00486733">
        <w:t>CheckDynamic(</w:t>
      </w:r>
      <w:r>
        <w:t>c</w:t>
      </w:r>
      <w:r w:rsidRPr="00486733">
        <w:t>)</w:t>
      </w:r>
      <w:r>
        <w:t>:</w:t>
      </w:r>
    </w:p>
    <w:p w14:paraId="0CDFE6A9" w14:textId="25E76D79" w:rsidR="00486733" w:rsidRDefault="00486733" w:rsidP="00486733">
      <w:pPr>
        <w:pStyle w:val="Prrafodelista"/>
        <w:jc w:val="both"/>
      </w:pPr>
      <w:r w:rsidRPr="00486733">
        <w:t>CheckDynamic(</w:t>
      </w:r>
      <w:r>
        <w:t>d</w:t>
      </w:r>
      <w:r w:rsidRPr="00486733">
        <w:t>)</w:t>
      </w:r>
      <w:r>
        <w:t>:</w:t>
      </w:r>
    </w:p>
    <w:p w14:paraId="5D58D8D1" w14:textId="23649847" w:rsidR="00234C87" w:rsidRDefault="00234C87" w:rsidP="00F3026D">
      <w:pPr>
        <w:jc w:val="center"/>
      </w:pPr>
    </w:p>
    <w:p w14:paraId="5B8F374A" w14:textId="20490965" w:rsidR="007269A4" w:rsidRDefault="007269A4" w:rsidP="00F3026D">
      <w:pPr>
        <w:jc w:val="center"/>
      </w:pPr>
    </w:p>
    <w:p w14:paraId="2CFA36AB" w14:textId="161002D5" w:rsidR="007269A4" w:rsidRDefault="007269A4" w:rsidP="00F3026D">
      <w:pPr>
        <w:jc w:val="center"/>
      </w:pPr>
    </w:p>
    <w:p w14:paraId="7F496E81" w14:textId="77777777" w:rsidR="007269A4" w:rsidRDefault="007269A4" w:rsidP="00F3026D">
      <w:pPr>
        <w:jc w:val="center"/>
      </w:pPr>
    </w:p>
    <w:p w14:paraId="2C818880" w14:textId="03841F11" w:rsidR="00F3026D" w:rsidRDefault="00F3026D" w:rsidP="00F3026D">
      <w:pPr>
        <w:pStyle w:val="Prrafodelista"/>
        <w:numPr>
          <w:ilvl w:val="0"/>
          <w:numId w:val="1"/>
        </w:numPr>
        <w:jc w:val="both"/>
      </w:pPr>
      <w:r>
        <w:t xml:space="preserve">Indica </w:t>
      </w:r>
      <w:r w:rsidR="00477A57">
        <w:t xml:space="preserve">a qué tipos </w:t>
      </w:r>
      <w:r w:rsidR="00477A57" w:rsidRPr="007A2049">
        <w:rPr>
          <w:b/>
          <w:bCs/>
        </w:rPr>
        <w:t>inferencia</w:t>
      </w:r>
      <w:r w:rsidR="003159E6">
        <w:t xml:space="preserve"> e</w:t>
      </w:r>
      <w:r w:rsidR="00477A57">
        <w:t>l compilador</w:t>
      </w:r>
      <w:r w:rsidR="003159E6">
        <w:t>:</w:t>
      </w:r>
    </w:p>
    <w:p w14:paraId="7EA870AA" w14:textId="1B13A449" w:rsidR="00CA7E35" w:rsidRDefault="00CA7E35" w:rsidP="00CA7E35">
      <w:pPr>
        <w:pStyle w:val="Prrafodelista"/>
        <w:jc w:val="both"/>
      </w:pPr>
      <w:r>
        <w:t>Te daba dos métodos y tenias que interpretar qué pensará el compilador para esas variables</w:t>
      </w:r>
      <w:r w:rsidR="00C84A9B">
        <w:t xml:space="preserve"> y siguiendo el codigo que daba</w:t>
      </w:r>
    </w:p>
    <w:p w14:paraId="29E95989" w14:textId="29C74797" w:rsidR="003159E6" w:rsidRDefault="00CA7E35" w:rsidP="003159E6">
      <w:pPr>
        <w:pStyle w:val="Prrafodelista"/>
        <w:jc w:val="both"/>
      </w:pPr>
      <w:r>
        <w:t xml:space="preserve">Var </w:t>
      </w:r>
      <w:r w:rsidR="003159E6">
        <w:t>Q1:</w:t>
      </w:r>
    </w:p>
    <w:p w14:paraId="27A78175" w14:textId="624C5E6E" w:rsidR="003159E6" w:rsidRDefault="00CA7E35" w:rsidP="003159E6">
      <w:pPr>
        <w:pStyle w:val="Prrafodelista"/>
        <w:jc w:val="both"/>
      </w:pPr>
      <w:r>
        <w:t xml:space="preserve">Var </w:t>
      </w:r>
      <w:r w:rsidR="003159E6">
        <w:t>Q2:</w:t>
      </w:r>
    </w:p>
    <w:p w14:paraId="507CE8FF" w14:textId="4870F3D1" w:rsidR="003159E6" w:rsidRDefault="00CA7E35" w:rsidP="003159E6">
      <w:pPr>
        <w:pStyle w:val="Prrafodelista"/>
        <w:jc w:val="both"/>
      </w:pPr>
      <w:r>
        <w:t xml:space="preserve">Var </w:t>
      </w:r>
      <w:r w:rsidR="003159E6">
        <w:t>Q3:</w:t>
      </w:r>
    </w:p>
    <w:p w14:paraId="22270FFD" w14:textId="77777777" w:rsidR="00F32DC3" w:rsidRDefault="00F32DC3" w:rsidP="003159E6">
      <w:pPr>
        <w:pStyle w:val="Prrafodelista"/>
        <w:jc w:val="both"/>
      </w:pPr>
    </w:p>
    <w:p w14:paraId="34C2984C" w14:textId="5B92579D" w:rsidR="00477A57" w:rsidRDefault="00477A57" w:rsidP="003159E6">
      <w:pPr>
        <w:pStyle w:val="Prrafodelista"/>
        <w:jc w:val="center"/>
      </w:pPr>
    </w:p>
    <w:p w14:paraId="1D449968" w14:textId="77777777" w:rsidR="003362DE" w:rsidRDefault="003362DE" w:rsidP="003159E6">
      <w:pPr>
        <w:pStyle w:val="Prrafodelista"/>
        <w:jc w:val="center"/>
      </w:pPr>
    </w:p>
    <w:p w14:paraId="7CE78A4C" w14:textId="3A6450E7" w:rsidR="007269A4" w:rsidRDefault="002E630F" w:rsidP="007269A4">
      <w:pPr>
        <w:pStyle w:val="Prrafodelista"/>
        <w:numPr>
          <w:ilvl w:val="0"/>
          <w:numId w:val="1"/>
        </w:numPr>
      </w:pPr>
      <w:r>
        <w:t>Invocar dos veces a una funcion lambda</w:t>
      </w:r>
      <w:r w:rsidR="00025D67">
        <w:t xml:space="preserve">, aplicando el uso de </w:t>
      </w:r>
      <w:r w:rsidR="00025D67" w:rsidRPr="007A2049">
        <w:rPr>
          <w:b/>
          <w:bCs/>
          <w:i/>
          <w:iCs/>
        </w:rPr>
        <w:t>true</w:t>
      </w:r>
      <w:r w:rsidR="00025D67">
        <w:rPr>
          <w:i/>
          <w:iCs/>
        </w:rPr>
        <w:t xml:space="preserve"> </w:t>
      </w:r>
      <w:r w:rsidR="00025D67">
        <w:t xml:space="preserve"> y </w:t>
      </w:r>
      <w:r w:rsidR="00025D67" w:rsidRPr="007A2049">
        <w:rPr>
          <w:b/>
          <w:bCs/>
          <w:i/>
          <w:iCs/>
        </w:rPr>
        <w:t>false</w:t>
      </w:r>
      <w:r w:rsidR="00025D67">
        <w:t>. Similar a los de seminario.</w:t>
      </w:r>
      <w:r w:rsidR="006F04CA">
        <w:t xml:space="preserve"> Muy importante </w:t>
      </w:r>
      <w:r w:rsidR="00F32179">
        <w:t>no saltarse ningún paso, mejor escribir mucho.</w:t>
      </w:r>
    </w:p>
    <w:p w14:paraId="3E59A1CF" w14:textId="697FA9E3" w:rsidR="00025D67" w:rsidRDefault="00382E95" w:rsidP="007A2049">
      <w:pPr>
        <w:pStyle w:val="Prrafodelista"/>
        <w:numPr>
          <w:ilvl w:val="0"/>
          <w:numId w:val="1"/>
        </w:numPr>
        <w:jc w:val="both"/>
      </w:pPr>
      <w:r>
        <w:t xml:space="preserve">Escribir código en c# o pseudocodigo del método </w:t>
      </w:r>
      <w:r w:rsidRPr="007A2049">
        <w:rPr>
          <w:b/>
          <w:bCs/>
        </w:rPr>
        <w:t>reducir</w:t>
      </w:r>
      <w:r>
        <w:t xml:space="preserve"> hecho en los laboratorios. Después escribir una invoación para </w:t>
      </w:r>
      <w:r w:rsidR="00F62C3E">
        <w:t>una lista de numero {1,2,3</w:t>
      </w:r>
      <w:r w:rsidR="007A2049">
        <w:t>,4</w:t>
      </w:r>
      <w:r w:rsidR="00F62C3E">
        <w:t xml:space="preserve">} obtener su producto. </w:t>
      </w:r>
      <w:r w:rsidR="00D53901">
        <w:t>(Aquí creo que aunque no te lo especificaba, tenias que ponerle la famosa “semilla”</w:t>
      </w:r>
      <w:r w:rsidR="007A2049">
        <w:t>. Porque si empiezas con el acumulador a cero, e intentas hacer 0 por 1, siempre vas a arrastar el cero. Si hubieran pedido suma, y no el producto, no habría este problema</w:t>
      </w:r>
      <w:r w:rsidR="00D53901">
        <w:t>)</w:t>
      </w:r>
    </w:p>
    <w:p w14:paraId="30990B57" w14:textId="15396E64" w:rsidR="006B577D" w:rsidRDefault="000B463E" w:rsidP="00FC4FA3">
      <w:pPr>
        <w:pStyle w:val="Prrafodelista"/>
        <w:numPr>
          <w:ilvl w:val="0"/>
          <w:numId w:val="1"/>
        </w:numPr>
        <w:jc w:val="both"/>
      </w:pPr>
      <w:r>
        <w:t xml:space="preserve">Una pregunta sobre si es </w:t>
      </w:r>
      <w:r>
        <w:rPr>
          <w:b/>
          <w:bCs/>
        </w:rPr>
        <w:t>referencialmente transparente</w:t>
      </w:r>
      <w:r>
        <w:t>.</w:t>
      </w:r>
      <w:r w:rsidR="00DA4E41">
        <w:t xml:space="preserve"> </w:t>
      </w:r>
      <w:r w:rsidR="00522124">
        <w:t xml:space="preserve">Decir qué es, y justificar ese caso. </w:t>
      </w:r>
      <w:r w:rsidR="00DA4E41">
        <w:t>Nota: aparecia una variable aux que no se usaba para nada en el retorno, pero su valor se calcula en cada llamada con un random</w:t>
      </w:r>
    </w:p>
    <w:p w14:paraId="436219C1" w14:textId="4F97789D" w:rsidR="00FC4FA3" w:rsidRDefault="00FC4FA3" w:rsidP="00FC4FA3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Otro ejercicio sobre qué imprime por consola: si lanza la excepción </w:t>
      </w:r>
      <w:r w:rsidR="006B36F4">
        <w:t xml:space="preserve">o muesra el mensaje del código (parecido a los que están en los examenes del 2020, </w:t>
      </w:r>
      <w:r w:rsidR="002A78C8">
        <w:t>basicamente es para saber cómo funcionan las excepciones</w:t>
      </w:r>
      <w:r w:rsidR="006B36F4">
        <w:t>)</w:t>
      </w:r>
    </w:p>
    <w:p w14:paraId="18586436" w14:textId="5B55D942" w:rsidR="002A78C8" w:rsidRDefault="00C437A1" w:rsidP="00C437A1">
      <w:pPr>
        <w:pStyle w:val="Prrafodelista"/>
        <w:numPr>
          <w:ilvl w:val="0"/>
          <w:numId w:val="1"/>
        </w:numPr>
        <w:jc w:val="both"/>
      </w:pPr>
      <w:r>
        <w:t>Pregunta si se capturará o no la excepció</w:t>
      </w:r>
      <w:r w:rsidR="00522124">
        <w:t>n</w:t>
      </w:r>
      <w:r>
        <w:t xml:space="preserve"> dentro de ese código con los hilos.</w:t>
      </w:r>
    </w:p>
    <w:p w14:paraId="077C8E40" w14:textId="64D10BB4" w:rsidR="00095043" w:rsidRDefault="00095043" w:rsidP="00444C6A">
      <w:pPr>
        <w:pStyle w:val="Prrafodelista"/>
        <w:numPr>
          <w:ilvl w:val="0"/>
          <w:numId w:val="1"/>
        </w:numPr>
        <w:jc w:val="both"/>
      </w:pPr>
      <w:r>
        <w:t xml:space="preserve">Dos metodos: metodo1() y metodo2(). </w:t>
      </w:r>
      <w:r w:rsidR="00A40B07">
        <w:t xml:space="preserve">Si hay tres bucles for anidados en cada, pero en metodo1() </w:t>
      </w:r>
      <w:r w:rsidR="00F4139B">
        <w:t>se hace ParallelFor al for más externo, y en método2 al más interno. ¿</w:t>
      </w:r>
      <w:r w:rsidR="00444C6A">
        <w:t>Cuál es la mejor opción</w:t>
      </w:r>
      <w:r w:rsidR="00F4139B">
        <w:t>?</w:t>
      </w:r>
    </w:p>
    <w:p w14:paraId="615C60C3" w14:textId="77777777" w:rsidR="00115871" w:rsidRDefault="00115871" w:rsidP="00A91DB6">
      <w:pPr>
        <w:pStyle w:val="Prrafodelista"/>
        <w:jc w:val="both"/>
      </w:pPr>
    </w:p>
    <w:p w14:paraId="117A42DE" w14:textId="1B298B05" w:rsidR="001449F1" w:rsidRDefault="001449F1" w:rsidP="00F3026D">
      <w:pPr>
        <w:jc w:val="center"/>
      </w:pPr>
    </w:p>
    <w:p w14:paraId="23C6FC7C" w14:textId="77777777" w:rsidR="001449F1" w:rsidRDefault="001449F1">
      <w:r>
        <w:br w:type="page"/>
      </w:r>
    </w:p>
    <w:p w14:paraId="23D0E755" w14:textId="77777777" w:rsidR="001449F1" w:rsidRPr="001449F1" w:rsidRDefault="001449F1" w:rsidP="001449F1">
      <w:pPr>
        <w:pStyle w:val="Prrafodelista"/>
        <w:numPr>
          <w:ilvl w:val="0"/>
          <w:numId w:val="7"/>
        </w:numPr>
        <w:jc w:val="both"/>
        <w:rPr>
          <w:color w:val="0070C0"/>
        </w:rPr>
      </w:pPr>
      <w:r w:rsidRPr="001449F1">
        <w:rPr>
          <w:color w:val="0070C0"/>
        </w:rPr>
        <w:lastRenderedPageBreak/>
        <w:t xml:space="preserve">Ordena estos </w:t>
      </w:r>
      <w:r w:rsidRPr="001449F1">
        <w:rPr>
          <w:b/>
          <w:bCs/>
          <w:color w:val="0070C0"/>
        </w:rPr>
        <w:t>lenguajes</w:t>
      </w:r>
      <w:r w:rsidRPr="001449F1">
        <w:rPr>
          <w:color w:val="0070C0"/>
        </w:rPr>
        <w:t xml:space="preserve"> de más a menos abstracto: </w:t>
      </w:r>
      <w:r w:rsidRPr="001449F1">
        <w:rPr>
          <w:color w:val="0070C0"/>
        </w:rPr>
        <w:tab/>
        <w:t>DSL(especifico de dominio),ensamblado,C, C#</w:t>
      </w:r>
    </w:p>
    <w:p w14:paraId="204769E5" w14:textId="77777777" w:rsidR="001449F1" w:rsidRPr="001449F1" w:rsidRDefault="001449F1" w:rsidP="001449F1">
      <w:pPr>
        <w:pStyle w:val="Prrafodelista"/>
        <w:numPr>
          <w:ilvl w:val="0"/>
          <w:numId w:val="7"/>
        </w:numPr>
        <w:jc w:val="both"/>
        <w:rPr>
          <w:color w:val="0070C0"/>
        </w:rPr>
      </w:pPr>
      <w:r w:rsidRPr="001449F1">
        <w:rPr>
          <w:color w:val="0070C0"/>
        </w:rPr>
        <w:t xml:space="preserve">Indica si son </w:t>
      </w:r>
      <w:r w:rsidRPr="001449F1">
        <w:rPr>
          <w:b/>
          <w:bCs/>
          <w:color w:val="0070C0"/>
        </w:rPr>
        <w:t>paradigma</w:t>
      </w:r>
      <w:r w:rsidRPr="001449F1">
        <w:rPr>
          <w:color w:val="0070C0"/>
        </w:rPr>
        <w:t xml:space="preserve"> declarativos o imperativos:</w:t>
      </w:r>
      <w:r w:rsidRPr="001449F1">
        <w:rPr>
          <w:color w:val="0070C0"/>
        </w:rPr>
        <w:tab/>
        <w:t>Orientada a objetos, funcional, estructurado basado    en procedimientos, lógico</w:t>
      </w:r>
    </w:p>
    <w:p w14:paraId="6EB62AA4" w14:textId="4B170B7B" w:rsidR="001449F1" w:rsidRDefault="001449F1" w:rsidP="001449F1">
      <w:pPr>
        <w:pStyle w:val="Prrafodelista"/>
        <w:numPr>
          <w:ilvl w:val="0"/>
          <w:numId w:val="7"/>
        </w:numPr>
        <w:jc w:val="both"/>
        <w:rPr>
          <w:color w:val="0070C0"/>
        </w:rPr>
      </w:pPr>
      <w:r w:rsidRPr="001449F1">
        <w:rPr>
          <w:color w:val="0070C0"/>
        </w:rPr>
        <w:t xml:space="preserve">Ventajas de la </w:t>
      </w:r>
      <w:r w:rsidRPr="001449F1">
        <w:rPr>
          <w:b/>
          <w:bCs/>
          <w:color w:val="0070C0"/>
        </w:rPr>
        <w:t>POO</w:t>
      </w:r>
      <w:r w:rsidRPr="001449F1">
        <w:rPr>
          <w:color w:val="0070C0"/>
        </w:rPr>
        <w:t xml:space="preserve">, es decir, programación orientada a objetos. </w:t>
      </w:r>
    </w:p>
    <w:p w14:paraId="0DA494E6" w14:textId="07F4D4E4" w:rsidR="001449F1" w:rsidRDefault="006712C6" w:rsidP="006712C6">
      <w:pPr>
        <w:pStyle w:val="Prrafodelista"/>
        <w:jc w:val="both"/>
        <w:rPr>
          <w:color w:val="000000" w:themeColor="text1"/>
        </w:rPr>
      </w:pPr>
      <w:r w:rsidRPr="006712C6">
        <w:rPr>
          <w:color w:val="000000" w:themeColor="text1"/>
        </w:rPr>
        <w:t>Robustez, encapsulamiento, asbtracciones de objetos que existen en la realidad</w:t>
      </w:r>
    </w:p>
    <w:p w14:paraId="5697E9B9" w14:textId="77777777" w:rsidR="006712C6" w:rsidRPr="006712C6" w:rsidRDefault="006712C6" w:rsidP="006712C6">
      <w:pPr>
        <w:pStyle w:val="Prrafodelista"/>
        <w:jc w:val="both"/>
        <w:rPr>
          <w:color w:val="000000" w:themeColor="text1"/>
        </w:rPr>
      </w:pPr>
    </w:p>
    <w:p w14:paraId="5D8EB51C" w14:textId="1F18C0D9" w:rsidR="001449F1" w:rsidRPr="001A6F82" w:rsidRDefault="001449F1" w:rsidP="001449F1">
      <w:pPr>
        <w:pStyle w:val="Prrafodelista"/>
        <w:numPr>
          <w:ilvl w:val="0"/>
          <w:numId w:val="7"/>
        </w:numPr>
        <w:jc w:val="both"/>
        <w:rPr>
          <w:color w:val="0070C0"/>
        </w:rPr>
      </w:pPr>
      <w:r w:rsidRPr="001449F1">
        <w:rPr>
          <w:color w:val="0070C0"/>
        </w:rPr>
        <w:t xml:space="preserve">Problemas de la </w:t>
      </w:r>
      <w:r w:rsidRPr="001449F1">
        <w:rPr>
          <w:b/>
          <w:bCs/>
          <w:color w:val="0070C0"/>
        </w:rPr>
        <w:t>herencia múltiple</w:t>
      </w:r>
    </w:p>
    <w:p w14:paraId="13AB068C" w14:textId="4CED7600" w:rsidR="001A6F82" w:rsidRDefault="001A6F82" w:rsidP="001A6F82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 xml:space="preserve">Coincidencia de nombres y </w:t>
      </w:r>
      <w:r w:rsidR="005A72A4">
        <w:rPr>
          <w:color w:val="000000" w:themeColor="text1"/>
        </w:rPr>
        <w:t>herencia repetida (atributos repetidos)</w:t>
      </w:r>
    </w:p>
    <w:p w14:paraId="4CD4BC2F" w14:textId="77777777" w:rsidR="005A72A4" w:rsidRPr="001A6F82" w:rsidRDefault="005A72A4" w:rsidP="001A6F82">
      <w:pPr>
        <w:pStyle w:val="Prrafodelista"/>
        <w:jc w:val="both"/>
        <w:rPr>
          <w:color w:val="000000" w:themeColor="text1"/>
        </w:rPr>
      </w:pPr>
    </w:p>
    <w:p w14:paraId="46C6E3CA" w14:textId="77777777" w:rsidR="001449F1" w:rsidRPr="001449F1" w:rsidRDefault="001449F1" w:rsidP="001449F1">
      <w:pPr>
        <w:pStyle w:val="Prrafodelista"/>
        <w:numPr>
          <w:ilvl w:val="0"/>
          <w:numId w:val="7"/>
        </w:numPr>
        <w:jc w:val="both"/>
        <w:rPr>
          <w:color w:val="0070C0"/>
        </w:rPr>
      </w:pPr>
      <w:r w:rsidRPr="001449F1">
        <w:rPr>
          <w:color w:val="0070C0"/>
        </w:rPr>
        <w:t xml:space="preserve">Definir </w:t>
      </w:r>
      <w:r w:rsidRPr="001449F1">
        <w:rPr>
          <w:b/>
          <w:bCs/>
          <w:color w:val="0070C0"/>
        </w:rPr>
        <w:t xml:space="preserve">metaprogramación </w:t>
      </w:r>
      <w:r w:rsidRPr="001449F1">
        <w:rPr>
          <w:color w:val="0070C0"/>
        </w:rPr>
        <w:t>(o generación dinámica de código)</w:t>
      </w:r>
    </w:p>
    <w:p w14:paraId="571D9672" w14:textId="77777777" w:rsidR="001449F1" w:rsidRPr="001449F1" w:rsidRDefault="001449F1" w:rsidP="001449F1">
      <w:pPr>
        <w:pStyle w:val="Prrafodelista"/>
        <w:numPr>
          <w:ilvl w:val="0"/>
          <w:numId w:val="7"/>
        </w:numPr>
        <w:jc w:val="both"/>
        <w:rPr>
          <w:color w:val="0070C0"/>
        </w:rPr>
      </w:pPr>
      <w:r w:rsidRPr="001449F1">
        <w:rPr>
          <w:color w:val="0070C0"/>
        </w:rPr>
        <w:t xml:space="preserve">Te dan código con un problema de </w:t>
      </w:r>
      <w:r w:rsidRPr="001449F1">
        <w:rPr>
          <w:b/>
          <w:bCs/>
          <w:color w:val="0070C0"/>
        </w:rPr>
        <w:t>Lock</w:t>
      </w:r>
      <w:r w:rsidRPr="001449F1">
        <w:rPr>
          <w:color w:val="0070C0"/>
        </w:rPr>
        <w:t>, y te ofrecen cuatro opciones para bloquear: Lock(¿????)  El problema era más o menos : “Tienes una clase comun en la que hay un FileLog, y escribes en ese mismo fichero, a partir de diferentes hilos. Evidentemente el FileLog es un recurso compartido y puede llegar a dar problemas. ¿Cómo arreglas este codigo? Indica para las cuatro opciones que te damos, el porqué sí o porqué no son buenas o malas ideas. Deja claro cual eliges”.</w:t>
      </w:r>
    </w:p>
    <w:p w14:paraId="252179FE" w14:textId="77777777" w:rsidR="001449F1" w:rsidRPr="001449F1" w:rsidRDefault="001449F1" w:rsidP="001449F1">
      <w:pPr>
        <w:pStyle w:val="Prrafodelista"/>
        <w:jc w:val="both"/>
        <w:rPr>
          <w:color w:val="0070C0"/>
        </w:rPr>
      </w:pPr>
      <w:r w:rsidRPr="001449F1">
        <w:rPr>
          <w:color w:val="0070C0"/>
        </w:rPr>
        <w:t xml:space="preserve">Las diferentes opciones eran algo así: </w:t>
      </w:r>
    </w:p>
    <w:p w14:paraId="1051D24E" w14:textId="53C0CB22" w:rsidR="001449F1" w:rsidRPr="001449F1" w:rsidRDefault="001449F1" w:rsidP="001449F1">
      <w:pPr>
        <w:pStyle w:val="Prrafodelista"/>
        <w:numPr>
          <w:ilvl w:val="1"/>
          <w:numId w:val="7"/>
        </w:numPr>
        <w:jc w:val="both"/>
        <w:rPr>
          <w:color w:val="0070C0"/>
        </w:rPr>
      </w:pPr>
      <w:r w:rsidRPr="001449F1">
        <w:rPr>
          <w:color w:val="0070C0"/>
        </w:rPr>
        <w:t>This</w:t>
      </w:r>
      <w:r w:rsidR="00460FD0">
        <w:rPr>
          <w:color w:val="0070C0"/>
        </w:rPr>
        <w:t xml:space="preserve"> </w:t>
      </w:r>
      <w:r w:rsidR="00460FD0">
        <w:rPr>
          <w:color w:val="000000" w:themeColor="text1"/>
        </w:rPr>
        <w:t>No sirve</w:t>
      </w:r>
    </w:p>
    <w:p w14:paraId="2DFDA353" w14:textId="4931FE14" w:rsidR="001449F1" w:rsidRPr="001449F1" w:rsidRDefault="001449F1" w:rsidP="001449F1">
      <w:pPr>
        <w:pStyle w:val="Prrafodelista"/>
        <w:numPr>
          <w:ilvl w:val="1"/>
          <w:numId w:val="7"/>
        </w:numPr>
        <w:jc w:val="both"/>
        <w:rPr>
          <w:color w:val="0070C0"/>
        </w:rPr>
      </w:pPr>
      <w:r w:rsidRPr="001449F1">
        <w:rPr>
          <w:color w:val="0070C0"/>
        </w:rPr>
        <w:t>Objeto anonimo bloqueador, unico para cada clase (es decir, teniamos la clase comun en la que hay un fichero compartido, y otra clase para cada Worker, me parece. Pues este objeto se crea nuevo en cada una de estas)</w:t>
      </w:r>
      <w:r w:rsidR="00E94652">
        <w:rPr>
          <w:color w:val="0070C0"/>
        </w:rPr>
        <w:t xml:space="preserve"> </w:t>
      </w:r>
      <w:r w:rsidR="00E94652" w:rsidRPr="00E94652">
        <w:rPr>
          <w:color w:val="000000" w:themeColor="text1"/>
        </w:rPr>
        <w:t>Tampoco sirve</w:t>
      </w:r>
    </w:p>
    <w:p w14:paraId="766F6856" w14:textId="4BEC5BC8" w:rsidR="001449F1" w:rsidRPr="001449F1" w:rsidRDefault="001449F1" w:rsidP="001449F1">
      <w:pPr>
        <w:pStyle w:val="Prrafodelista"/>
        <w:numPr>
          <w:ilvl w:val="1"/>
          <w:numId w:val="7"/>
        </w:numPr>
        <w:jc w:val="both"/>
        <w:rPr>
          <w:color w:val="0070C0"/>
        </w:rPr>
      </w:pPr>
      <w:r w:rsidRPr="001449F1">
        <w:rPr>
          <w:color w:val="0070C0"/>
        </w:rPr>
        <w:t>Console</w:t>
      </w:r>
      <w:r w:rsidR="00CA11DF">
        <w:rPr>
          <w:color w:val="0070C0"/>
        </w:rPr>
        <w:t xml:space="preserve">.Out </w:t>
      </w:r>
      <w:r w:rsidR="00CA11DF">
        <w:rPr>
          <w:color w:val="000000" w:themeColor="text1"/>
        </w:rPr>
        <w:t xml:space="preserve">También sirve como </w:t>
      </w:r>
      <w:r w:rsidR="00E94652">
        <w:rPr>
          <w:color w:val="000000" w:themeColor="text1"/>
        </w:rPr>
        <w:t>método de sincronización,</w:t>
      </w:r>
      <w:r w:rsidR="000A7D9F">
        <w:rPr>
          <w:color w:val="000000" w:themeColor="text1"/>
        </w:rPr>
        <w:t xml:space="preserve"> porque aunque en este contexto no tiene importancia, es un recurso que comparten todos los hilos</w:t>
      </w:r>
      <w:r w:rsidR="00E94652">
        <w:rPr>
          <w:color w:val="000000" w:themeColor="text1"/>
        </w:rPr>
        <w:t xml:space="preserve"> y apunta al mismo objeto</w:t>
      </w:r>
    </w:p>
    <w:p w14:paraId="0694718F" w14:textId="6608F27A" w:rsidR="001449F1" w:rsidRPr="001449F1" w:rsidRDefault="001449F1" w:rsidP="00C84A9B">
      <w:pPr>
        <w:pStyle w:val="Prrafodelista"/>
        <w:numPr>
          <w:ilvl w:val="1"/>
          <w:numId w:val="7"/>
        </w:numPr>
        <w:jc w:val="both"/>
        <w:rPr>
          <w:color w:val="0070C0"/>
        </w:rPr>
      </w:pPr>
      <w:r w:rsidRPr="001449F1">
        <w:rPr>
          <w:color w:val="0070C0"/>
        </w:rPr>
        <w:t>FileLogger (que es el mismo para todos porque es donde escribe el fichero)</w:t>
      </w:r>
      <w:r w:rsidR="00CA11DF">
        <w:rPr>
          <w:color w:val="0070C0"/>
        </w:rPr>
        <w:t xml:space="preserve"> </w:t>
      </w:r>
      <w:r w:rsidR="00CA11DF">
        <w:rPr>
          <w:color w:val="000000" w:themeColor="text1"/>
        </w:rPr>
        <w:t>La mejor solución</w:t>
      </w:r>
    </w:p>
    <w:p w14:paraId="07D53C24" w14:textId="77777777" w:rsidR="001449F1" w:rsidRPr="001449F1" w:rsidRDefault="001449F1" w:rsidP="001449F1">
      <w:pPr>
        <w:pStyle w:val="Prrafodelista"/>
        <w:ind w:left="1440"/>
        <w:jc w:val="both"/>
        <w:rPr>
          <w:color w:val="0070C0"/>
        </w:rPr>
      </w:pPr>
    </w:p>
    <w:p w14:paraId="1A70E59B" w14:textId="77777777" w:rsidR="001449F1" w:rsidRPr="001449F1" w:rsidRDefault="001449F1" w:rsidP="001449F1">
      <w:pPr>
        <w:pStyle w:val="Prrafodelista"/>
        <w:numPr>
          <w:ilvl w:val="0"/>
          <w:numId w:val="7"/>
        </w:numPr>
        <w:jc w:val="both"/>
        <w:rPr>
          <w:color w:val="0070C0"/>
        </w:rPr>
      </w:pPr>
      <w:r w:rsidRPr="001449F1">
        <w:rPr>
          <w:color w:val="0070C0"/>
        </w:rPr>
        <w:t>Con estos dos métodos, indica si devuelve true o false:</w:t>
      </w:r>
    </w:p>
    <w:p w14:paraId="78252B72" w14:textId="3AD2CFF9" w:rsidR="001449F1" w:rsidRPr="00D211ED" w:rsidRDefault="001449F1" w:rsidP="001449F1">
      <w:pPr>
        <w:pStyle w:val="Prrafodelista"/>
        <w:jc w:val="both"/>
        <w:rPr>
          <w:color w:val="000000" w:themeColor="text1"/>
        </w:rPr>
      </w:pPr>
      <w:r w:rsidRPr="00D211ED">
        <w:rPr>
          <w:color w:val="0070C0"/>
        </w:rPr>
        <w:t>CheckDynamic</w:t>
      </w:r>
      <w:r w:rsidRPr="001449F1">
        <w:rPr>
          <w:color w:val="0070C0"/>
        </w:rPr>
        <w:t>(a):</w:t>
      </w:r>
      <w:r w:rsidR="00D211ED">
        <w:rPr>
          <w:color w:val="0070C0"/>
        </w:rPr>
        <w:t xml:space="preserve"> </w:t>
      </w:r>
      <w:r w:rsidR="003D676B" w:rsidRPr="00F1520C">
        <w:rPr>
          <w:color w:val="000000" w:themeColor="text1"/>
        </w:rPr>
        <w:t xml:space="preserve">False. </w:t>
      </w:r>
      <w:r w:rsidR="00F1520C" w:rsidRPr="00F1520C">
        <w:rPr>
          <w:color w:val="000000" w:themeColor="text1"/>
        </w:rPr>
        <w:t>Age lo guardó como String pero intenta leerlo como int</w:t>
      </w:r>
    </w:p>
    <w:p w14:paraId="4500A0D6" w14:textId="3582A81B" w:rsidR="001449F1" w:rsidRPr="00D211ED" w:rsidRDefault="001449F1" w:rsidP="001449F1">
      <w:pPr>
        <w:pStyle w:val="Prrafodelista"/>
        <w:jc w:val="both"/>
        <w:rPr>
          <w:color w:val="000000" w:themeColor="text1"/>
        </w:rPr>
      </w:pPr>
      <w:r w:rsidRPr="001449F1">
        <w:rPr>
          <w:color w:val="0070C0"/>
        </w:rPr>
        <w:t>CheckDynamic(b):</w:t>
      </w:r>
      <w:r w:rsidR="00D211ED">
        <w:rPr>
          <w:color w:val="0070C0"/>
        </w:rPr>
        <w:t xml:space="preserve"> </w:t>
      </w:r>
      <w:r w:rsidR="00D211ED" w:rsidRPr="00D211ED">
        <w:rPr>
          <w:color w:val="000000" w:themeColor="text1"/>
        </w:rPr>
        <w:t>False</w:t>
      </w:r>
      <w:r w:rsidR="00D211ED">
        <w:rPr>
          <w:color w:val="000000" w:themeColor="text1"/>
        </w:rPr>
        <w:t>. No tiene Width, da excepción en tiempo de ejecución, se captura y devuelve falso.</w:t>
      </w:r>
    </w:p>
    <w:p w14:paraId="4427054A" w14:textId="3ABCDF8C" w:rsidR="001449F1" w:rsidRPr="001449F1" w:rsidRDefault="001449F1" w:rsidP="001449F1">
      <w:pPr>
        <w:pStyle w:val="Prrafodelista"/>
        <w:jc w:val="both"/>
        <w:rPr>
          <w:color w:val="0070C0"/>
        </w:rPr>
      </w:pPr>
      <w:r w:rsidRPr="001449F1">
        <w:rPr>
          <w:color w:val="0070C0"/>
        </w:rPr>
        <w:t>CheckDynamic(c):</w:t>
      </w:r>
      <w:r w:rsidR="00581F07">
        <w:rPr>
          <w:color w:val="0070C0"/>
        </w:rPr>
        <w:t xml:space="preserve"> </w:t>
      </w:r>
      <w:r w:rsidR="00581F07" w:rsidRPr="00581F07">
        <w:rPr>
          <w:color w:val="000000" w:themeColor="text1"/>
        </w:rPr>
        <w:t>True. Todo normal</w:t>
      </w:r>
    </w:p>
    <w:p w14:paraId="2802AFAA" w14:textId="503B617F" w:rsidR="001449F1" w:rsidRPr="00C34EE2" w:rsidRDefault="001449F1" w:rsidP="001449F1">
      <w:pPr>
        <w:pStyle w:val="Prrafodelista"/>
        <w:jc w:val="both"/>
        <w:rPr>
          <w:color w:val="000000" w:themeColor="text1"/>
        </w:rPr>
      </w:pPr>
      <w:r w:rsidRPr="001449F1">
        <w:rPr>
          <w:color w:val="0070C0"/>
        </w:rPr>
        <w:t>CheckDynamic(d):</w:t>
      </w:r>
      <w:r w:rsidR="00581F07">
        <w:rPr>
          <w:color w:val="0070C0"/>
        </w:rPr>
        <w:t xml:space="preserve"> </w:t>
      </w:r>
      <w:r w:rsidR="00C34EE2" w:rsidRPr="00C34EE2">
        <w:rPr>
          <w:color w:val="000000" w:themeColor="text1"/>
        </w:rPr>
        <w:t>True</w:t>
      </w:r>
    </w:p>
    <w:p w14:paraId="0A19E70D" w14:textId="6A87D9B2" w:rsidR="001449F1" w:rsidRPr="001449F1" w:rsidRDefault="001449F1" w:rsidP="001449F1">
      <w:pPr>
        <w:jc w:val="center"/>
        <w:rPr>
          <w:color w:val="0070C0"/>
        </w:rPr>
      </w:pPr>
    </w:p>
    <w:p w14:paraId="1EC18C7B" w14:textId="77777777" w:rsidR="001449F1" w:rsidRPr="001449F1" w:rsidRDefault="001449F1" w:rsidP="001449F1">
      <w:pPr>
        <w:jc w:val="center"/>
        <w:rPr>
          <w:color w:val="0070C0"/>
        </w:rPr>
      </w:pPr>
    </w:p>
    <w:p w14:paraId="02370B5A" w14:textId="77777777" w:rsidR="001449F1" w:rsidRPr="001449F1" w:rsidRDefault="001449F1" w:rsidP="001449F1">
      <w:pPr>
        <w:jc w:val="center"/>
        <w:rPr>
          <w:color w:val="0070C0"/>
        </w:rPr>
      </w:pPr>
    </w:p>
    <w:p w14:paraId="14BB25CF" w14:textId="77777777" w:rsidR="001449F1" w:rsidRPr="001449F1" w:rsidRDefault="001449F1" w:rsidP="001449F1">
      <w:pPr>
        <w:jc w:val="center"/>
        <w:rPr>
          <w:color w:val="0070C0"/>
        </w:rPr>
      </w:pPr>
    </w:p>
    <w:p w14:paraId="5BC873AF" w14:textId="75C262AD" w:rsidR="001449F1" w:rsidRPr="001B1F85" w:rsidRDefault="001449F1" w:rsidP="001B1F85">
      <w:pPr>
        <w:pStyle w:val="Prrafodelista"/>
        <w:numPr>
          <w:ilvl w:val="0"/>
          <w:numId w:val="7"/>
        </w:numPr>
        <w:jc w:val="both"/>
        <w:rPr>
          <w:color w:val="0070C0"/>
        </w:rPr>
      </w:pPr>
      <w:r w:rsidRPr="001449F1">
        <w:rPr>
          <w:color w:val="0070C0"/>
        </w:rPr>
        <w:t xml:space="preserve">Indica a qué tipos </w:t>
      </w:r>
      <w:r w:rsidRPr="001449F1">
        <w:rPr>
          <w:b/>
          <w:bCs/>
          <w:color w:val="0070C0"/>
        </w:rPr>
        <w:t>inferencia</w:t>
      </w:r>
      <w:r w:rsidRPr="001449F1">
        <w:rPr>
          <w:color w:val="0070C0"/>
        </w:rPr>
        <w:t xml:space="preserve"> el compilador:</w:t>
      </w:r>
    </w:p>
    <w:p w14:paraId="340AD685" w14:textId="78B77C3E" w:rsidR="001449F1" w:rsidRDefault="001449F1" w:rsidP="001449F1">
      <w:pPr>
        <w:pStyle w:val="Prrafodelista"/>
        <w:jc w:val="center"/>
        <w:rPr>
          <w:color w:val="0070C0"/>
        </w:rPr>
      </w:pPr>
    </w:p>
    <w:p w14:paraId="5D3220BC" w14:textId="3D888AE1" w:rsidR="00811ED2" w:rsidRPr="001449F1" w:rsidRDefault="00811ED2" w:rsidP="00811ED2">
      <w:pPr>
        <w:pStyle w:val="Prrafodelista"/>
        <w:rPr>
          <w:color w:val="0070C0"/>
        </w:rPr>
      </w:pPr>
      <w:r>
        <w:rPr>
          <w:color w:val="0070C0"/>
        </w:rPr>
        <w:t>Nota sobre función Repeat(), hay una tabla</w:t>
      </w:r>
      <w:r w:rsidR="007A4B4E">
        <w:rPr>
          <w:color w:val="0070C0"/>
        </w:rPr>
        <w:t>(que está unas preguntas más abajo)</w:t>
      </w:r>
      <w:r>
        <w:rPr>
          <w:color w:val="0070C0"/>
        </w:rPr>
        <w:t xml:space="preserve"> en clase que tiene muchos métodos utiles que dio en teoría, que podían caer en el examen, como fue este caso.</w:t>
      </w:r>
    </w:p>
    <w:p w14:paraId="1ED46CE8" w14:textId="77777777" w:rsidR="001449F1" w:rsidRPr="001449F1" w:rsidRDefault="001449F1" w:rsidP="001449F1">
      <w:pPr>
        <w:pStyle w:val="Prrafodelista"/>
        <w:jc w:val="center"/>
        <w:rPr>
          <w:color w:val="0070C0"/>
        </w:rPr>
      </w:pPr>
    </w:p>
    <w:p w14:paraId="5662C9C9" w14:textId="77777777" w:rsidR="001449F1" w:rsidRPr="001449F1" w:rsidRDefault="001449F1" w:rsidP="001449F1">
      <w:pPr>
        <w:pStyle w:val="Prrafodelista"/>
        <w:numPr>
          <w:ilvl w:val="0"/>
          <w:numId w:val="7"/>
        </w:numPr>
        <w:rPr>
          <w:color w:val="0070C0"/>
        </w:rPr>
      </w:pPr>
      <w:r w:rsidRPr="001449F1">
        <w:rPr>
          <w:color w:val="0070C0"/>
        </w:rPr>
        <w:t xml:space="preserve">Invocar dos veces a una funcion lambda, aplicando el uso de </w:t>
      </w:r>
      <w:r w:rsidRPr="001449F1">
        <w:rPr>
          <w:b/>
          <w:bCs/>
          <w:i/>
          <w:iCs/>
          <w:color w:val="0070C0"/>
        </w:rPr>
        <w:t>true</w:t>
      </w:r>
      <w:r w:rsidRPr="001449F1">
        <w:rPr>
          <w:i/>
          <w:iCs/>
          <w:color w:val="0070C0"/>
        </w:rPr>
        <w:t xml:space="preserve"> </w:t>
      </w:r>
      <w:r w:rsidRPr="001449F1">
        <w:rPr>
          <w:color w:val="0070C0"/>
        </w:rPr>
        <w:t xml:space="preserve"> y </w:t>
      </w:r>
      <w:r w:rsidRPr="001449F1">
        <w:rPr>
          <w:b/>
          <w:bCs/>
          <w:i/>
          <w:iCs/>
          <w:color w:val="0070C0"/>
        </w:rPr>
        <w:t>false</w:t>
      </w:r>
      <w:r w:rsidRPr="001449F1">
        <w:rPr>
          <w:color w:val="0070C0"/>
        </w:rPr>
        <w:t>. Similar a los de seminario.</w:t>
      </w:r>
    </w:p>
    <w:p w14:paraId="26E40521" w14:textId="77777777" w:rsidR="001449F1" w:rsidRPr="001449F1" w:rsidRDefault="001449F1" w:rsidP="001449F1">
      <w:pPr>
        <w:pStyle w:val="Prrafodelista"/>
        <w:numPr>
          <w:ilvl w:val="0"/>
          <w:numId w:val="7"/>
        </w:numPr>
        <w:jc w:val="both"/>
        <w:rPr>
          <w:color w:val="0070C0"/>
        </w:rPr>
      </w:pPr>
      <w:r w:rsidRPr="001449F1">
        <w:rPr>
          <w:color w:val="0070C0"/>
        </w:rPr>
        <w:t xml:space="preserve">Escribir código en c# o pseudocodigo del método </w:t>
      </w:r>
      <w:r w:rsidRPr="001449F1">
        <w:rPr>
          <w:b/>
          <w:bCs/>
          <w:color w:val="0070C0"/>
        </w:rPr>
        <w:t>reducir</w:t>
      </w:r>
      <w:r w:rsidRPr="001449F1">
        <w:rPr>
          <w:color w:val="0070C0"/>
        </w:rPr>
        <w:t xml:space="preserve"> hecho en los laboratorios. Después escribir una invoación para una lista de numero {1,2,3,4} obtener su producto. (Aquí creo que aunque no te lo especificaba, tenias que ponerle la famosa “semilla”. Porque si empiezas con el acumulador a cero, e intentas hacer 0 por 1, siempre vas a arrastar el cero. Si hubieran pedido suma, y no el producto, no habría este problema)</w:t>
      </w:r>
    </w:p>
    <w:p w14:paraId="14A5860D" w14:textId="74F3C76E" w:rsidR="001449F1" w:rsidRDefault="001449F1" w:rsidP="001449F1">
      <w:pPr>
        <w:pStyle w:val="Prrafodelista"/>
        <w:numPr>
          <w:ilvl w:val="0"/>
          <w:numId w:val="7"/>
        </w:numPr>
        <w:jc w:val="both"/>
        <w:rPr>
          <w:color w:val="0070C0"/>
        </w:rPr>
      </w:pPr>
      <w:r w:rsidRPr="001449F1">
        <w:rPr>
          <w:color w:val="0070C0"/>
        </w:rPr>
        <w:t xml:space="preserve">Una pregunta sobre si es </w:t>
      </w:r>
      <w:r w:rsidRPr="001449F1">
        <w:rPr>
          <w:b/>
          <w:bCs/>
          <w:color w:val="0070C0"/>
        </w:rPr>
        <w:t>referencialmente transparente</w:t>
      </w:r>
      <w:r w:rsidRPr="001449F1">
        <w:rPr>
          <w:color w:val="0070C0"/>
        </w:rPr>
        <w:t>.</w:t>
      </w:r>
    </w:p>
    <w:p w14:paraId="4736BA6D" w14:textId="644534EA" w:rsidR="008C777B" w:rsidRDefault="008C777B" w:rsidP="008C777B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>Ojo, puede haber métodos que tengan asignaciones destructivas (+=, -=,…) y tener igualmente referencia transparencial.</w:t>
      </w:r>
    </w:p>
    <w:p w14:paraId="4E0BEB9E" w14:textId="0C5FDEDC" w:rsidR="008C777B" w:rsidRDefault="00BA57C9" w:rsidP="008C777B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>El ejercicio estaba usando una función impura, porque creaba un numero aleatorio con random, como no afecta al resultado sigue siendo referencialmente transparente.</w:t>
      </w:r>
    </w:p>
    <w:p w14:paraId="54F54ABA" w14:textId="6140B33C" w:rsidR="00D6624A" w:rsidRDefault="00D6624A" w:rsidP="008C777B">
      <w:pPr>
        <w:pStyle w:val="Prrafodelista"/>
        <w:jc w:val="both"/>
        <w:rPr>
          <w:color w:val="000000" w:themeColor="text1"/>
        </w:rPr>
      </w:pPr>
    </w:p>
    <w:p w14:paraId="0A28F3B2" w14:textId="77777777" w:rsidR="00D6624A" w:rsidRPr="008C777B" w:rsidRDefault="00D6624A" w:rsidP="008C777B">
      <w:pPr>
        <w:pStyle w:val="Prrafodelista"/>
        <w:jc w:val="both"/>
        <w:rPr>
          <w:color w:val="000000" w:themeColor="text1"/>
        </w:rPr>
      </w:pPr>
    </w:p>
    <w:p w14:paraId="0B240EC0" w14:textId="476B5AB1" w:rsidR="00E81405" w:rsidRPr="00E81405" w:rsidRDefault="00D435D3" w:rsidP="00ED5288">
      <w:pPr>
        <w:pStyle w:val="Prrafodelista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70C0"/>
        </w:rPr>
        <w:lastRenderedPageBreak/>
        <w:t>Ejercicio en el que pregunta qué imprimirá por consol</w:t>
      </w:r>
      <w:r w:rsidR="00CD62EA">
        <w:rPr>
          <w:color w:val="0070C0"/>
        </w:rPr>
        <w:t>a</w:t>
      </w:r>
      <w:r w:rsidR="005738A6">
        <w:rPr>
          <w:color w:val="0070C0"/>
        </w:rPr>
        <w:t>.</w:t>
      </w:r>
    </w:p>
    <w:p w14:paraId="45FE5DD2" w14:textId="4B9FCD2F" w:rsidR="00ED5288" w:rsidRDefault="00E81405" w:rsidP="005738A6">
      <w:pPr>
        <w:pStyle w:val="Prrafodelista"/>
        <w:jc w:val="both"/>
      </w:pPr>
      <w:r w:rsidRPr="00E81405">
        <w:rPr>
          <w:color w:val="000000" w:themeColor="text1"/>
        </w:rPr>
        <w:t xml:space="preserve">Este ejercicio tenía truco. </w:t>
      </w:r>
      <w:r w:rsidR="00823742">
        <w:rPr>
          <w:color w:val="000000" w:themeColor="text1"/>
        </w:rPr>
        <w:t xml:space="preserve"> No devuelve nada porque son </w:t>
      </w:r>
      <w:r w:rsidR="00823742">
        <w:rPr>
          <w:b/>
          <w:bCs/>
          <w:color w:val="000000" w:themeColor="text1"/>
        </w:rPr>
        <w:t>métodos perezosos</w:t>
      </w:r>
      <w:r w:rsidR="00823742">
        <w:t xml:space="preserve"> , no originan nada por consola porque solo trabajan cuando </w:t>
      </w:r>
      <w:r w:rsidR="00FF4959">
        <w:t>se les pide. Había que darse cuenta al ver los métodos zip, o take, que son perezosos</w:t>
      </w:r>
      <w:r w:rsidR="00860905">
        <w:t>.</w:t>
      </w:r>
      <w:r w:rsidR="00725437">
        <w:t xml:space="preserve"> No imprime nada. Hasta que no lo utilizas no sacaría nada por pantalla este método.</w:t>
      </w:r>
    </w:p>
    <w:p w14:paraId="1CB4FE75" w14:textId="77777777" w:rsidR="00C437A1" w:rsidRDefault="00C72231" w:rsidP="00C437A1">
      <w:pPr>
        <w:pStyle w:val="Prrafodelista"/>
        <w:ind w:left="1416" w:hanging="696"/>
        <w:jc w:val="both"/>
      </w:pPr>
      <w:r w:rsidRPr="00C72231">
        <w:rPr>
          <w:noProof/>
        </w:rPr>
        <w:drawing>
          <wp:inline distT="0" distB="0" distL="0" distR="0" wp14:anchorId="2905047F" wp14:editId="21F11B37">
            <wp:extent cx="4536407" cy="2359660"/>
            <wp:effectExtent l="0" t="0" r="0" b="254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060" cy="23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B1DC" w14:textId="4A8A2357" w:rsidR="00C437A1" w:rsidRPr="00C437A1" w:rsidRDefault="00C437A1" w:rsidP="00C437A1">
      <w:pPr>
        <w:pStyle w:val="Prrafodelista"/>
        <w:numPr>
          <w:ilvl w:val="0"/>
          <w:numId w:val="9"/>
        </w:numPr>
        <w:jc w:val="both"/>
        <w:rPr>
          <w:color w:val="0070C0"/>
        </w:rPr>
      </w:pPr>
      <w:r w:rsidRPr="00C437A1">
        <w:rPr>
          <w:color w:val="0070C0"/>
        </w:rPr>
        <w:t>3. Pregunta si se capturará o no la excepció dentro de ese código con los hilos.</w:t>
      </w:r>
    </w:p>
    <w:p w14:paraId="03337492" w14:textId="188F6006" w:rsidR="001449F1" w:rsidRDefault="00045163" w:rsidP="001449F1">
      <w:pPr>
        <w:pStyle w:val="Prrafodelista"/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El programa bruscamente. Porque el programa lanza la excepción en el hilo, no en el hilo principal, y como el try-cath no está manejado dentro del hilo, no se </w:t>
      </w:r>
      <w:r w:rsidR="00A06DE2">
        <w:rPr>
          <w:color w:val="000000" w:themeColor="text1"/>
        </w:rPr>
        <w:t xml:space="preserve">maneja la excepción y acaba bruscamente. Si en lugar de Thread la excepción la crease una Task, entonces sí la captaría igualmente el hilo principal como </w:t>
      </w:r>
      <w:r w:rsidR="00A06DE2">
        <w:rPr>
          <w:i/>
          <w:iCs/>
          <w:color w:val="000000" w:themeColor="text1"/>
        </w:rPr>
        <w:t>Aggregat</w:t>
      </w:r>
      <w:r w:rsidR="00115871">
        <w:rPr>
          <w:i/>
          <w:iCs/>
          <w:color w:val="000000" w:themeColor="text1"/>
        </w:rPr>
        <w:t>eException.</w:t>
      </w:r>
    </w:p>
    <w:p w14:paraId="4F638F02" w14:textId="39722ED9" w:rsidR="00444C6A" w:rsidRDefault="00444C6A" w:rsidP="001449F1">
      <w:pPr>
        <w:pStyle w:val="Prrafodelista"/>
        <w:jc w:val="both"/>
        <w:rPr>
          <w:i/>
          <w:iCs/>
          <w:color w:val="000000" w:themeColor="text1"/>
        </w:rPr>
      </w:pPr>
    </w:p>
    <w:p w14:paraId="6C7BFC9E" w14:textId="6B9725AB" w:rsidR="00444C6A" w:rsidRDefault="00444C6A" w:rsidP="001449F1">
      <w:pPr>
        <w:pStyle w:val="Prrafodelista"/>
        <w:jc w:val="both"/>
        <w:rPr>
          <w:i/>
          <w:iCs/>
          <w:color w:val="000000" w:themeColor="text1"/>
        </w:rPr>
      </w:pPr>
    </w:p>
    <w:p w14:paraId="208CFD18" w14:textId="5BD651D1" w:rsidR="00444C6A" w:rsidRDefault="00444C6A" w:rsidP="001449F1">
      <w:pPr>
        <w:pStyle w:val="Prrafodelista"/>
        <w:jc w:val="both"/>
        <w:rPr>
          <w:i/>
          <w:iCs/>
          <w:color w:val="000000" w:themeColor="text1"/>
        </w:rPr>
      </w:pPr>
    </w:p>
    <w:p w14:paraId="6A25292E" w14:textId="18CB9AB0" w:rsidR="00444C6A" w:rsidRPr="00444C6A" w:rsidRDefault="00444C6A" w:rsidP="00444C6A">
      <w:pPr>
        <w:pStyle w:val="Prrafodelista"/>
        <w:numPr>
          <w:ilvl w:val="0"/>
          <w:numId w:val="7"/>
        </w:numPr>
        <w:jc w:val="both"/>
        <w:rPr>
          <w:color w:val="0070C0"/>
        </w:rPr>
      </w:pPr>
      <w:r w:rsidRPr="00444C6A">
        <w:rPr>
          <w:color w:val="0070C0"/>
        </w:rPr>
        <w:t>-</w:t>
      </w:r>
    </w:p>
    <w:p w14:paraId="1AE57345" w14:textId="77777777" w:rsidR="00444C6A" w:rsidRPr="00444C6A" w:rsidRDefault="00444C6A" w:rsidP="00444C6A">
      <w:pPr>
        <w:pStyle w:val="Prrafodelista"/>
        <w:numPr>
          <w:ilvl w:val="0"/>
          <w:numId w:val="7"/>
        </w:numPr>
        <w:jc w:val="both"/>
        <w:rPr>
          <w:color w:val="0070C0"/>
        </w:rPr>
      </w:pPr>
      <w:r w:rsidRPr="00444C6A">
        <w:rPr>
          <w:color w:val="0070C0"/>
        </w:rPr>
        <w:t>Dos metodos: metodo1() y metodo2(). Si hay tres bucles for anidados en cada, pero en metodo1() se hace ParallelFor al for más externo, y en método2 al más interno. ¿Cuál es la mejor opción?</w:t>
      </w:r>
    </w:p>
    <w:p w14:paraId="480D9F6F" w14:textId="44E6824A" w:rsidR="00444C6A" w:rsidRPr="00444C6A" w:rsidRDefault="00444C6A" w:rsidP="00444C6A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>Paralelizar el bucle más externo es la mejor opción</w:t>
      </w:r>
      <w:r w:rsidR="001A5812">
        <w:rPr>
          <w:color w:val="000000" w:themeColor="text1"/>
        </w:rPr>
        <w:t>, “pocos hilos que ejecutan bastantes cosas”</w:t>
      </w:r>
      <w:r>
        <w:rPr>
          <w:color w:val="000000" w:themeColor="text1"/>
        </w:rPr>
        <w:t xml:space="preserve">. </w:t>
      </w:r>
      <w:r w:rsidR="001A5812">
        <w:rPr>
          <w:color w:val="000000" w:themeColor="text1"/>
        </w:rPr>
        <w:t xml:space="preserve">Metodo2 </w:t>
      </w:r>
      <w:r w:rsidR="009129D7">
        <w:rPr>
          <w:color w:val="000000" w:themeColor="text1"/>
        </w:rPr>
        <w:t>hace muy pocas operaciones y crea un montón de hilos</w:t>
      </w:r>
      <w:r w:rsidR="00B45CF1">
        <w:rPr>
          <w:color w:val="000000" w:themeColor="text1"/>
        </w:rPr>
        <w:t>. Al crear muchos hilos, compiten por la CPU y el rendimiento es peor.</w:t>
      </w:r>
      <w:r>
        <w:rPr>
          <w:color w:val="000000" w:themeColor="text1"/>
        </w:rPr>
        <w:t xml:space="preserve"> </w:t>
      </w:r>
    </w:p>
    <w:p w14:paraId="680BAE19" w14:textId="77777777" w:rsidR="001449F1" w:rsidRPr="001449F1" w:rsidRDefault="001449F1" w:rsidP="001449F1">
      <w:pPr>
        <w:jc w:val="center"/>
        <w:rPr>
          <w:color w:val="0070C0"/>
        </w:rPr>
      </w:pPr>
    </w:p>
    <w:p w14:paraId="5719FDC6" w14:textId="77777777" w:rsidR="00F3026D" w:rsidRPr="001449F1" w:rsidRDefault="00F3026D" w:rsidP="001449F1">
      <w:pPr>
        <w:jc w:val="both"/>
        <w:rPr>
          <w:color w:val="0070C0"/>
        </w:rPr>
      </w:pPr>
    </w:p>
    <w:sectPr w:rsidR="00F3026D" w:rsidRPr="001449F1" w:rsidSect="00D45E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D01"/>
    <w:multiLevelType w:val="hybridMultilevel"/>
    <w:tmpl w:val="37A04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77E79"/>
    <w:multiLevelType w:val="hybridMultilevel"/>
    <w:tmpl w:val="80E665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A0788"/>
    <w:multiLevelType w:val="hybridMultilevel"/>
    <w:tmpl w:val="34B686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B15E8"/>
    <w:multiLevelType w:val="hybridMultilevel"/>
    <w:tmpl w:val="31748AC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AE69A8"/>
    <w:multiLevelType w:val="hybridMultilevel"/>
    <w:tmpl w:val="5E320B3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6611A9"/>
    <w:multiLevelType w:val="hybridMultilevel"/>
    <w:tmpl w:val="37A042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E6166"/>
    <w:multiLevelType w:val="hybridMultilevel"/>
    <w:tmpl w:val="AFB65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C6535"/>
    <w:multiLevelType w:val="hybridMultilevel"/>
    <w:tmpl w:val="C504A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55DD3"/>
    <w:multiLevelType w:val="hybridMultilevel"/>
    <w:tmpl w:val="E33298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061899">
    <w:abstractNumId w:val="5"/>
  </w:num>
  <w:num w:numId="2" w16cid:durableId="1554081503">
    <w:abstractNumId w:val="6"/>
  </w:num>
  <w:num w:numId="3" w16cid:durableId="460802754">
    <w:abstractNumId w:val="4"/>
  </w:num>
  <w:num w:numId="4" w16cid:durableId="1964732103">
    <w:abstractNumId w:val="2"/>
  </w:num>
  <w:num w:numId="5" w16cid:durableId="1221284495">
    <w:abstractNumId w:val="7"/>
  </w:num>
  <w:num w:numId="6" w16cid:durableId="1415517245">
    <w:abstractNumId w:val="1"/>
  </w:num>
  <w:num w:numId="7" w16cid:durableId="886380957">
    <w:abstractNumId w:val="8"/>
  </w:num>
  <w:num w:numId="8" w16cid:durableId="1825312496">
    <w:abstractNumId w:val="3"/>
  </w:num>
  <w:num w:numId="9" w16cid:durableId="203661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A9"/>
    <w:rsid w:val="00025D67"/>
    <w:rsid w:val="00045163"/>
    <w:rsid w:val="00070B2F"/>
    <w:rsid w:val="00095043"/>
    <w:rsid w:val="000A7D9F"/>
    <w:rsid w:val="000B463E"/>
    <w:rsid w:val="000C230A"/>
    <w:rsid w:val="000E4C60"/>
    <w:rsid w:val="00115871"/>
    <w:rsid w:val="00122DD6"/>
    <w:rsid w:val="001449F1"/>
    <w:rsid w:val="001922F2"/>
    <w:rsid w:val="001A0898"/>
    <w:rsid w:val="001A5812"/>
    <w:rsid w:val="001A6F82"/>
    <w:rsid w:val="001B1F85"/>
    <w:rsid w:val="001D67DB"/>
    <w:rsid w:val="00222B8A"/>
    <w:rsid w:val="00234C87"/>
    <w:rsid w:val="002A78C8"/>
    <w:rsid w:val="002E630F"/>
    <w:rsid w:val="002F0833"/>
    <w:rsid w:val="003159E6"/>
    <w:rsid w:val="003362DE"/>
    <w:rsid w:val="00337957"/>
    <w:rsid w:val="00363D0F"/>
    <w:rsid w:val="00382E95"/>
    <w:rsid w:val="003C5F76"/>
    <w:rsid w:val="003D676B"/>
    <w:rsid w:val="00442BCC"/>
    <w:rsid w:val="00444C6A"/>
    <w:rsid w:val="00460FD0"/>
    <w:rsid w:val="00477A57"/>
    <w:rsid w:val="004806A6"/>
    <w:rsid w:val="00486733"/>
    <w:rsid w:val="004F6B92"/>
    <w:rsid w:val="00522124"/>
    <w:rsid w:val="005738A6"/>
    <w:rsid w:val="00581F07"/>
    <w:rsid w:val="005A72A4"/>
    <w:rsid w:val="005F1F30"/>
    <w:rsid w:val="00603ADE"/>
    <w:rsid w:val="0063467B"/>
    <w:rsid w:val="006712C6"/>
    <w:rsid w:val="00681325"/>
    <w:rsid w:val="006A53A9"/>
    <w:rsid w:val="006A6E21"/>
    <w:rsid w:val="006B36F4"/>
    <w:rsid w:val="006B577D"/>
    <w:rsid w:val="006F04CA"/>
    <w:rsid w:val="00725437"/>
    <w:rsid w:val="007269A4"/>
    <w:rsid w:val="00736145"/>
    <w:rsid w:val="007A2049"/>
    <w:rsid w:val="007A4B4E"/>
    <w:rsid w:val="007D7824"/>
    <w:rsid w:val="007F7610"/>
    <w:rsid w:val="00811ED2"/>
    <w:rsid w:val="00823742"/>
    <w:rsid w:val="00847F2A"/>
    <w:rsid w:val="00860905"/>
    <w:rsid w:val="008B2714"/>
    <w:rsid w:val="008C2788"/>
    <w:rsid w:val="008C777B"/>
    <w:rsid w:val="008D675F"/>
    <w:rsid w:val="009129D7"/>
    <w:rsid w:val="00A06DE2"/>
    <w:rsid w:val="00A3227D"/>
    <w:rsid w:val="00A40B07"/>
    <w:rsid w:val="00A44396"/>
    <w:rsid w:val="00A45344"/>
    <w:rsid w:val="00A46092"/>
    <w:rsid w:val="00A91DB6"/>
    <w:rsid w:val="00AC56E3"/>
    <w:rsid w:val="00B20805"/>
    <w:rsid w:val="00B45CF1"/>
    <w:rsid w:val="00B666F9"/>
    <w:rsid w:val="00BA57C9"/>
    <w:rsid w:val="00C34EE2"/>
    <w:rsid w:val="00C437A1"/>
    <w:rsid w:val="00C5330F"/>
    <w:rsid w:val="00C72231"/>
    <w:rsid w:val="00C84571"/>
    <w:rsid w:val="00C84A9B"/>
    <w:rsid w:val="00CA11DF"/>
    <w:rsid w:val="00CA7E35"/>
    <w:rsid w:val="00CD62EA"/>
    <w:rsid w:val="00D211ED"/>
    <w:rsid w:val="00D260B6"/>
    <w:rsid w:val="00D435D3"/>
    <w:rsid w:val="00D45E63"/>
    <w:rsid w:val="00D53901"/>
    <w:rsid w:val="00D6624A"/>
    <w:rsid w:val="00D85393"/>
    <w:rsid w:val="00D94D86"/>
    <w:rsid w:val="00DA4E41"/>
    <w:rsid w:val="00DE28F5"/>
    <w:rsid w:val="00DF0DE3"/>
    <w:rsid w:val="00E33B61"/>
    <w:rsid w:val="00E55137"/>
    <w:rsid w:val="00E81405"/>
    <w:rsid w:val="00E938AE"/>
    <w:rsid w:val="00E94652"/>
    <w:rsid w:val="00EB3FA7"/>
    <w:rsid w:val="00ED5288"/>
    <w:rsid w:val="00EE689C"/>
    <w:rsid w:val="00F1520C"/>
    <w:rsid w:val="00F3026D"/>
    <w:rsid w:val="00F32179"/>
    <w:rsid w:val="00F32DC3"/>
    <w:rsid w:val="00F4139B"/>
    <w:rsid w:val="00F5501C"/>
    <w:rsid w:val="00F62C3E"/>
    <w:rsid w:val="00F86C68"/>
    <w:rsid w:val="00FC4FA3"/>
    <w:rsid w:val="00FF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973A"/>
  <w15:chartTrackingRefBased/>
  <w15:docId w15:val="{89A1FCAE-100C-4EC2-986A-6C3BE12F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14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45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53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5A966-D7EC-4922-BE35-62752C034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1128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Fernández Pushkina</dc:creator>
  <cp:keywords/>
  <dc:description/>
  <cp:lastModifiedBy>Alicia Fernández Pushkina</cp:lastModifiedBy>
  <cp:revision>117</cp:revision>
  <dcterms:created xsi:type="dcterms:W3CDTF">2022-06-09T11:03:00Z</dcterms:created>
  <dcterms:modified xsi:type="dcterms:W3CDTF">2022-06-09T21:28:00Z</dcterms:modified>
</cp:coreProperties>
</file>