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8A16" w14:textId="1A81A46E" w:rsidR="001F18EB" w:rsidRDefault="00A665E4" w:rsidP="001F18EB">
      <w:pPr>
        <w:pStyle w:val="TituloApartado1"/>
        <w:rPr>
          <w:rFonts w:ascii="Times New Roman" w:hAnsi="Times New Roman"/>
          <w:lang w:val="en-US"/>
        </w:rPr>
      </w:pPr>
      <w:bookmarkStart w:id="0" w:name="_Toc459888455"/>
      <w:r w:rsidRPr="001F18EB">
        <w:rPr>
          <w:rFonts w:ascii="Times New Roman" w:hAnsi="Times New Roman"/>
          <w:noProof/>
        </w:rPr>
        <w:drawing>
          <wp:anchor distT="0" distB="0" distL="114300" distR="114300" simplePos="0" relativeHeight="251660288" behindDoc="1" locked="0" layoutInCell="1" allowOverlap="1" wp14:anchorId="4B5C5D18" wp14:editId="25A0551F">
            <wp:simplePos x="0" y="0"/>
            <wp:positionH relativeFrom="column">
              <wp:posOffset>3439795</wp:posOffset>
            </wp:positionH>
            <wp:positionV relativeFrom="paragraph">
              <wp:posOffset>-701040</wp:posOffset>
            </wp:positionV>
            <wp:extent cx="1104368" cy="590550"/>
            <wp:effectExtent l="0" t="0" r="635"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368"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18EB">
        <w:rPr>
          <w:rFonts w:ascii="Times New Roman" w:hAnsi="Times New Roman"/>
          <w:noProof/>
        </w:rPr>
        <w:drawing>
          <wp:anchor distT="0" distB="0" distL="114300" distR="114300" simplePos="0" relativeHeight="251659264" behindDoc="1" locked="0" layoutInCell="1" allowOverlap="1" wp14:anchorId="1EC2DF4E" wp14:editId="0F30539A">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101088898"/>
      <w:bookmarkEnd w:id="0"/>
      <w:r w:rsidRPr="001F18EB">
        <w:rPr>
          <w:rFonts w:ascii="Times New Roman" w:hAnsi="Times New Roman"/>
          <w:lang w:val="en-US"/>
        </w:rPr>
        <w:t xml:space="preserve">Activity </w:t>
      </w:r>
      <w:r w:rsidR="001F18EB" w:rsidRPr="001F18EB">
        <w:rPr>
          <w:rFonts w:ascii="Times New Roman" w:hAnsi="Times New Roman"/>
          <w:lang w:val="en-US"/>
        </w:rPr>
        <w:t>3.2</w:t>
      </w:r>
      <w:r w:rsidRPr="001F18EB">
        <w:rPr>
          <w:rFonts w:ascii="Times New Roman" w:hAnsi="Times New Roman"/>
          <w:lang w:val="en-US"/>
        </w:rPr>
        <w:t xml:space="preserve"> </w:t>
      </w:r>
      <w:r w:rsidR="001F18EB" w:rsidRPr="001F18EB">
        <w:rPr>
          <w:rFonts w:ascii="Times New Roman" w:hAnsi="Times New Roman"/>
          <w:lang w:val="en-US"/>
        </w:rPr>
        <w:t>Measurements</w:t>
      </w:r>
      <w:bookmarkEnd w:id="1"/>
    </w:p>
    <w:tbl>
      <w:tblPr>
        <w:tblpPr w:leftFromText="141" w:rightFromText="141" w:vertAnchor="page" w:horzAnchor="margin" w:tblpXSpec="center" w:tblpY="5094"/>
        <w:tblW w:w="10447" w:type="dxa"/>
        <w:tblCellMar>
          <w:left w:w="70" w:type="dxa"/>
          <w:right w:w="70" w:type="dxa"/>
        </w:tblCellMar>
        <w:tblLook w:val="04A0" w:firstRow="1" w:lastRow="0" w:firstColumn="1" w:lastColumn="0" w:noHBand="0" w:noVBand="1"/>
      </w:tblPr>
      <w:tblGrid>
        <w:gridCol w:w="949"/>
        <w:gridCol w:w="1359"/>
        <w:gridCol w:w="1329"/>
        <w:gridCol w:w="1218"/>
        <w:gridCol w:w="1693"/>
        <w:gridCol w:w="1979"/>
        <w:gridCol w:w="1920"/>
      </w:tblGrid>
      <w:tr w:rsidR="002258A6" w:rsidRPr="002258A6" w14:paraId="5624C34B" w14:textId="77777777" w:rsidTr="00B14732">
        <w:trPr>
          <w:trHeight w:val="274"/>
        </w:trPr>
        <w:tc>
          <w:tcPr>
            <w:tcW w:w="949"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3E46BA55" w14:textId="77777777" w:rsidR="002258A6" w:rsidRPr="002258A6" w:rsidRDefault="002258A6" w:rsidP="00B14732">
            <w:pPr>
              <w:spacing w:line="240" w:lineRule="auto"/>
              <w:jc w:val="left"/>
              <w:rPr>
                <w:rFonts w:cs="Calibri"/>
                <w:b/>
                <w:bCs/>
                <w:color w:val="FFFFFF"/>
                <w:sz w:val="22"/>
                <w:szCs w:val="22"/>
                <w:lang w:eastAsia="ja-JP"/>
              </w:rPr>
            </w:pPr>
            <w:r w:rsidRPr="002258A6">
              <w:rPr>
                <w:rFonts w:cs="Calibri"/>
                <w:b/>
                <w:bCs/>
                <w:color w:val="FFFFFF"/>
                <w:sz w:val="22"/>
                <w:szCs w:val="22"/>
                <w:lang w:eastAsia="ja-JP"/>
              </w:rPr>
              <w:t>n</w:t>
            </w:r>
          </w:p>
        </w:tc>
        <w:tc>
          <w:tcPr>
            <w:tcW w:w="1359" w:type="dxa"/>
            <w:tcBorders>
              <w:top w:val="single" w:sz="4" w:space="0" w:color="auto"/>
              <w:left w:val="nil"/>
              <w:bottom w:val="single" w:sz="4" w:space="0" w:color="auto"/>
              <w:right w:val="single" w:sz="4" w:space="0" w:color="auto"/>
            </w:tcBorders>
            <w:shd w:val="clear" w:color="000000" w:fill="305496"/>
            <w:noWrap/>
            <w:vAlign w:val="bottom"/>
            <w:hideMark/>
          </w:tcPr>
          <w:p w14:paraId="3A67293E" w14:textId="77777777" w:rsidR="002258A6" w:rsidRPr="002258A6" w:rsidRDefault="002258A6" w:rsidP="00B14732">
            <w:pPr>
              <w:spacing w:line="240" w:lineRule="auto"/>
              <w:jc w:val="left"/>
              <w:rPr>
                <w:rFonts w:cs="Calibri"/>
                <w:b/>
                <w:bCs/>
                <w:color w:val="FFFFFF"/>
                <w:sz w:val="22"/>
                <w:szCs w:val="22"/>
                <w:lang w:eastAsia="ja-JP"/>
              </w:rPr>
            </w:pPr>
            <w:proofErr w:type="spellStart"/>
            <w:r w:rsidRPr="002258A6">
              <w:rPr>
                <w:rFonts w:cs="Calibri"/>
                <w:b/>
                <w:bCs/>
                <w:color w:val="FFFFFF"/>
                <w:sz w:val="22"/>
                <w:szCs w:val="22"/>
                <w:lang w:eastAsia="ja-JP"/>
              </w:rPr>
              <w:t>ZNCC_greedy</w:t>
            </w:r>
            <w:proofErr w:type="spellEnd"/>
          </w:p>
        </w:tc>
        <w:tc>
          <w:tcPr>
            <w:tcW w:w="1329" w:type="dxa"/>
            <w:tcBorders>
              <w:top w:val="single" w:sz="4" w:space="0" w:color="auto"/>
              <w:left w:val="nil"/>
              <w:bottom w:val="single" w:sz="4" w:space="0" w:color="auto"/>
              <w:right w:val="single" w:sz="4" w:space="0" w:color="auto"/>
            </w:tcBorders>
            <w:shd w:val="clear" w:color="000000" w:fill="305496"/>
            <w:noWrap/>
            <w:vAlign w:val="bottom"/>
            <w:hideMark/>
          </w:tcPr>
          <w:p w14:paraId="22A60B9D" w14:textId="77777777" w:rsidR="002258A6" w:rsidRPr="002258A6" w:rsidRDefault="002258A6" w:rsidP="00B14732">
            <w:pPr>
              <w:spacing w:line="240" w:lineRule="auto"/>
              <w:jc w:val="left"/>
              <w:rPr>
                <w:rFonts w:cs="Calibri"/>
                <w:b/>
                <w:bCs/>
                <w:color w:val="FFFFFF"/>
                <w:sz w:val="22"/>
                <w:szCs w:val="22"/>
                <w:lang w:eastAsia="ja-JP"/>
              </w:rPr>
            </w:pPr>
            <w:proofErr w:type="spellStart"/>
            <w:r w:rsidRPr="002258A6">
              <w:rPr>
                <w:rFonts w:cs="Calibri"/>
                <w:b/>
                <w:bCs/>
                <w:color w:val="FFFFFF"/>
                <w:sz w:val="22"/>
                <w:szCs w:val="22"/>
                <w:lang w:eastAsia="ja-JP"/>
              </w:rPr>
              <w:t>Time_greedy</w:t>
            </w:r>
            <w:proofErr w:type="spellEnd"/>
          </w:p>
        </w:tc>
        <w:tc>
          <w:tcPr>
            <w:tcW w:w="1218" w:type="dxa"/>
            <w:tcBorders>
              <w:top w:val="single" w:sz="4" w:space="0" w:color="auto"/>
              <w:left w:val="nil"/>
              <w:bottom w:val="single" w:sz="4" w:space="0" w:color="auto"/>
              <w:right w:val="single" w:sz="4" w:space="0" w:color="auto"/>
            </w:tcBorders>
            <w:shd w:val="clear" w:color="000000" w:fill="305496"/>
            <w:noWrap/>
            <w:vAlign w:val="bottom"/>
            <w:hideMark/>
          </w:tcPr>
          <w:p w14:paraId="57184293" w14:textId="77777777" w:rsidR="002258A6" w:rsidRPr="002258A6" w:rsidRDefault="002258A6" w:rsidP="00B14732">
            <w:pPr>
              <w:spacing w:line="240" w:lineRule="auto"/>
              <w:jc w:val="left"/>
              <w:rPr>
                <w:rFonts w:cs="Calibri"/>
                <w:b/>
                <w:bCs/>
                <w:color w:val="FFFFFF"/>
                <w:sz w:val="22"/>
                <w:szCs w:val="22"/>
                <w:lang w:eastAsia="ja-JP"/>
              </w:rPr>
            </w:pPr>
            <w:r w:rsidRPr="002258A6">
              <w:rPr>
                <w:rFonts w:cs="Calibri"/>
                <w:b/>
                <w:bCs/>
                <w:color w:val="FFFFFF"/>
                <w:sz w:val="22"/>
                <w:szCs w:val="22"/>
                <w:lang w:eastAsia="ja-JP"/>
              </w:rPr>
              <w:t>ZNNC_BT</w:t>
            </w:r>
          </w:p>
        </w:tc>
        <w:tc>
          <w:tcPr>
            <w:tcW w:w="1693" w:type="dxa"/>
            <w:tcBorders>
              <w:top w:val="single" w:sz="4" w:space="0" w:color="auto"/>
              <w:left w:val="nil"/>
              <w:bottom w:val="single" w:sz="4" w:space="0" w:color="auto"/>
              <w:right w:val="single" w:sz="4" w:space="0" w:color="auto"/>
            </w:tcBorders>
            <w:shd w:val="clear" w:color="000000" w:fill="305496"/>
            <w:noWrap/>
            <w:vAlign w:val="bottom"/>
            <w:hideMark/>
          </w:tcPr>
          <w:p w14:paraId="58BEF89D" w14:textId="77777777" w:rsidR="002258A6" w:rsidRPr="002258A6" w:rsidRDefault="002258A6" w:rsidP="00B14732">
            <w:pPr>
              <w:spacing w:line="240" w:lineRule="auto"/>
              <w:jc w:val="left"/>
              <w:rPr>
                <w:rFonts w:cs="Calibri"/>
                <w:b/>
                <w:bCs/>
                <w:color w:val="FFFFFF"/>
                <w:sz w:val="22"/>
                <w:szCs w:val="22"/>
                <w:lang w:eastAsia="ja-JP"/>
              </w:rPr>
            </w:pPr>
            <w:proofErr w:type="spellStart"/>
            <w:r w:rsidRPr="002258A6">
              <w:rPr>
                <w:rFonts w:cs="Calibri"/>
                <w:b/>
                <w:bCs/>
                <w:color w:val="FFFFFF"/>
                <w:sz w:val="22"/>
                <w:szCs w:val="22"/>
                <w:lang w:eastAsia="ja-JP"/>
              </w:rPr>
              <w:t>Time_BT</w:t>
            </w:r>
            <w:proofErr w:type="spellEnd"/>
          </w:p>
        </w:tc>
        <w:tc>
          <w:tcPr>
            <w:tcW w:w="1979" w:type="dxa"/>
            <w:tcBorders>
              <w:top w:val="single" w:sz="4" w:space="0" w:color="auto"/>
              <w:left w:val="nil"/>
              <w:bottom w:val="single" w:sz="4" w:space="0" w:color="auto"/>
              <w:right w:val="single" w:sz="4" w:space="0" w:color="auto"/>
            </w:tcBorders>
            <w:shd w:val="clear" w:color="000000" w:fill="305496"/>
            <w:noWrap/>
            <w:vAlign w:val="bottom"/>
            <w:hideMark/>
          </w:tcPr>
          <w:p w14:paraId="31547880" w14:textId="77777777" w:rsidR="002258A6" w:rsidRPr="002258A6" w:rsidRDefault="002258A6" w:rsidP="00B14732">
            <w:pPr>
              <w:spacing w:line="240" w:lineRule="auto"/>
              <w:jc w:val="left"/>
              <w:rPr>
                <w:rFonts w:cs="Calibri"/>
                <w:b/>
                <w:bCs/>
                <w:color w:val="FFFFFF"/>
                <w:sz w:val="22"/>
                <w:szCs w:val="22"/>
                <w:lang w:eastAsia="ja-JP"/>
              </w:rPr>
            </w:pPr>
            <w:proofErr w:type="spellStart"/>
            <w:r w:rsidRPr="002258A6">
              <w:rPr>
                <w:rFonts w:cs="Calibri"/>
                <w:b/>
                <w:bCs/>
                <w:color w:val="FFFFFF"/>
                <w:sz w:val="22"/>
                <w:szCs w:val="22"/>
                <w:lang w:eastAsia="ja-JP"/>
              </w:rPr>
              <w:t>ZNNC_BT_balancing</w:t>
            </w:r>
            <w:proofErr w:type="spellEnd"/>
          </w:p>
        </w:tc>
        <w:tc>
          <w:tcPr>
            <w:tcW w:w="1920" w:type="dxa"/>
            <w:tcBorders>
              <w:top w:val="single" w:sz="4" w:space="0" w:color="auto"/>
              <w:left w:val="nil"/>
              <w:bottom w:val="single" w:sz="4" w:space="0" w:color="auto"/>
              <w:right w:val="single" w:sz="4" w:space="0" w:color="auto"/>
            </w:tcBorders>
            <w:shd w:val="clear" w:color="000000" w:fill="305496"/>
            <w:noWrap/>
            <w:vAlign w:val="bottom"/>
            <w:hideMark/>
          </w:tcPr>
          <w:p w14:paraId="109F9BB2" w14:textId="77777777" w:rsidR="002258A6" w:rsidRPr="002258A6" w:rsidRDefault="002258A6" w:rsidP="00B14732">
            <w:pPr>
              <w:spacing w:line="240" w:lineRule="auto"/>
              <w:jc w:val="left"/>
              <w:rPr>
                <w:rFonts w:cs="Calibri"/>
                <w:b/>
                <w:bCs/>
                <w:color w:val="FFFFFF"/>
                <w:sz w:val="22"/>
                <w:szCs w:val="22"/>
                <w:lang w:eastAsia="ja-JP"/>
              </w:rPr>
            </w:pPr>
            <w:proofErr w:type="spellStart"/>
            <w:r w:rsidRPr="002258A6">
              <w:rPr>
                <w:rFonts w:cs="Calibri"/>
                <w:b/>
                <w:bCs/>
                <w:color w:val="FFFFFF"/>
                <w:sz w:val="22"/>
                <w:szCs w:val="22"/>
                <w:lang w:eastAsia="ja-JP"/>
              </w:rPr>
              <w:t>Time_BT_balancing</w:t>
            </w:r>
            <w:proofErr w:type="spellEnd"/>
          </w:p>
        </w:tc>
      </w:tr>
      <w:tr w:rsidR="002258A6" w:rsidRPr="002258A6" w14:paraId="6804C1AE"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5B6506F6"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2</w:t>
            </w:r>
          </w:p>
        </w:tc>
        <w:tc>
          <w:tcPr>
            <w:tcW w:w="1359" w:type="dxa"/>
            <w:tcBorders>
              <w:top w:val="nil"/>
              <w:left w:val="nil"/>
              <w:bottom w:val="single" w:sz="4" w:space="0" w:color="auto"/>
              <w:right w:val="single" w:sz="4" w:space="0" w:color="auto"/>
            </w:tcBorders>
            <w:shd w:val="clear" w:color="000000" w:fill="DDEBF7"/>
            <w:noWrap/>
            <w:vAlign w:val="bottom"/>
            <w:hideMark/>
          </w:tcPr>
          <w:p w14:paraId="4DC8E8BA"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0,000000</w:t>
            </w:r>
          </w:p>
        </w:tc>
        <w:tc>
          <w:tcPr>
            <w:tcW w:w="1329" w:type="dxa"/>
            <w:tcBorders>
              <w:top w:val="nil"/>
              <w:left w:val="nil"/>
              <w:bottom w:val="single" w:sz="4" w:space="0" w:color="auto"/>
              <w:right w:val="single" w:sz="4" w:space="0" w:color="auto"/>
            </w:tcBorders>
            <w:shd w:val="clear" w:color="000000" w:fill="DDEBF7"/>
            <w:noWrap/>
            <w:vAlign w:val="bottom"/>
            <w:hideMark/>
          </w:tcPr>
          <w:p w14:paraId="2F950DD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15</w:t>
            </w:r>
          </w:p>
        </w:tc>
        <w:tc>
          <w:tcPr>
            <w:tcW w:w="1218" w:type="dxa"/>
            <w:tcBorders>
              <w:top w:val="nil"/>
              <w:left w:val="nil"/>
              <w:bottom w:val="single" w:sz="4" w:space="0" w:color="auto"/>
              <w:right w:val="single" w:sz="4" w:space="0" w:color="auto"/>
            </w:tcBorders>
            <w:shd w:val="clear" w:color="000000" w:fill="DDEBF7"/>
            <w:noWrap/>
            <w:vAlign w:val="bottom"/>
            <w:hideMark/>
          </w:tcPr>
          <w:p w14:paraId="0441155A"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0,000000</w:t>
            </w:r>
          </w:p>
        </w:tc>
        <w:tc>
          <w:tcPr>
            <w:tcW w:w="1693" w:type="dxa"/>
            <w:tcBorders>
              <w:top w:val="nil"/>
              <w:left w:val="nil"/>
              <w:bottom w:val="single" w:sz="4" w:space="0" w:color="auto"/>
              <w:right w:val="single" w:sz="4" w:space="0" w:color="auto"/>
            </w:tcBorders>
            <w:shd w:val="clear" w:color="000000" w:fill="DDEBF7"/>
            <w:noWrap/>
            <w:vAlign w:val="bottom"/>
            <w:hideMark/>
          </w:tcPr>
          <w:p w14:paraId="4FDCD72A"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15</w:t>
            </w:r>
          </w:p>
        </w:tc>
        <w:tc>
          <w:tcPr>
            <w:tcW w:w="1979" w:type="dxa"/>
            <w:tcBorders>
              <w:top w:val="nil"/>
              <w:left w:val="nil"/>
              <w:bottom w:val="single" w:sz="4" w:space="0" w:color="auto"/>
              <w:right w:val="single" w:sz="4" w:space="0" w:color="auto"/>
            </w:tcBorders>
            <w:shd w:val="clear" w:color="000000" w:fill="DDEBF7"/>
            <w:noWrap/>
            <w:vAlign w:val="bottom"/>
            <w:hideMark/>
          </w:tcPr>
          <w:p w14:paraId="66374C4F"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0,000000</w:t>
            </w:r>
          </w:p>
        </w:tc>
        <w:tc>
          <w:tcPr>
            <w:tcW w:w="1920" w:type="dxa"/>
            <w:tcBorders>
              <w:top w:val="nil"/>
              <w:left w:val="nil"/>
              <w:bottom w:val="single" w:sz="4" w:space="0" w:color="auto"/>
              <w:right w:val="single" w:sz="4" w:space="0" w:color="auto"/>
            </w:tcBorders>
            <w:shd w:val="clear" w:color="000000" w:fill="DDEBF7"/>
            <w:noWrap/>
            <w:vAlign w:val="bottom"/>
            <w:hideMark/>
          </w:tcPr>
          <w:p w14:paraId="72775BA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15</w:t>
            </w:r>
          </w:p>
        </w:tc>
      </w:tr>
      <w:tr w:rsidR="002258A6" w:rsidRPr="002258A6" w14:paraId="254ED376"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19871524"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3</w:t>
            </w:r>
          </w:p>
        </w:tc>
        <w:tc>
          <w:tcPr>
            <w:tcW w:w="1359" w:type="dxa"/>
            <w:tcBorders>
              <w:top w:val="nil"/>
              <w:left w:val="nil"/>
              <w:bottom w:val="single" w:sz="4" w:space="0" w:color="auto"/>
              <w:right w:val="single" w:sz="4" w:space="0" w:color="auto"/>
            </w:tcBorders>
            <w:shd w:val="clear" w:color="000000" w:fill="DDEBF7"/>
            <w:noWrap/>
            <w:vAlign w:val="bottom"/>
            <w:hideMark/>
          </w:tcPr>
          <w:p w14:paraId="6E42D340"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0,034384</w:t>
            </w:r>
          </w:p>
        </w:tc>
        <w:tc>
          <w:tcPr>
            <w:tcW w:w="1329" w:type="dxa"/>
            <w:tcBorders>
              <w:top w:val="nil"/>
              <w:left w:val="nil"/>
              <w:bottom w:val="single" w:sz="4" w:space="0" w:color="auto"/>
              <w:right w:val="single" w:sz="4" w:space="0" w:color="auto"/>
            </w:tcBorders>
            <w:shd w:val="clear" w:color="000000" w:fill="DDEBF7"/>
            <w:noWrap/>
            <w:vAlign w:val="bottom"/>
            <w:hideMark/>
          </w:tcPr>
          <w:p w14:paraId="14AF41E7"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18</w:t>
            </w:r>
          </w:p>
        </w:tc>
        <w:tc>
          <w:tcPr>
            <w:tcW w:w="1218" w:type="dxa"/>
            <w:tcBorders>
              <w:top w:val="nil"/>
              <w:left w:val="nil"/>
              <w:bottom w:val="single" w:sz="4" w:space="0" w:color="auto"/>
              <w:right w:val="single" w:sz="4" w:space="0" w:color="auto"/>
            </w:tcBorders>
            <w:shd w:val="clear" w:color="000000" w:fill="DDEBF7"/>
            <w:noWrap/>
            <w:vAlign w:val="bottom"/>
            <w:hideMark/>
          </w:tcPr>
          <w:p w14:paraId="227FF3F1"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0,882738</w:t>
            </w:r>
          </w:p>
        </w:tc>
        <w:tc>
          <w:tcPr>
            <w:tcW w:w="1693" w:type="dxa"/>
            <w:tcBorders>
              <w:top w:val="nil"/>
              <w:left w:val="nil"/>
              <w:bottom w:val="single" w:sz="4" w:space="0" w:color="auto"/>
              <w:right w:val="single" w:sz="4" w:space="0" w:color="auto"/>
            </w:tcBorders>
            <w:shd w:val="clear" w:color="000000" w:fill="DDEBF7"/>
            <w:noWrap/>
            <w:vAlign w:val="bottom"/>
            <w:hideMark/>
          </w:tcPr>
          <w:p w14:paraId="21BE20C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36</w:t>
            </w:r>
          </w:p>
        </w:tc>
        <w:tc>
          <w:tcPr>
            <w:tcW w:w="1979" w:type="dxa"/>
            <w:tcBorders>
              <w:top w:val="nil"/>
              <w:left w:val="nil"/>
              <w:bottom w:val="single" w:sz="4" w:space="0" w:color="auto"/>
              <w:right w:val="single" w:sz="4" w:space="0" w:color="auto"/>
            </w:tcBorders>
            <w:shd w:val="clear" w:color="000000" w:fill="DDEBF7"/>
            <w:noWrap/>
            <w:vAlign w:val="bottom"/>
            <w:hideMark/>
          </w:tcPr>
          <w:p w14:paraId="15FCE716"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0,883147</w:t>
            </w:r>
          </w:p>
        </w:tc>
        <w:tc>
          <w:tcPr>
            <w:tcW w:w="1920" w:type="dxa"/>
            <w:tcBorders>
              <w:top w:val="nil"/>
              <w:left w:val="nil"/>
              <w:bottom w:val="single" w:sz="4" w:space="0" w:color="auto"/>
              <w:right w:val="single" w:sz="4" w:space="0" w:color="auto"/>
            </w:tcBorders>
            <w:shd w:val="clear" w:color="000000" w:fill="DDEBF7"/>
            <w:noWrap/>
            <w:vAlign w:val="bottom"/>
            <w:hideMark/>
          </w:tcPr>
          <w:p w14:paraId="2239FA9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35</w:t>
            </w:r>
          </w:p>
        </w:tc>
      </w:tr>
      <w:tr w:rsidR="002258A6" w:rsidRPr="002258A6" w14:paraId="0A5DCB7D"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5C132B95"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4</w:t>
            </w:r>
          </w:p>
        </w:tc>
        <w:tc>
          <w:tcPr>
            <w:tcW w:w="1359" w:type="dxa"/>
            <w:tcBorders>
              <w:top w:val="nil"/>
              <w:left w:val="nil"/>
              <w:bottom w:val="single" w:sz="4" w:space="0" w:color="auto"/>
              <w:right w:val="single" w:sz="4" w:space="0" w:color="auto"/>
            </w:tcBorders>
            <w:shd w:val="clear" w:color="000000" w:fill="DDEBF7"/>
            <w:noWrap/>
            <w:vAlign w:val="bottom"/>
            <w:hideMark/>
          </w:tcPr>
          <w:p w14:paraId="667BEB8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-0,009152</w:t>
            </w:r>
          </w:p>
        </w:tc>
        <w:tc>
          <w:tcPr>
            <w:tcW w:w="1329" w:type="dxa"/>
            <w:tcBorders>
              <w:top w:val="nil"/>
              <w:left w:val="nil"/>
              <w:bottom w:val="single" w:sz="4" w:space="0" w:color="auto"/>
              <w:right w:val="single" w:sz="4" w:space="0" w:color="auto"/>
            </w:tcBorders>
            <w:shd w:val="clear" w:color="000000" w:fill="DDEBF7"/>
            <w:noWrap/>
            <w:vAlign w:val="bottom"/>
            <w:hideMark/>
          </w:tcPr>
          <w:p w14:paraId="3B07E300"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21</w:t>
            </w:r>
          </w:p>
        </w:tc>
        <w:tc>
          <w:tcPr>
            <w:tcW w:w="1218" w:type="dxa"/>
            <w:tcBorders>
              <w:top w:val="nil"/>
              <w:left w:val="nil"/>
              <w:bottom w:val="single" w:sz="4" w:space="0" w:color="auto"/>
              <w:right w:val="single" w:sz="4" w:space="0" w:color="auto"/>
            </w:tcBorders>
            <w:shd w:val="clear" w:color="000000" w:fill="DDEBF7"/>
            <w:noWrap/>
            <w:vAlign w:val="bottom"/>
            <w:hideMark/>
          </w:tcPr>
          <w:p w14:paraId="389C56F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0,695931</w:t>
            </w:r>
          </w:p>
        </w:tc>
        <w:tc>
          <w:tcPr>
            <w:tcW w:w="1693" w:type="dxa"/>
            <w:tcBorders>
              <w:top w:val="nil"/>
              <w:left w:val="nil"/>
              <w:bottom w:val="single" w:sz="4" w:space="0" w:color="auto"/>
              <w:right w:val="single" w:sz="4" w:space="0" w:color="auto"/>
            </w:tcBorders>
            <w:shd w:val="clear" w:color="000000" w:fill="DDEBF7"/>
            <w:noWrap/>
            <w:vAlign w:val="bottom"/>
            <w:hideMark/>
          </w:tcPr>
          <w:p w14:paraId="60C1CF2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92</w:t>
            </w:r>
          </w:p>
        </w:tc>
        <w:tc>
          <w:tcPr>
            <w:tcW w:w="1979" w:type="dxa"/>
            <w:tcBorders>
              <w:top w:val="nil"/>
              <w:left w:val="nil"/>
              <w:bottom w:val="single" w:sz="4" w:space="0" w:color="auto"/>
              <w:right w:val="single" w:sz="4" w:space="0" w:color="auto"/>
            </w:tcBorders>
            <w:shd w:val="clear" w:color="000000" w:fill="DDEBF7"/>
            <w:noWrap/>
            <w:vAlign w:val="bottom"/>
            <w:hideMark/>
          </w:tcPr>
          <w:p w14:paraId="0635ABB8"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0,688199</w:t>
            </w:r>
          </w:p>
        </w:tc>
        <w:tc>
          <w:tcPr>
            <w:tcW w:w="1920" w:type="dxa"/>
            <w:tcBorders>
              <w:top w:val="nil"/>
              <w:left w:val="nil"/>
              <w:bottom w:val="single" w:sz="4" w:space="0" w:color="auto"/>
              <w:right w:val="single" w:sz="4" w:space="0" w:color="auto"/>
            </w:tcBorders>
            <w:shd w:val="clear" w:color="000000" w:fill="DDEBF7"/>
            <w:noWrap/>
            <w:vAlign w:val="bottom"/>
            <w:hideMark/>
          </w:tcPr>
          <w:p w14:paraId="5409786D"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93</w:t>
            </w:r>
          </w:p>
        </w:tc>
      </w:tr>
      <w:tr w:rsidR="002258A6" w:rsidRPr="002258A6" w14:paraId="2A15D9AF"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4B541E60"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5</w:t>
            </w:r>
          </w:p>
        </w:tc>
        <w:tc>
          <w:tcPr>
            <w:tcW w:w="1359" w:type="dxa"/>
            <w:tcBorders>
              <w:top w:val="nil"/>
              <w:left w:val="nil"/>
              <w:bottom w:val="single" w:sz="4" w:space="0" w:color="auto"/>
              <w:right w:val="single" w:sz="4" w:space="0" w:color="auto"/>
            </w:tcBorders>
            <w:shd w:val="clear" w:color="000000" w:fill="DDEBF7"/>
            <w:noWrap/>
            <w:vAlign w:val="bottom"/>
            <w:hideMark/>
          </w:tcPr>
          <w:p w14:paraId="751E29E7"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0,000000</w:t>
            </w:r>
          </w:p>
        </w:tc>
        <w:tc>
          <w:tcPr>
            <w:tcW w:w="1329" w:type="dxa"/>
            <w:tcBorders>
              <w:top w:val="nil"/>
              <w:left w:val="nil"/>
              <w:bottom w:val="single" w:sz="4" w:space="0" w:color="auto"/>
              <w:right w:val="single" w:sz="4" w:space="0" w:color="auto"/>
            </w:tcBorders>
            <w:shd w:val="clear" w:color="000000" w:fill="DDEBF7"/>
            <w:noWrap/>
            <w:vAlign w:val="bottom"/>
            <w:hideMark/>
          </w:tcPr>
          <w:p w14:paraId="213A8BBD"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22</w:t>
            </w:r>
          </w:p>
        </w:tc>
        <w:tc>
          <w:tcPr>
            <w:tcW w:w="1218" w:type="dxa"/>
            <w:tcBorders>
              <w:top w:val="nil"/>
              <w:left w:val="nil"/>
              <w:bottom w:val="single" w:sz="4" w:space="0" w:color="auto"/>
              <w:right w:val="single" w:sz="4" w:space="0" w:color="auto"/>
            </w:tcBorders>
            <w:shd w:val="clear" w:color="000000" w:fill="DDEBF7"/>
            <w:noWrap/>
            <w:vAlign w:val="bottom"/>
            <w:hideMark/>
          </w:tcPr>
          <w:p w14:paraId="5E0F9F36"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0,562783</w:t>
            </w:r>
          </w:p>
        </w:tc>
        <w:tc>
          <w:tcPr>
            <w:tcW w:w="1693" w:type="dxa"/>
            <w:tcBorders>
              <w:top w:val="nil"/>
              <w:left w:val="nil"/>
              <w:bottom w:val="single" w:sz="4" w:space="0" w:color="auto"/>
              <w:right w:val="single" w:sz="4" w:space="0" w:color="auto"/>
            </w:tcBorders>
            <w:shd w:val="clear" w:color="000000" w:fill="DDEBF7"/>
            <w:noWrap/>
            <w:vAlign w:val="bottom"/>
            <w:hideMark/>
          </w:tcPr>
          <w:p w14:paraId="185BB462"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279</w:t>
            </w:r>
          </w:p>
        </w:tc>
        <w:tc>
          <w:tcPr>
            <w:tcW w:w="1979" w:type="dxa"/>
            <w:tcBorders>
              <w:top w:val="nil"/>
              <w:left w:val="nil"/>
              <w:bottom w:val="single" w:sz="4" w:space="0" w:color="auto"/>
              <w:right w:val="single" w:sz="4" w:space="0" w:color="auto"/>
            </w:tcBorders>
            <w:shd w:val="clear" w:color="000000" w:fill="DDEBF7"/>
            <w:noWrap/>
            <w:vAlign w:val="bottom"/>
            <w:hideMark/>
          </w:tcPr>
          <w:p w14:paraId="1123DE4F"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0,561228</w:t>
            </w:r>
          </w:p>
        </w:tc>
        <w:tc>
          <w:tcPr>
            <w:tcW w:w="1920" w:type="dxa"/>
            <w:tcBorders>
              <w:top w:val="nil"/>
              <w:left w:val="nil"/>
              <w:bottom w:val="single" w:sz="4" w:space="0" w:color="auto"/>
              <w:right w:val="single" w:sz="4" w:space="0" w:color="auto"/>
            </w:tcBorders>
            <w:shd w:val="clear" w:color="000000" w:fill="DDEBF7"/>
            <w:noWrap/>
            <w:vAlign w:val="bottom"/>
            <w:hideMark/>
          </w:tcPr>
          <w:p w14:paraId="281433D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279</w:t>
            </w:r>
          </w:p>
        </w:tc>
      </w:tr>
      <w:tr w:rsidR="002258A6" w:rsidRPr="002258A6" w14:paraId="525895D0"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234CDDDA"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6</w:t>
            </w:r>
          </w:p>
        </w:tc>
        <w:tc>
          <w:tcPr>
            <w:tcW w:w="1359" w:type="dxa"/>
            <w:tcBorders>
              <w:top w:val="nil"/>
              <w:left w:val="nil"/>
              <w:bottom w:val="single" w:sz="4" w:space="0" w:color="auto"/>
              <w:right w:val="single" w:sz="4" w:space="0" w:color="auto"/>
            </w:tcBorders>
            <w:shd w:val="clear" w:color="000000" w:fill="DDEBF7"/>
            <w:noWrap/>
            <w:vAlign w:val="bottom"/>
            <w:hideMark/>
          </w:tcPr>
          <w:p w14:paraId="56E7AE6A"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-0,018743</w:t>
            </w:r>
          </w:p>
        </w:tc>
        <w:tc>
          <w:tcPr>
            <w:tcW w:w="1329" w:type="dxa"/>
            <w:tcBorders>
              <w:top w:val="nil"/>
              <w:left w:val="nil"/>
              <w:bottom w:val="single" w:sz="4" w:space="0" w:color="auto"/>
              <w:right w:val="single" w:sz="4" w:space="0" w:color="auto"/>
            </w:tcBorders>
            <w:shd w:val="clear" w:color="000000" w:fill="DDEBF7"/>
            <w:noWrap/>
            <w:vAlign w:val="bottom"/>
            <w:hideMark/>
          </w:tcPr>
          <w:p w14:paraId="111AF78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34</w:t>
            </w:r>
          </w:p>
        </w:tc>
        <w:tc>
          <w:tcPr>
            <w:tcW w:w="1218" w:type="dxa"/>
            <w:tcBorders>
              <w:top w:val="nil"/>
              <w:left w:val="nil"/>
              <w:bottom w:val="single" w:sz="4" w:space="0" w:color="auto"/>
              <w:right w:val="single" w:sz="4" w:space="0" w:color="auto"/>
            </w:tcBorders>
            <w:shd w:val="clear" w:color="000000" w:fill="DDEBF7"/>
            <w:noWrap/>
            <w:vAlign w:val="bottom"/>
            <w:hideMark/>
          </w:tcPr>
          <w:p w14:paraId="5296691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0,571613</w:t>
            </w:r>
          </w:p>
        </w:tc>
        <w:tc>
          <w:tcPr>
            <w:tcW w:w="1693" w:type="dxa"/>
            <w:tcBorders>
              <w:top w:val="nil"/>
              <w:left w:val="nil"/>
              <w:bottom w:val="single" w:sz="4" w:space="0" w:color="auto"/>
              <w:right w:val="single" w:sz="4" w:space="0" w:color="auto"/>
            </w:tcBorders>
            <w:shd w:val="clear" w:color="000000" w:fill="DDEBF7"/>
            <w:noWrap/>
            <w:vAlign w:val="bottom"/>
            <w:hideMark/>
          </w:tcPr>
          <w:p w14:paraId="6F4A143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849</w:t>
            </w:r>
          </w:p>
        </w:tc>
        <w:tc>
          <w:tcPr>
            <w:tcW w:w="1979" w:type="dxa"/>
            <w:tcBorders>
              <w:top w:val="nil"/>
              <w:left w:val="nil"/>
              <w:bottom w:val="single" w:sz="4" w:space="0" w:color="auto"/>
              <w:right w:val="single" w:sz="4" w:space="0" w:color="auto"/>
            </w:tcBorders>
            <w:shd w:val="clear" w:color="000000" w:fill="DDEBF7"/>
            <w:noWrap/>
            <w:vAlign w:val="bottom"/>
            <w:hideMark/>
          </w:tcPr>
          <w:p w14:paraId="07F61D5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0,564897</w:t>
            </w:r>
          </w:p>
        </w:tc>
        <w:tc>
          <w:tcPr>
            <w:tcW w:w="1920" w:type="dxa"/>
            <w:tcBorders>
              <w:top w:val="nil"/>
              <w:left w:val="nil"/>
              <w:bottom w:val="single" w:sz="4" w:space="0" w:color="auto"/>
              <w:right w:val="single" w:sz="4" w:space="0" w:color="auto"/>
            </w:tcBorders>
            <w:shd w:val="clear" w:color="000000" w:fill="DDEBF7"/>
            <w:noWrap/>
            <w:vAlign w:val="bottom"/>
            <w:hideMark/>
          </w:tcPr>
          <w:p w14:paraId="07D004E6"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854</w:t>
            </w:r>
          </w:p>
        </w:tc>
      </w:tr>
      <w:tr w:rsidR="002258A6" w:rsidRPr="002258A6" w14:paraId="79618936"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2B78377D"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7</w:t>
            </w:r>
          </w:p>
        </w:tc>
        <w:tc>
          <w:tcPr>
            <w:tcW w:w="1359" w:type="dxa"/>
            <w:tcBorders>
              <w:top w:val="nil"/>
              <w:left w:val="nil"/>
              <w:bottom w:val="single" w:sz="4" w:space="0" w:color="auto"/>
              <w:right w:val="single" w:sz="4" w:space="0" w:color="auto"/>
            </w:tcBorders>
            <w:shd w:val="clear" w:color="000000" w:fill="DDEBF7"/>
            <w:noWrap/>
            <w:vAlign w:val="bottom"/>
            <w:hideMark/>
          </w:tcPr>
          <w:p w14:paraId="3DF5719B"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0,048414</w:t>
            </w:r>
          </w:p>
        </w:tc>
        <w:tc>
          <w:tcPr>
            <w:tcW w:w="1329" w:type="dxa"/>
            <w:tcBorders>
              <w:top w:val="nil"/>
              <w:left w:val="nil"/>
              <w:bottom w:val="single" w:sz="4" w:space="0" w:color="auto"/>
              <w:right w:val="single" w:sz="4" w:space="0" w:color="auto"/>
            </w:tcBorders>
            <w:shd w:val="clear" w:color="000000" w:fill="DDEBF7"/>
            <w:noWrap/>
            <w:vAlign w:val="bottom"/>
            <w:hideMark/>
          </w:tcPr>
          <w:p w14:paraId="0C140DD2"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39</w:t>
            </w:r>
          </w:p>
        </w:tc>
        <w:tc>
          <w:tcPr>
            <w:tcW w:w="1218" w:type="dxa"/>
            <w:tcBorders>
              <w:top w:val="nil"/>
              <w:left w:val="nil"/>
              <w:bottom w:val="single" w:sz="4" w:space="0" w:color="auto"/>
              <w:right w:val="single" w:sz="4" w:space="0" w:color="auto"/>
            </w:tcBorders>
            <w:shd w:val="clear" w:color="000000" w:fill="DDEBF7"/>
            <w:noWrap/>
            <w:vAlign w:val="bottom"/>
            <w:hideMark/>
          </w:tcPr>
          <w:p w14:paraId="7862E1D7"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0,647200</w:t>
            </w:r>
          </w:p>
        </w:tc>
        <w:tc>
          <w:tcPr>
            <w:tcW w:w="1693" w:type="dxa"/>
            <w:tcBorders>
              <w:top w:val="nil"/>
              <w:left w:val="nil"/>
              <w:bottom w:val="single" w:sz="4" w:space="0" w:color="auto"/>
              <w:right w:val="single" w:sz="4" w:space="0" w:color="auto"/>
            </w:tcBorders>
            <w:shd w:val="clear" w:color="000000" w:fill="DDEBF7"/>
            <w:noWrap/>
            <w:vAlign w:val="bottom"/>
            <w:hideMark/>
          </w:tcPr>
          <w:p w14:paraId="047EE9E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2526</w:t>
            </w:r>
          </w:p>
        </w:tc>
        <w:tc>
          <w:tcPr>
            <w:tcW w:w="1979" w:type="dxa"/>
            <w:tcBorders>
              <w:top w:val="nil"/>
              <w:left w:val="nil"/>
              <w:bottom w:val="single" w:sz="4" w:space="0" w:color="auto"/>
              <w:right w:val="single" w:sz="4" w:space="0" w:color="auto"/>
            </w:tcBorders>
            <w:shd w:val="clear" w:color="000000" w:fill="DDEBF7"/>
            <w:noWrap/>
            <w:vAlign w:val="bottom"/>
            <w:hideMark/>
          </w:tcPr>
          <w:p w14:paraId="13E0BD1B"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0,628446</w:t>
            </w:r>
          </w:p>
        </w:tc>
        <w:tc>
          <w:tcPr>
            <w:tcW w:w="1920" w:type="dxa"/>
            <w:tcBorders>
              <w:top w:val="nil"/>
              <w:left w:val="nil"/>
              <w:bottom w:val="single" w:sz="4" w:space="0" w:color="auto"/>
              <w:right w:val="single" w:sz="4" w:space="0" w:color="auto"/>
            </w:tcBorders>
            <w:shd w:val="clear" w:color="000000" w:fill="DDEBF7"/>
            <w:noWrap/>
            <w:vAlign w:val="bottom"/>
            <w:hideMark/>
          </w:tcPr>
          <w:p w14:paraId="2FC37B6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2544</w:t>
            </w:r>
          </w:p>
        </w:tc>
      </w:tr>
      <w:tr w:rsidR="002258A6" w:rsidRPr="002258A6" w14:paraId="3147458D"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2DD9CD50"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8</w:t>
            </w:r>
          </w:p>
        </w:tc>
        <w:tc>
          <w:tcPr>
            <w:tcW w:w="1359" w:type="dxa"/>
            <w:tcBorders>
              <w:top w:val="nil"/>
              <w:left w:val="nil"/>
              <w:bottom w:val="single" w:sz="4" w:space="0" w:color="auto"/>
              <w:right w:val="single" w:sz="4" w:space="0" w:color="auto"/>
            </w:tcBorders>
            <w:shd w:val="clear" w:color="000000" w:fill="DDEBF7"/>
            <w:noWrap/>
            <w:vAlign w:val="bottom"/>
            <w:hideMark/>
          </w:tcPr>
          <w:p w14:paraId="17A630B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0,001380</w:t>
            </w:r>
          </w:p>
        </w:tc>
        <w:tc>
          <w:tcPr>
            <w:tcW w:w="1329" w:type="dxa"/>
            <w:tcBorders>
              <w:top w:val="nil"/>
              <w:left w:val="nil"/>
              <w:bottom w:val="single" w:sz="4" w:space="0" w:color="auto"/>
              <w:right w:val="single" w:sz="4" w:space="0" w:color="auto"/>
            </w:tcBorders>
            <w:shd w:val="clear" w:color="000000" w:fill="DDEBF7"/>
            <w:noWrap/>
            <w:vAlign w:val="bottom"/>
            <w:hideMark/>
          </w:tcPr>
          <w:p w14:paraId="5DA85863"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37</w:t>
            </w:r>
          </w:p>
        </w:tc>
        <w:tc>
          <w:tcPr>
            <w:tcW w:w="1218" w:type="dxa"/>
            <w:tcBorders>
              <w:top w:val="nil"/>
              <w:left w:val="nil"/>
              <w:bottom w:val="single" w:sz="4" w:space="0" w:color="auto"/>
              <w:right w:val="single" w:sz="4" w:space="0" w:color="auto"/>
            </w:tcBorders>
            <w:shd w:val="clear" w:color="000000" w:fill="DDEBF7"/>
            <w:noWrap/>
            <w:vAlign w:val="bottom"/>
            <w:hideMark/>
          </w:tcPr>
          <w:p w14:paraId="1E53C1BB"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0,696400</w:t>
            </w:r>
          </w:p>
        </w:tc>
        <w:tc>
          <w:tcPr>
            <w:tcW w:w="1693" w:type="dxa"/>
            <w:tcBorders>
              <w:top w:val="nil"/>
              <w:left w:val="nil"/>
              <w:bottom w:val="single" w:sz="4" w:space="0" w:color="auto"/>
              <w:right w:val="single" w:sz="4" w:space="0" w:color="auto"/>
            </w:tcBorders>
            <w:shd w:val="clear" w:color="000000" w:fill="DDEBF7"/>
            <w:noWrap/>
            <w:vAlign w:val="bottom"/>
            <w:hideMark/>
          </w:tcPr>
          <w:p w14:paraId="0E3BEEC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7633</w:t>
            </w:r>
          </w:p>
        </w:tc>
        <w:tc>
          <w:tcPr>
            <w:tcW w:w="1979" w:type="dxa"/>
            <w:tcBorders>
              <w:top w:val="nil"/>
              <w:left w:val="nil"/>
              <w:bottom w:val="single" w:sz="4" w:space="0" w:color="auto"/>
              <w:right w:val="single" w:sz="4" w:space="0" w:color="auto"/>
            </w:tcBorders>
            <w:shd w:val="clear" w:color="000000" w:fill="DDEBF7"/>
            <w:noWrap/>
            <w:vAlign w:val="bottom"/>
            <w:hideMark/>
          </w:tcPr>
          <w:p w14:paraId="2C4381C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0,681738</w:t>
            </w:r>
          </w:p>
        </w:tc>
        <w:tc>
          <w:tcPr>
            <w:tcW w:w="1920" w:type="dxa"/>
            <w:tcBorders>
              <w:top w:val="nil"/>
              <w:left w:val="nil"/>
              <w:bottom w:val="single" w:sz="4" w:space="0" w:color="auto"/>
              <w:right w:val="single" w:sz="4" w:space="0" w:color="auto"/>
            </w:tcBorders>
            <w:shd w:val="clear" w:color="000000" w:fill="DDEBF7"/>
            <w:noWrap/>
            <w:vAlign w:val="bottom"/>
            <w:hideMark/>
          </w:tcPr>
          <w:p w14:paraId="34D6D8C8"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7645</w:t>
            </w:r>
          </w:p>
        </w:tc>
      </w:tr>
      <w:tr w:rsidR="002258A6" w:rsidRPr="002258A6" w14:paraId="153BD7D8"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16440459"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9</w:t>
            </w:r>
          </w:p>
        </w:tc>
        <w:tc>
          <w:tcPr>
            <w:tcW w:w="1359" w:type="dxa"/>
            <w:tcBorders>
              <w:top w:val="nil"/>
              <w:left w:val="nil"/>
              <w:bottom w:val="single" w:sz="4" w:space="0" w:color="auto"/>
              <w:right w:val="single" w:sz="4" w:space="0" w:color="auto"/>
            </w:tcBorders>
            <w:shd w:val="clear" w:color="000000" w:fill="DDEBF7"/>
            <w:noWrap/>
            <w:vAlign w:val="bottom"/>
            <w:hideMark/>
          </w:tcPr>
          <w:p w14:paraId="4A6780CE"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-0,002113</w:t>
            </w:r>
          </w:p>
        </w:tc>
        <w:tc>
          <w:tcPr>
            <w:tcW w:w="1329" w:type="dxa"/>
            <w:tcBorders>
              <w:top w:val="nil"/>
              <w:left w:val="nil"/>
              <w:bottom w:val="single" w:sz="4" w:space="0" w:color="auto"/>
              <w:right w:val="single" w:sz="4" w:space="0" w:color="auto"/>
            </w:tcBorders>
            <w:shd w:val="clear" w:color="000000" w:fill="DDEBF7"/>
            <w:noWrap/>
            <w:vAlign w:val="bottom"/>
            <w:hideMark/>
          </w:tcPr>
          <w:p w14:paraId="7FC53AB2"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39</w:t>
            </w:r>
          </w:p>
        </w:tc>
        <w:tc>
          <w:tcPr>
            <w:tcW w:w="1218" w:type="dxa"/>
            <w:tcBorders>
              <w:top w:val="nil"/>
              <w:left w:val="nil"/>
              <w:bottom w:val="single" w:sz="4" w:space="0" w:color="auto"/>
              <w:right w:val="single" w:sz="4" w:space="0" w:color="auto"/>
            </w:tcBorders>
            <w:shd w:val="clear" w:color="000000" w:fill="DDEBF7"/>
            <w:noWrap/>
            <w:vAlign w:val="bottom"/>
            <w:hideMark/>
          </w:tcPr>
          <w:p w14:paraId="4C69B307"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0,747173</w:t>
            </w:r>
          </w:p>
        </w:tc>
        <w:tc>
          <w:tcPr>
            <w:tcW w:w="1693" w:type="dxa"/>
            <w:tcBorders>
              <w:top w:val="nil"/>
              <w:left w:val="nil"/>
              <w:bottom w:val="single" w:sz="4" w:space="0" w:color="auto"/>
              <w:right w:val="single" w:sz="4" w:space="0" w:color="auto"/>
            </w:tcBorders>
            <w:shd w:val="clear" w:color="000000" w:fill="DDEBF7"/>
            <w:noWrap/>
            <w:vAlign w:val="bottom"/>
            <w:hideMark/>
          </w:tcPr>
          <w:p w14:paraId="0E05F0D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22762</w:t>
            </w:r>
          </w:p>
        </w:tc>
        <w:tc>
          <w:tcPr>
            <w:tcW w:w="1979" w:type="dxa"/>
            <w:tcBorders>
              <w:top w:val="nil"/>
              <w:left w:val="nil"/>
              <w:bottom w:val="single" w:sz="4" w:space="0" w:color="auto"/>
              <w:right w:val="single" w:sz="4" w:space="0" w:color="auto"/>
            </w:tcBorders>
            <w:shd w:val="clear" w:color="000000" w:fill="DDEBF7"/>
            <w:noWrap/>
            <w:vAlign w:val="bottom"/>
            <w:hideMark/>
          </w:tcPr>
          <w:p w14:paraId="14F4D45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0,736648</w:t>
            </w:r>
          </w:p>
        </w:tc>
        <w:tc>
          <w:tcPr>
            <w:tcW w:w="1920" w:type="dxa"/>
            <w:tcBorders>
              <w:top w:val="nil"/>
              <w:left w:val="nil"/>
              <w:bottom w:val="single" w:sz="4" w:space="0" w:color="auto"/>
              <w:right w:val="single" w:sz="4" w:space="0" w:color="auto"/>
            </w:tcBorders>
            <w:shd w:val="clear" w:color="000000" w:fill="DDEBF7"/>
            <w:noWrap/>
            <w:vAlign w:val="bottom"/>
            <w:hideMark/>
          </w:tcPr>
          <w:p w14:paraId="0F824FCB"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22820</w:t>
            </w:r>
          </w:p>
        </w:tc>
      </w:tr>
      <w:tr w:rsidR="002258A6" w:rsidRPr="002258A6" w14:paraId="68B33C7A"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33D43CAE"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10</w:t>
            </w:r>
          </w:p>
        </w:tc>
        <w:tc>
          <w:tcPr>
            <w:tcW w:w="1359" w:type="dxa"/>
            <w:tcBorders>
              <w:top w:val="nil"/>
              <w:left w:val="nil"/>
              <w:bottom w:val="single" w:sz="4" w:space="0" w:color="auto"/>
              <w:right w:val="single" w:sz="4" w:space="0" w:color="auto"/>
            </w:tcBorders>
            <w:shd w:val="clear" w:color="000000" w:fill="DDEBF7"/>
            <w:noWrap/>
            <w:vAlign w:val="bottom"/>
            <w:hideMark/>
          </w:tcPr>
          <w:p w14:paraId="7028B66D"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-0,003647</w:t>
            </w:r>
          </w:p>
        </w:tc>
        <w:tc>
          <w:tcPr>
            <w:tcW w:w="1329" w:type="dxa"/>
            <w:tcBorders>
              <w:top w:val="nil"/>
              <w:left w:val="nil"/>
              <w:bottom w:val="single" w:sz="4" w:space="0" w:color="auto"/>
              <w:right w:val="single" w:sz="4" w:space="0" w:color="auto"/>
            </w:tcBorders>
            <w:shd w:val="clear" w:color="000000" w:fill="DDEBF7"/>
            <w:noWrap/>
            <w:vAlign w:val="bottom"/>
            <w:hideMark/>
          </w:tcPr>
          <w:p w14:paraId="64EB5DEB"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50</w:t>
            </w:r>
          </w:p>
        </w:tc>
        <w:tc>
          <w:tcPr>
            <w:tcW w:w="1218" w:type="dxa"/>
            <w:tcBorders>
              <w:top w:val="nil"/>
              <w:left w:val="nil"/>
              <w:bottom w:val="single" w:sz="4" w:space="0" w:color="auto"/>
              <w:right w:val="single" w:sz="4" w:space="0" w:color="auto"/>
            </w:tcBorders>
            <w:shd w:val="clear" w:color="000000" w:fill="DDEBF7"/>
            <w:noWrap/>
            <w:vAlign w:val="bottom"/>
            <w:hideMark/>
          </w:tcPr>
          <w:p w14:paraId="347EF6F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0,774218</w:t>
            </w:r>
          </w:p>
        </w:tc>
        <w:tc>
          <w:tcPr>
            <w:tcW w:w="1693" w:type="dxa"/>
            <w:tcBorders>
              <w:top w:val="nil"/>
              <w:left w:val="nil"/>
              <w:bottom w:val="single" w:sz="4" w:space="0" w:color="auto"/>
              <w:right w:val="single" w:sz="4" w:space="0" w:color="auto"/>
            </w:tcBorders>
            <w:shd w:val="clear" w:color="000000" w:fill="DDEBF7"/>
            <w:noWrap/>
            <w:vAlign w:val="bottom"/>
            <w:hideMark/>
          </w:tcPr>
          <w:p w14:paraId="05D5E9A2"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68992</w:t>
            </w:r>
          </w:p>
        </w:tc>
        <w:tc>
          <w:tcPr>
            <w:tcW w:w="1979" w:type="dxa"/>
            <w:tcBorders>
              <w:top w:val="nil"/>
              <w:left w:val="nil"/>
              <w:bottom w:val="single" w:sz="4" w:space="0" w:color="auto"/>
              <w:right w:val="single" w:sz="4" w:space="0" w:color="auto"/>
            </w:tcBorders>
            <w:shd w:val="clear" w:color="000000" w:fill="DDEBF7"/>
            <w:noWrap/>
            <w:vAlign w:val="bottom"/>
            <w:hideMark/>
          </w:tcPr>
          <w:p w14:paraId="7A70954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0,786325</w:t>
            </w:r>
          </w:p>
        </w:tc>
        <w:tc>
          <w:tcPr>
            <w:tcW w:w="1920" w:type="dxa"/>
            <w:tcBorders>
              <w:top w:val="nil"/>
              <w:left w:val="nil"/>
              <w:bottom w:val="single" w:sz="4" w:space="0" w:color="auto"/>
              <w:right w:val="single" w:sz="4" w:space="0" w:color="auto"/>
            </w:tcBorders>
            <w:shd w:val="clear" w:color="000000" w:fill="DDEBF7"/>
            <w:noWrap/>
            <w:vAlign w:val="bottom"/>
            <w:hideMark/>
          </w:tcPr>
          <w:p w14:paraId="4C1BFC8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68918</w:t>
            </w:r>
          </w:p>
        </w:tc>
      </w:tr>
      <w:tr w:rsidR="002258A6" w:rsidRPr="002258A6" w14:paraId="79A07D1E"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3F23FD12"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11</w:t>
            </w:r>
          </w:p>
        </w:tc>
        <w:tc>
          <w:tcPr>
            <w:tcW w:w="1359" w:type="dxa"/>
            <w:tcBorders>
              <w:top w:val="nil"/>
              <w:left w:val="nil"/>
              <w:bottom w:val="single" w:sz="4" w:space="0" w:color="auto"/>
              <w:right w:val="single" w:sz="4" w:space="0" w:color="auto"/>
            </w:tcBorders>
            <w:shd w:val="clear" w:color="000000" w:fill="DDEBF7"/>
            <w:noWrap/>
            <w:vAlign w:val="bottom"/>
            <w:hideMark/>
          </w:tcPr>
          <w:p w14:paraId="62B072D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0,030912</w:t>
            </w:r>
          </w:p>
        </w:tc>
        <w:tc>
          <w:tcPr>
            <w:tcW w:w="1329" w:type="dxa"/>
            <w:tcBorders>
              <w:top w:val="nil"/>
              <w:left w:val="nil"/>
              <w:bottom w:val="single" w:sz="4" w:space="0" w:color="auto"/>
              <w:right w:val="single" w:sz="4" w:space="0" w:color="auto"/>
            </w:tcBorders>
            <w:shd w:val="clear" w:color="000000" w:fill="DDEBF7"/>
            <w:noWrap/>
            <w:vAlign w:val="bottom"/>
            <w:hideMark/>
          </w:tcPr>
          <w:p w14:paraId="2632204F"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50</w:t>
            </w:r>
          </w:p>
        </w:tc>
        <w:tc>
          <w:tcPr>
            <w:tcW w:w="1218" w:type="dxa"/>
            <w:tcBorders>
              <w:top w:val="nil"/>
              <w:left w:val="nil"/>
              <w:bottom w:val="single" w:sz="4" w:space="0" w:color="auto"/>
              <w:right w:val="single" w:sz="4" w:space="0" w:color="auto"/>
            </w:tcBorders>
            <w:shd w:val="clear" w:color="000000" w:fill="DDEBF7"/>
            <w:noWrap/>
            <w:vAlign w:val="bottom"/>
            <w:hideMark/>
          </w:tcPr>
          <w:p w14:paraId="6C0E42C0"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0,802293</w:t>
            </w:r>
          </w:p>
        </w:tc>
        <w:tc>
          <w:tcPr>
            <w:tcW w:w="1693" w:type="dxa"/>
            <w:tcBorders>
              <w:top w:val="nil"/>
              <w:left w:val="nil"/>
              <w:bottom w:val="single" w:sz="4" w:space="0" w:color="auto"/>
              <w:right w:val="single" w:sz="4" w:space="0" w:color="auto"/>
            </w:tcBorders>
            <w:shd w:val="clear" w:color="000000" w:fill="DDEBF7"/>
            <w:noWrap/>
            <w:vAlign w:val="bottom"/>
            <w:hideMark/>
          </w:tcPr>
          <w:p w14:paraId="7A23A79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206814</w:t>
            </w:r>
          </w:p>
        </w:tc>
        <w:tc>
          <w:tcPr>
            <w:tcW w:w="1979" w:type="dxa"/>
            <w:tcBorders>
              <w:top w:val="nil"/>
              <w:left w:val="nil"/>
              <w:bottom w:val="single" w:sz="4" w:space="0" w:color="auto"/>
              <w:right w:val="single" w:sz="4" w:space="0" w:color="auto"/>
            </w:tcBorders>
            <w:shd w:val="clear" w:color="000000" w:fill="DDEBF7"/>
            <w:noWrap/>
            <w:vAlign w:val="bottom"/>
            <w:hideMark/>
          </w:tcPr>
          <w:p w14:paraId="44E18F7E"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0,809922</w:t>
            </w:r>
          </w:p>
        </w:tc>
        <w:tc>
          <w:tcPr>
            <w:tcW w:w="1920" w:type="dxa"/>
            <w:tcBorders>
              <w:top w:val="nil"/>
              <w:left w:val="nil"/>
              <w:bottom w:val="single" w:sz="4" w:space="0" w:color="auto"/>
              <w:right w:val="single" w:sz="4" w:space="0" w:color="auto"/>
            </w:tcBorders>
            <w:shd w:val="clear" w:color="000000" w:fill="DDEBF7"/>
            <w:noWrap/>
            <w:vAlign w:val="bottom"/>
            <w:hideMark/>
          </w:tcPr>
          <w:p w14:paraId="1C4AB8CE"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206919</w:t>
            </w:r>
          </w:p>
        </w:tc>
      </w:tr>
      <w:tr w:rsidR="002258A6" w:rsidRPr="002258A6" w14:paraId="499B3025"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1CECD047"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12</w:t>
            </w:r>
          </w:p>
        </w:tc>
        <w:tc>
          <w:tcPr>
            <w:tcW w:w="1359" w:type="dxa"/>
            <w:tcBorders>
              <w:top w:val="nil"/>
              <w:left w:val="nil"/>
              <w:bottom w:val="single" w:sz="4" w:space="0" w:color="auto"/>
              <w:right w:val="single" w:sz="4" w:space="0" w:color="auto"/>
            </w:tcBorders>
            <w:shd w:val="clear" w:color="000000" w:fill="DDEBF7"/>
            <w:noWrap/>
            <w:vAlign w:val="bottom"/>
            <w:hideMark/>
          </w:tcPr>
          <w:p w14:paraId="43FEE851"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0,034030</w:t>
            </w:r>
          </w:p>
        </w:tc>
        <w:tc>
          <w:tcPr>
            <w:tcW w:w="1329" w:type="dxa"/>
            <w:tcBorders>
              <w:top w:val="nil"/>
              <w:left w:val="nil"/>
              <w:bottom w:val="single" w:sz="4" w:space="0" w:color="auto"/>
              <w:right w:val="single" w:sz="4" w:space="0" w:color="auto"/>
            </w:tcBorders>
            <w:shd w:val="clear" w:color="000000" w:fill="DDEBF7"/>
            <w:noWrap/>
            <w:vAlign w:val="bottom"/>
            <w:hideMark/>
          </w:tcPr>
          <w:p w14:paraId="252351EE"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52</w:t>
            </w:r>
          </w:p>
        </w:tc>
        <w:tc>
          <w:tcPr>
            <w:tcW w:w="1218" w:type="dxa"/>
            <w:tcBorders>
              <w:top w:val="nil"/>
              <w:left w:val="nil"/>
              <w:bottom w:val="nil"/>
              <w:right w:val="single" w:sz="4" w:space="0" w:color="auto"/>
            </w:tcBorders>
            <w:shd w:val="clear" w:color="000000" w:fill="DDEBF7"/>
            <w:noWrap/>
            <w:vAlign w:val="bottom"/>
            <w:hideMark/>
          </w:tcPr>
          <w:p w14:paraId="570ADD8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0,823187</w:t>
            </w:r>
          </w:p>
        </w:tc>
        <w:tc>
          <w:tcPr>
            <w:tcW w:w="1693" w:type="dxa"/>
            <w:tcBorders>
              <w:top w:val="nil"/>
              <w:left w:val="nil"/>
              <w:bottom w:val="nil"/>
              <w:right w:val="single" w:sz="4" w:space="0" w:color="auto"/>
            </w:tcBorders>
            <w:shd w:val="clear" w:color="000000" w:fill="DDEBF7"/>
            <w:noWrap/>
            <w:vAlign w:val="bottom"/>
            <w:hideMark/>
          </w:tcPr>
          <w:p w14:paraId="56E10AC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617986</w:t>
            </w:r>
          </w:p>
        </w:tc>
        <w:tc>
          <w:tcPr>
            <w:tcW w:w="1979" w:type="dxa"/>
            <w:tcBorders>
              <w:top w:val="nil"/>
              <w:left w:val="nil"/>
              <w:bottom w:val="nil"/>
              <w:right w:val="single" w:sz="4" w:space="0" w:color="auto"/>
            </w:tcBorders>
            <w:shd w:val="clear" w:color="000000" w:fill="DDEBF7"/>
            <w:noWrap/>
            <w:vAlign w:val="bottom"/>
            <w:hideMark/>
          </w:tcPr>
          <w:p w14:paraId="1267A833"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0,831502</w:t>
            </w:r>
          </w:p>
        </w:tc>
        <w:tc>
          <w:tcPr>
            <w:tcW w:w="1920" w:type="dxa"/>
            <w:tcBorders>
              <w:top w:val="nil"/>
              <w:left w:val="nil"/>
              <w:bottom w:val="nil"/>
              <w:right w:val="single" w:sz="4" w:space="0" w:color="auto"/>
            </w:tcBorders>
            <w:shd w:val="clear" w:color="000000" w:fill="DDEBF7"/>
            <w:noWrap/>
            <w:vAlign w:val="bottom"/>
            <w:hideMark/>
          </w:tcPr>
          <w:p w14:paraId="2DAC6493"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619312</w:t>
            </w:r>
          </w:p>
        </w:tc>
      </w:tr>
      <w:tr w:rsidR="002258A6" w:rsidRPr="002258A6" w14:paraId="2B074042"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6192E5FD"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13</w:t>
            </w:r>
          </w:p>
        </w:tc>
        <w:tc>
          <w:tcPr>
            <w:tcW w:w="1359" w:type="dxa"/>
            <w:tcBorders>
              <w:top w:val="nil"/>
              <w:left w:val="nil"/>
              <w:bottom w:val="single" w:sz="4" w:space="0" w:color="auto"/>
              <w:right w:val="single" w:sz="4" w:space="0" w:color="auto"/>
            </w:tcBorders>
            <w:shd w:val="clear" w:color="000000" w:fill="DDEBF7"/>
            <w:noWrap/>
            <w:vAlign w:val="bottom"/>
            <w:hideMark/>
          </w:tcPr>
          <w:p w14:paraId="5B8DFFFD"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0,006061</w:t>
            </w:r>
          </w:p>
        </w:tc>
        <w:tc>
          <w:tcPr>
            <w:tcW w:w="1329" w:type="dxa"/>
            <w:tcBorders>
              <w:top w:val="nil"/>
              <w:left w:val="nil"/>
              <w:bottom w:val="single" w:sz="4" w:space="0" w:color="auto"/>
              <w:right w:val="nil"/>
            </w:tcBorders>
            <w:shd w:val="clear" w:color="000000" w:fill="DDEBF7"/>
            <w:noWrap/>
            <w:vAlign w:val="bottom"/>
            <w:hideMark/>
          </w:tcPr>
          <w:p w14:paraId="71A2680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57</w:t>
            </w:r>
          </w:p>
        </w:tc>
        <w:tc>
          <w:tcPr>
            <w:tcW w:w="1218" w:type="dxa"/>
            <w:tcBorders>
              <w:top w:val="single" w:sz="4" w:space="0" w:color="auto"/>
              <w:left w:val="single" w:sz="4" w:space="0" w:color="auto"/>
              <w:bottom w:val="nil"/>
              <w:right w:val="nil"/>
            </w:tcBorders>
            <w:shd w:val="clear" w:color="auto" w:fill="auto"/>
            <w:noWrap/>
            <w:vAlign w:val="bottom"/>
            <w:hideMark/>
          </w:tcPr>
          <w:p w14:paraId="7E7D8338"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single" w:sz="4" w:space="0" w:color="auto"/>
              <w:left w:val="nil"/>
              <w:bottom w:val="nil"/>
              <w:right w:val="nil"/>
            </w:tcBorders>
            <w:shd w:val="clear" w:color="auto" w:fill="auto"/>
            <w:noWrap/>
            <w:vAlign w:val="bottom"/>
            <w:hideMark/>
          </w:tcPr>
          <w:p w14:paraId="302001D7"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979" w:type="dxa"/>
            <w:tcBorders>
              <w:top w:val="single" w:sz="4" w:space="0" w:color="auto"/>
              <w:left w:val="nil"/>
              <w:bottom w:val="nil"/>
              <w:right w:val="nil"/>
            </w:tcBorders>
            <w:shd w:val="clear" w:color="auto" w:fill="auto"/>
            <w:noWrap/>
            <w:vAlign w:val="bottom"/>
            <w:hideMark/>
          </w:tcPr>
          <w:p w14:paraId="56F370BE"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920" w:type="dxa"/>
            <w:tcBorders>
              <w:top w:val="single" w:sz="4" w:space="0" w:color="auto"/>
              <w:left w:val="nil"/>
              <w:bottom w:val="nil"/>
              <w:right w:val="nil"/>
            </w:tcBorders>
            <w:shd w:val="clear" w:color="auto" w:fill="auto"/>
            <w:noWrap/>
            <w:vAlign w:val="bottom"/>
            <w:hideMark/>
          </w:tcPr>
          <w:p w14:paraId="5439087B"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r>
      <w:tr w:rsidR="002258A6" w:rsidRPr="002258A6" w14:paraId="234BDA3E"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5038FB31"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14</w:t>
            </w:r>
          </w:p>
        </w:tc>
        <w:tc>
          <w:tcPr>
            <w:tcW w:w="1359" w:type="dxa"/>
            <w:tcBorders>
              <w:top w:val="nil"/>
              <w:left w:val="nil"/>
              <w:bottom w:val="single" w:sz="4" w:space="0" w:color="auto"/>
              <w:right w:val="single" w:sz="4" w:space="0" w:color="auto"/>
            </w:tcBorders>
            <w:shd w:val="clear" w:color="000000" w:fill="DDEBF7"/>
            <w:noWrap/>
            <w:vAlign w:val="bottom"/>
            <w:hideMark/>
          </w:tcPr>
          <w:p w14:paraId="35097120"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0,025288</w:t>
            </w:r>
          </w:p>
        </w:tc>
        <w:tc>
          <w:tcPr>
            <w:tcW w:w="1329" w:type="dxa"/>
            <w:tcBorders>
              <w:top w:val="nil"/>
              <w:left w:val="nil"/>
              <w:bottom w:val="single" w:sz="4" w:space="0" w:color="auto"/>
              <w:right w:val="nil"/>
            </w:tcBorders>
            <w:shd w:val="clear" w:color="000000" w:fill="DDEBF7"/>
            <w:noWrap/>
            <w:vAlign w:val="bottom"/>
            <w:hideMark/>
          </w:tcPr>
          <w:p w14:paraId="4645A8C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60</w:t>
            </w:r>
          </w:p>
        </w:tc>
        <w:tc>
          <w:tcPr>
            <w:tcW w:w="1218" w:type="dxa"/>
            <w:tcBorders>
              <w:top w:val="nil"/>
              <w:left w:val="single" w:sz="4" w:space="0" w:color="auto"/>
              <w:bottom w:val="nil"/>
              <w:right w:val="nil"/>
            </w:tcBorders>
            <w:shd w:val="clear" w:color="auto" w:fill="auto"/>
            <w:noWrap/>
            <w:vAlign w:val="bottom"/>
            <w:hideMark/>
          </w:tcPr>
          <w:p w14:paraId="79698195"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5F9D2B69"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2B9745C5"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655C5C3F"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2B811B93"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300051F1"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15</w:t>
            </w:r>
          </w:p>
        </w:tc>
        <w:tc>
          <w:tcPr>
            <w:tcW w:w="1359" w:type="dxa"/>
            <w:tcBorders>
              <w:top w:val="nil"/>
              <w:left w:val="nil"/>
              <w:bottom w:val="single" w:sz="4" w:space="0" w:color="auto"/>
              <w:right w:val="single" w:sz="4" w:space="0" w:color="auto"/>
            </w:tcBorders>
            <w:shd w:val="clear" w:color="000000" w:fill="DDEBF7"/>
            <w:noWrap/>
            <w:vAlign w:val="bottom"/>
            <w:hideMark/>
          </w:tcPr>
          <w:p w14:paraId="17546717"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-0,018585</w:t>
            </w:r>
          </w:p>
        </w:tc>
        <w:tc>
          <w:tcPr>
            <w:tcW w:w="1329" w:type="dxa"/>
            <w:tcBorders>
              <w:top w:val="nil"/>
              <w:left w:val="nil"/>
              <w:bottom w:val="single" w:sz="4" w:space="0" w:color="auto"/>
              <w:right w:val="nil"/>
            </w:tcBorders>
            <w:shd w:val="clear" w:color="000000" w:fill="DDEBF7"/>
            <w:noWrap/>
            <w:vAlign w:val="bottom"/>
            <w:hideMark/>
          </w:tcPr>
          <w:p w14:paraId="1C039D5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65</w:t>
            </w:r>
          </w:p>
        </w:tc>
        <w:tc>
          <w:tcPr>
            <w:tcW w:w="1218" w:type="dxa"/>
            <w:tcBorders>
              <w:top w:val="nil"/>
              <w:left w:val="single" w:sz="4" w:space="0" w:color="auto"/>
              <w:bottom w:val="nil"/>
              <w:right w:val="nil"/>
            </w:tcBorders>
            <w:shd w:val="clear" w:color="auto" w:fill="auto"/>
            <w:noWrap/>
            <w:vAlign w:val="bottom"/>
            <w:hideMark/>
          </w:tcPr>
          <w:p w14:paraId="51B81774"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1E6898DB"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2DBCC9A0"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3E8FBE37"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2C86C790"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130B96D8"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16</w:t>
            </w:r>
          </w:p>
        </w:tc>
        <w:tc>
          <w:tcPr>
            <w:tcW w:w="1359" w:type="dxa"/>
            <w:tcBorders>
              <w:top w:val="nil"/>
              <w:left w:val="nil"/>
              <w:bottom w:val="single" w:sz="4" w:space="0" w:color="auto"/>
              <w:right w:val="single" w:sz="4" w:space="0" w:color="auto"/>
            </w:tcBorders>
            <w:shd w:val="clear" w:color="000000" w:fill="DDEBF7"/>
            <w:noWrap/>
            <w:vAlign w:val="bottom"/>
            <w:hideMark/>
          </w:tcPr>
          <w:p w14:paraId="3EA6980A"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0,027973</w:t>
            </w:r>
          </w:p>
        </w:tc>
        <w:tc>
          <w:tcPr>
            <w:tcW w:w="1329" w:type="dxa"/>
            <w:tcBorders>
              <w:top w:val="nil"/>
              <w:left w:val="nil"/>
              <w:bottom w:val="single" w:sz="4" w:space="0" w:color="auto"/>
              <w:right w:val="nil"/>
            </w:tcBorders>
            <w:shd w:val="clear" w:color="000000" w:fill="DDEBF7"/>
            <w:noWrap/>
            <w:vAlign w:val="bottom"/>
            <w:hideMark/>
          </w:tcPr>
          <w:p w14:paraId="18237A9F"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69</w:t>
            </w:r>
          </w:p>
        </w:tc>
        <w:tc>
          <w:tcPr>
            <w:tcW w:w="1218" w:type="dxa"/>
            <w:tcBorders>
              <w:top w:val="nil"/>
              <w:left w:val="single" w:sz="4" w:space="0" w:color="auto"/>
              <w:bottom w:val="nil"/>
              <w:right w:val="nil"/>
            </w:tcBorders>
            <w:shd w:val="clear" w:color="auto" w:fill="auto"/>
            <w:noWrap/>
            <w:vAlign w:val="bottom"/>
            <w:hideMark/>
          </w:tcPr>
          <w:p w14:paraId="2423E813"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108AF13B"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3D550D1F"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02E529F1"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1F357A4F"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49A29DF4"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17</w:t>
            </w:r>
          </w:p>
        </w:tc>
        <w:tc>
          <w:tcPr>
            <w:tcW w:w="1359" w:type="dxa"/>
            <w:tcBorders>
              <w:top w:val="nil"/>
              <w:left w:val="nil"/>
              <w:bottom w:val="single" w:sz="4" w:space="0" w:color="auto"/>
              <w:right w:val="single" w:sz="4" w:space="0" w:color="auto"/>
            </w:tcBorders>
            <w:shd w:val="clear" w:color="000000" w:fill="DDEBF7"/>
            <w:noWrap/>
            <w:vAlign w:val="bottom"/>
            <w:hideMark/>
          </w:tcPr>
          <w:p w14:paraId="7E9284C9"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-0,011420</w:t>
            </w:r>
          </w:p>
        </w:tc>
        <w:tc>
          <w:tcPr>
            <w:tcW w:w="1329" w:type="dxa"/>
            <w:tcBorders>
              <w:top w:val="nil"/>
              <w:left w:val="nil"/>
              <w:bottom w:val="single" w:sz="4" w:space="0" w:color="auto"/>
              <w:right w:val="nil"/>
            </w:tcBorders>
            <w:shd w:val="clear" w:color="000000" w:fill="DDEBF7"/>
            <w:noWrap/>
            <w:vAlign w:val="bottom"/>
            <w:hideMark/>
          </w:tcPr>
          <w:p w14:paraId="55FD097B"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75</w:t>
            </w:r>
          </w:p>
        </w:tc>
        <w:tc>
          <w:tcPr>
            <w:tcW w:w="1218" w:type="dxa"/>
            <w:tcBorders>
              <w:top w:val="nil"/>
              <w:left w:val="single" w:sz="4" w:space="0" w:color="auto"/>
              <w:bottom w:val="nil"/>
              <w:right w:val="nil"/>
            </w:tcBorders>
            <w:shd w:val="clear" w:color="auto" w:fill="auto"/>
            <w:noWrap/>
            <w:vAlign w:val="bottom"/>
            <w:hideMark/>
          </w:tcPr>
          <w:p w14:paraId="67619444"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2581D3B7"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00A3D340"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27EBE178"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39B07E22"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61A1F324"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18</w:t>
            </w:r>
          </w:p>
        </w:tc>
        <w:tc>
          <w:tcPr>
            <w:tcW w:w="1359" w:type="dxa"/>
            <w:tcBorders>
              <w:top w:val="nil"/>
              <w:left w:val="nil"/>
              <w:bottom w:val="single" w:sz="4" w:space="0" w:color="auto"/>
              <w:right w:val="single" w:sz="4" w:space="0" w:color="auto"/>
            </w:tcBorders>
            <w:shd w:val="clear" w:color="000000" w:fill="DDEBF7"/>
            <w:noWrap/>
            <w:vAlign w:val="bottom"/>
            <w:hideMark/>
          </w:tcPr>
          <w:p w14:paraId="1CF98462"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-0,021353</w:t>
            </w:r>
          </w:p>
        </w:tc>
        <w:tc>
          <w:tcPr>
            <w:tcW w:w="1329" w:type="dxa"/>
            <w:tcBorders>
              <w:top w:val="nil"/>
              <w:left w:val="nil"/>
              <w:bottom w:val="single" w:sz="4" w:space="0" w:color="auto"/>
              <w:right w:val="nil"/>
            </w:tcBorders>
            <w:shd w:val="clear" w:color="000000" w:fill="DDEBF7"/>
            <w:noWrap/>
            <w:vAlign w:val="bottom"/>
            <w:hideMark/>
          </w:tcPr>
          <w:p w14:paraId="2B586CB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78</w:t>
            </w:r>
          </w:p>
        </w:tc>
        <w:tc>
          <w:tcPr>
            <w:tcW w:w="1218" w:type="dxa"/>
            <w:tcBorders>
              <w:top w:val="nil"/>
              <w:left w:val="single" w:sz="4" w:space="0" w:color="auto"/>
              <w:bottom w:val="nil"/>
              <w:right w:val="nil"/>
            </w:tcBorders>
            <w:shd w:val="clear" w:color="auto" w:fill="auto"/>
            <w:noWrap/>
            <w:vAlign w:val="bottom"/>
            <w:hideMark/>
          </w:tcPr>
          <w:p w14:paraId="7A50268F"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6FE439FA"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219119BE"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5695537B"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22730247"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42E3C022"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19</w:t>
            </w:r>
          </w:p>
        </w:tc>
        <w:tc>
          <w:tcPr>
            <w:tcW w:w="1359" w:type="dxa"/>
            <w:tcBorders>
              <w:top w:val="nil"/>
              <w:left w:val="nil"/>
              <w:bottom w:val="single" w:sz="4" w:space="0" w:color="auto"/>
              <w:right w:val="single" w:sz="4" w:space="0" w:color="auto"/>
            </w:tcBorders>
            <w:shd w:val="clear" w:color="000000" w:fill="DDEBF7"/>
            <w:noWrap/>
            <w:vAlign w:val="bottom"/>
            <w:hideMark/>
          </w:tcPr>
          <w:p w14:paraId="364EB3C4"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0,011175</w:t>
            </w:r>
          </w:p>
        </w:tc>
        <w:tc>
          <w:tcPr>
            <w:tcW w:w="1329" w:type="dxa"/>
            <w:tcBorders>
              <w:top w:val="nil"/>
              <w:left w:val="nil"/>
              <w:bottom w:val="single" w:sz="4" w:space="0" w:color="auto"/>
              <w:right w:val="nil"/>
            </w:tcBorders>
            <w:shd w:val="clear" w:color="000000" w:fill="DDEBF7"/>
            <w:noWrap/>
            <w:vAlign w:val="bottom"/>
            <w:hideMark/>
          </w:tcPr>
          <w:p w14:paraId="045330C3"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82</w:t>
            </w:r>
          </w:p>
        </w:tc>
        <w:tc>
          <w:tcPr>
            <w:tcW w:w="1218" w:type="dxa"/>
            <w:tcBorders>
              <w:top w:val="nil"/>
              <w:left w:val="single" w:sz="4" w:space="0" w:color="auto"/>
              <w:bottom w:val="nil"/>
              <w:right w:val="nil"/>
            </w:tcBorders>
            <w:shd w:val="clear" w:color="auto" w:fill="auto"/>
            <w:noWrap/>
            <w:vAlign w:val="bottom"/>
            <w:hideMark/>
          </w:tcPr>
          <w:p w14:paraId="0682520E"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509292D1"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22172A74"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6DC46567"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5F673E25"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312B19F6"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20</w:t>
            </w:r>
          </w:p>
        </w:tc>
        <w:tc>
          <w:tcPr>
            <w:tcW w:w="1359" w:type="dxa"/>
            <w:tcBorders>
              <w:top w:val="nil"/>
              <w:left w:val="nil"/>
              <w:bottom w:val="single" w:sz="4" w:space="0" w:color="auto"/>
              <w:right w:val="single" w:sz="4" w:space="0" w:color="auto"/>
            </w:tcBorders>
            <w:shd w:val="clear" w:color="000000" w:fill="DDEBF7"/>
            <w:noWrap/>
            <w:vAlign w:val="bottom"/>
            <w:hideMark/>
          </w:tcPr>
          <w:p w14:paraId="5D8FC6BC"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0,040141</w:t>
            </w:r>
          </w:p>
        </w:tc>
        <w:tc>
          <w:tcPr>
            <w:tcW w:w="1329" w:type="dxa"/>
            <w:tcBorders>
              <w:top w:val="nil"/>
              <w:left w:val="nil"/>
              <w:bottom w:val="single" w:sz="4" w:space="0" w:color="auto"/>
              <w:right w:val="nil"/>
            </w:tcBorders>
            <w:shd w:val="clear" w:color="000000" w:fill="DDEBF7"/>
            <w:noWrap/>
            <w:vAlign w:val="bottom"/>
            <w:hideMark/>
          </w:tcPr>
          <w:p w14:paraId="6FC8085D"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87</w:t>
            </w:r>
          </w:p>
        </w:tc>
        <w:tc>
          <w:tcPr>
            <w:tcW w:w="1218" w:type="dxa"/>
            <w:tcBorders>
              <w:top w:val="nil"/>
              <w:left w:val="single" w:sz="4" w:space="0" w:color="auto"/>
              <w:bottom w:val="nil"/>
              <w:right w:val="nil"/>
            </w:tcBorders>
            <w:shd w:val="clear" w:color="auto" w:fill="auto"/>
            <w:noWrap/>
            <w:vAlign w:val="bottom"/>
            <w:hideMark/>
          </w:tcPr>
          <w:p w14:paraId="67F5D177"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5C71C1D5"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1325EF09"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314FD9E7"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3574AFDB"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16C7F95F"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21</w:t>
            </w:r>
          </w:p>
        </w:tc>
        <w:tc>
          <w:tcPr>
            <w:tcW w:w="1359" w:type="dxa"/>
            <w:tcBorders>
              <w:top w:val="nil"/>
              <w:left w:val="nil"/>
              <w:bottom w:val="single" w:sz="4" w:space="0" w:color="auto"/>
              <w:right w:val="single" w:sz="4" w:space="0" w:color="auto"/>
            </w:tcBorders>
            <w:shd w:val="clear" w:color="000000" w:fill="DDEBF7"/>
            <w:noWrap/>
            <w:vAlign w:val="bottom"/>
            <w:hideMark/>
          </w:tcPr>
          <w:p w14:paraId="10B6628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0,010848</w:t>
            </w:r>
          </w:p>
        </w:tc>
        <w:tc>
          <w:tcPr>
            <w:tcW w:w="1329" w:type="dxa"/>
            <w:tcBorders>
              <w:top w:val="nil"/>
              <w:left w:val="nil"/>
              <w:bottom w:val="single" w:sz="4" w:space="0" w:color="auto"/>
              <w:right w:val="nil"/>
            </w:tcBorders>
            <w:shd w:val="clear" w:color="000000" w:fill="DDEBF7"/>
            <w:noWrap/>
            <w:vAlign w:val="bottom"/>
            <w:hideMark/>
          </w:tcPr>
          <w:p w14:paraId="3FEE33DA"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91</w:t>
            </w:r>
          </w:p>
        </w:tc>
        <w:tc>
          <w:tcPr>
            <w:tcW w:w="1218" w:type="dxa"/>
            <w:tcBorders>
              <w:top w:val="nil"/>
              <w:left w:val="single" w:sz="4" w:space="0" w:color="auto"/>
              <w:bottom w:val="nil"/>
              <w:right w:val="nil"/>
            </w:tcBorders>
            <w:shd w:val="clear" w:color="auto" w:fill="auto"/>
            <w:noWrap/>
            <w:vAlign w:val="bottom"/>
            <w:hideMark/>
          </w:tcPr>
          <w:p w14:paraId="3047FA21"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545385D9"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2342C913"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54289F50"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54C9A11C"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588B3EB2"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22</w:t>
            </w:r>
          </w:p>
        </w:tc>
        <w:tc>
          <w:tcPr>
            <w:tcW w:w="1359" w:type="dxa"/>
            <w:tcBorders>
              <w:top w:val="nil"/>
              <w:left w:val="nil"/>
              <w:bottom w:val="single" w:sz="4" w:space="0" w:color="auto"/>
              <w:right w:val="single" w:sz="4" w:space="0" w:color="auto"/>
            </w:tcBorders>
            <w:shd w:val="clear" w:color="000000" w:fill="DDEBF7"/>
            <w:noWrap/>
            <w:vAlign w:val="bottom"/>
            <w:hideMark/>
          </w:tcPr>
          <w:p w14:paraId="70F1203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-0,032501</w:t>
            </w:r>
          </w:p>
        </w:tc>
        <w:tc>
          <w:tcPr>
            <w:tcW w:w="1329" w:type="dxa"/>
            <w:tcBorders>
              <w:top w:val="nil"/>
              <w:left w:val="nil"/>
              <w:bottom w:val="single" w:sz="4" w:space="0" w:color="auto"/>
              <w:right w:val="nil"/>
            </w:tcBorders>
            <w:shd w:val="clear" w:color="000000" w:fill="DDEBF7"/>
            <w:noWrap/>
            <w:vAlign w:val="bottom"/>
            <w:hideMark/>
          </w:tcPr>
          <w:p w14:paraId="6D6D808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96</w:t>
            </w:r>
          </w:p>
        </w:tc>
        <w:tc>
          <w:tcPr>
            <w:tcW w:w="1218" w:type="dxa"/>
            <w:tcBorders>
              <w:top w:val="nil"/>
              <w:left w:val="single" w:sz="4" w:space="0" w:color="auto"/>
              <w:bottom w:val="nil"/>
              <w:right w:val="nil"/>
            </w:tcBorders>
            <w:shd w:val="clear" w:color="auto" w:fill="auto"/>
            <w:noWrap/>
            <w:vAlign w:val="bottom"/>
            <w:hideMark/>
          </w:tcPr>
          <w:p w14:paraId="1CE8647B"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1A638765"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774DF6D2"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0502BAEC"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002CD70D"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5636A3E9"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23</w:t>
            </w:r>
          </w:p>
        </w:tc>
        <w:tc>
          <w:tcPr>
            <w:tcW w:w="1359" w:type="dxa"/>
            <w:tcBorders>
              <w:top w:val="nil"/>
              <w:left w:val="nil"/>
              <w:bottom w:val="single" w:sz="4" w:space="0" w:color="auto"/>
              <w:right w:val="single" w:sz="4" w:space="0" w:color="auto"/>
            </w:tcBorders>
            <w:shd w:val="clear" w:color="000000" w:fill="DDEBF7"/>
            <w:noWrap/>
            <w:vAlign w:val="bottom"/>
            <w:hideMark/>
          </w:tcPr>
          <w:p w14:paraId="093AFB56"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0,007604</w:t>
            </w:r>
          </w:p>
        </w:tc>
        <w:tc>
          <w:tcPr>
            <w:tcW w:w="1329" w:type="dxa"/>
            <w:tcBorders>
              <w:top w:val="nil"/>
              <w:left w:val="nil"/>
              <w:bottom w:val="single" w:sz="4" w:space="0" w:color="auto"/>
              <w:right w:val="nil"/>
            </w:tcBorders>
            <w:shd w:val="clear" w:color="000000" w:fill="DDEBF7"/>
            <w:noWrap/>
            <w:vAlign w:val="bottom"/>
            <w:hideMark/>
          </w:tcPr>
          <w:p w14:paraId="36C8D5FA"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100</w:t>
            </w:r>
          </w:p>
        </w:tc>
        <w:tc>
          <w:tcPr>
            <w:tcW w:w="1218" w:type="dxa"/>
            <w:tcBorders>
              <w:top w:val="nil"/>
              <w:left w:val="single" w:sz="4" w:space="0" w:color="auto"/>
              <w:bottom w:val="nil"/>
              <w:right w:val="nil"/>
            </w:tcBorders>
            <w:shd w:val="clear" w:color="auto" w:fill="auto"/>
            <w:noWrap/>
            <w:vAlign w:val="bottom"/>
            <w:hideMark/>
          </w:tcPr>
          <w:p w14:paraId="51C5B973"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2968649E"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24E8D432"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132150FE"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3A9BED85"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5342B8BB"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24</w:t>
            </w:r>
          </w:p>
        </w:tc>
        <w:tc>
          <w:tcPr>
            <w:tcW w:w="1359" w:type="dxa"/>
            <w:tcBorders>
              <w:top w:val="nil"/>
              <w:left w:val="nil"/>
              <w:bottom w:val="single" w:sz="4" w:space="0" w:color="auto"/>
              <w:right w:val="single" w:sz="4" w:space="0" w:color="auto"/>
            </w:tcBorders>
            <w:shd w:val="clear" w:color="000000" w:fill="DDEBF7"/>
            <w:noWrap/>
            <w:vAlign w:val="bottom"/>
            <w:hideMark/>
          </w:tcPr>
          <w:p w14:paraId="41B5C1D1"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0,016469</w:t>
            </w:r>
          </w:p>
        </w:tc>
        <w:tc>
          <w:tcPr>
            <w:tcW w:w="1329" w:type="dxa"/>
            <w:tcBorders>
              <w:top w:val="nil"/>
              <w:left w:val="nil"/>
              <w:bottom w:val="single" w:sz="4" w:space="0" w:color="auto"/>
              <w:right w:val="nil"/>
            </w:tcBorders>
            <w:shd w:val="clear" w:color="000000" w:fill="DDEBF7"/>
            <w:noWrap/>
            <w:vAlign w:val="bottom"/>
            <w:hideMark/>
          </w:tcPr>
          <w:p w14:paraId="74D935A8"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106</w:t>
            </w:r>
          </w:p>
        </w:tc>
        <w:tc>
          <w:tcPr>
            <w:tcW w:w="1218" w:type="dxa"/>
            <w:tcBorders>
              <w:top w:val="nil"/>
              <w:left w:val="single" w:sz="4" w:space="0" w:color="auto"/>
              <w:bottom w:val="nil"/>
              <w:right w:val="nil"/>
            </w:tcBorders>
            <w:shd w:val="clear" w:color="auto" w:fill="auto"/>
            <w:noWrap/>
            <w:vAlign w:val="bottom"/>
            <w:hideMark/>
          </w:tcPr>
          <w:p w14:paraId="4BEC59DA"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453FE8B8"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3FCFC398"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208F7583" w14:textId="77777777" w:rsidR="002258A6" w:rsidRPr="002258A6" w:rsidRDefault="002258A6" w:rsidP="00B14732">
            <w:pPr>
              <w:spacing w:line="240" w:lineRule="auto"/>
              <w:jc w:val="left"/>
              <w:rPr>
                <w:rFonts w:ascii="Times New Roman" w:hAnsi="Times New Roman"/>
                <w:color w:val="auto"/>
                <w:sz w:val="20"/>
                <w:szCs w:val="20"/>
                <w:lang w:eastAsia="ja-JP"/>
              </w:rPr>
            </w:pPr>
          </w:p>
        </w:tc>
      </w:tr>
      <w:tr w:rsidR="002258A6" w:rsidRPr="002258A6" w14:paraId="0B28B3D7" w14:textId="77777777" w:rsidTr="00B14732">
        <w:trPr>
          <w:trHeight w:val="274"/>
        </w:trPr>
        <w:tc>
          <w:tcPr>
            <w:tcW w:w="949" w:type="dxa"/>
            <w:tcBorders>
              <w:top w:val="nil"/>
              <w:left w:val="single" w:sz="4" w:space="0" w:color="auto"/>
              <w:bottom w:val="single" w:sz="4" w:space="0" w:color="auto"/>
              <w:right w:val="single" w:sz="4" w:space="0" w:color="auto"/>
            </w:tcBorders>
            <w:shd w:val="clear" w:color="000000" w:fill="305496"/>
            <w:noWrap/>
            <w:vAlign w:val="bottom"/>
            <w:hideMark/>
          </w:tcPr>
          <w:p w14:paraId="0AF3D35F" w14:textId="77777777" w:rsidR="002258A6" w:rsidRPr="002258A6" w:rsidRDefault="002258A6" w:rsidP="00B14732">
            <w:pPr>
              <w:spacing w:line="240" w:lineRule="auto"/>
              <w:jc w:val="right"/>
              <w:rPr>
                <w:rFonts w:cs="Calibri"/>
                <w:b/>
                <w:bCs/>
                <w:i/>
                <w:iCs/>
                <w:color w:val="FFFFFF"/>
                <w:sz w:val="22"/>
                <w:szCs w:val="22"/>
                <w:lang w:eastAsia="ja-JP"/>
              </w:rPr>
            </w:pPr>
            <w:r w:rsidRPr="002258A6">
              <w:rPr>
                <w:rFonts w:cs="Calibri"/>
                <w:b/>
                <w:bCs/>
                <w:i/>
                <w:iCs/>
                <w:color w:val="FFFFFF"/>
                <w:sz w:val="22"/>
                <w:szCs w:val="22"/>
                <w:lang w:eastAsia="ja-JP"/>
              </w:rPr>
              <w:t>25</w:t>
            </w:r>
          </w:p>
        </w:tc>
        <w:tc>
          <w:tcPr>
            <w:tcW w:w="1359" w:type="dxa"/>
            <w:tcBorders>
              <w:top w:val="nil"/>
              <w:left w:val="nil"/>
              <w:bottom w:val="single" w:sz="4" w:space="0" w:color="auto"/>
              <w:right w:val="single" w:sz="4" w:space="0" w:color="auto"/>
            </w:tcBorders>
            <w:shd w:val="clear" w:color="000000" w:fill="DDEBF7"/>
            <w:noWrap/>
            <w:vAlign w:val="bottom"/>
            <w:hideMark/>
          </w:tcPr>
          <w:p w14:paraId="4700A500"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-0,023824</w:t>
            </w:r>
          </w:p>
        </w:tc>
        <w:tc>
          <w:tcPr>
            <w:tcW w:w="1329" w:type="dxa"/>
            <w:tcBorders>
              <w:top w:val="nil"/>
              <w:left w:val="nil"/>
              <w:bottom w:val="single" w:sz="4" w:space="0" w:color="auto"/>
              <w:right w:val="nil"/>
            </w:tcBorders>
            <w:shd w:val="clear" w:color="000000" w:fill="DDEBF7"/>
            <w:noWrap/>
            <w:vAlign w:val="bottom"/>
            <w:hideMark/>
          </w:tcPr>
          <w:p w14:paraId="7EC6C165" w14:textId="77777777" w:rsidR="002258A6" w:rsidRPr="002258A6" w:rsidRDefault="002258A6" w:rsidP="00B14732">
            <w:pPr>
              <w:spacing w:line="240" w:lineRule="auto"/>
              <w:jc w:val="right"/>
              <w:rPr>
                <w:rFonts w:cs="Calibri"/>
                <w:i/>
                <w:iCs/>
                <w:color w:val="000000"/>
                <w:sz w:val="22"/>
                <w:szCs w:val="22"/>
                <w:lang w:eastAsia="ja-JP"/>
              </w:rPr>
            </w:pPr>
            <w:r w:rsidRPr="002258A6">
              <w:rPr>
                <w:rFonts w:cs="Calibri"/>
                <w:i/>
                <w:iCs/>
                <w:color w:val="000000"/>
                <w:sz w:val="22"/>
                <w:szCs w:val="22"/>
                <w:lang w:eastAsia="ja-JP"/>
              </w:rPr>
              <w:t>108</w:t>
            </w:r>
          </w:p>
        </w:tc>
        <w:tc>
          <w:tcPr>
            <w:tcW w:w="1218" w:type="dxa"/>
            <w:tcBorders>
              <w:top w:val="nil"/>
              <w:left w:val="single" w:sz="4" w:space="0" w:color="auto"/>
              <w:bottom w:val="nil"/>
              <w:right w:val="nil"/>
            </w:tcBorders>
            <w:shd w:val="clear" w:color="auto" w:fill="auto"/>
            <w:noWrap/>
            <w:vAlign w:val="bottom"/>
            <w:hideMark/>
          </w:tcPr>
          <w:p w14:paraId="29F63C13" w14:textId="77777777" w:rsidR="002258A6" w:rsidRPr="002258A6" w:rsidRDefault="002258A6" w:rsidP="00B14732">
            <w:pPr>
              <w:spacing w:line="240" w:lineRule="auto"/>
              <w:jc w:val="left"/>
              <w:rPr>
                <w:rFonts w:cs="Calibri"/>
                <w:i/>
                <w:iCs/>
                <w:color w:val="000000"/>
                <w:sz w:val="22"/>
                <w:szCs w:val="22"/>
                <w:lang w:eastAsia="ja-JP"/>
              </w:rPr>
            </w:pPr>
            <w:r w:rsidRPr="002258A6">
              <w:rPr>
                <w:rFonts w:cs="Calibri"/>
                <w:i/>
                <w:iCs/>
                <w:color w:val="000000"/>
                <w:sz w:val="22"/>
                <w:szCs w:val="22"/>
                <w:lang w:eastAsia="ja-JP"/>
              </w:rPr>
              <w:t> </w:t>
            </w:r>
          </w:p>
        </w:tc>
        <w:tc>
          <w:tcPr>
            <w:tcW w:w="1693" w:type="dxa"/>
            <w:tcBorders>
              <w:top w:val="nil"/>
              <w:left w:val="nil"/>
              <w:bottom w:val="nil"/>
              <w:right w:val="nil"/>
            </w:tcBorders>
            <w:shd w:val="clear" w:color="auto" w:fill="auto"/>
            <w:noWrap/>
            <w:vAlign w:val="bottom"/>
            <w:hideMark/>
          </w:tcPr>
          <w:p w14:paraId="666B6C75" w14:textId="77777777" w:rsidR="002258A6" w:rsidRPr="002258A6" w:rsidRDefault="002258A6" w:rsidP="00B14732">
            <w:pPr>
              <w:spacing w:line="240" w:lineRule="auto"/>
              <w:jc w:val="left"/>
              <w:rPr>
                <w:rFonts w:cs="Calibri"/>
                <w:i/>
                <w:iCs/>
                <w:color w:val="000000"/>
                <w:sz w:val="22"/>
                <w:szCs w:val="22"/>
                <w:lang w:eastAsia="ja-JP"/>
              </w:rPr>
            </w:pPr>
          </w:p>
        </w:tc>
        <w:tc>
          <w:tcPr>
            <w:tcW w:w="1979" w:type="dxa"/>
            <w:tcBorders>
              <w:top w:val="nil"/>
              <w:left w:val="nil"/>
              <w:bottom w:val="nil"/>
              <w:right w:val="nil"/>
            </w:tcBorders>
            <w:shd w:val="clear" w:color="auto" w:fill="auto"/>
            <w:noWrap/>
            <w:vAlign w:val="bottom"/>
            <w:hideMark/>
          </w:tcPr>
          <w:p w14:paraId="422CB040" w14:textId="77777777" w:rsidR="002258A6" w:rsidRPr="002258A6" w:rsidRDefault="002258A6" w:rsidP="00B14732">
            <w:pPr>
              <w:spacing w:line="240" w:lineRule="auto"/>
              <w:jc w:val="left"/>
              <w:rPr>
                <w:rFonts w:ascii="Times New Roman" w:hAnsi="Times New Roman"/>
                <w:color w:val="auto"/>
                <w:sz w:val="20"/>
                <w:szCs w:val="20"/>
                <w:lang w:eastAsia="ja-JP"/>
              </w:rPr>
            </w:pPr>
          </w:p>
        </w:tc>
        <w:tc>
          <w:tcPr>
            <w:tcW w:w="1920" w:type="dxa"/>
            <w:tcBorders>
              <w:top w:val="nil"/>
              <w:left w:val="nil"/>
              <w:bottom w:val="nil"/>
              <w:right w:val="nil"/>
            </w:tcBorders>
            <w:shd w:val="clear" w:color="auto" w:fill="auto"/>
            <w:noWrap/>
            <w:vAlign w:val="bottom"/>
            <w:hideMark/>
          </w:tcPr>
          <w:p w14:paraId="477268BB" w14:textId="77777777" w:rsidR="002258A6" w:rsidRPr="002258A6" w:rsidRDefault="002258A6" w:rsidP="00B14732">
            <w:pPr>
              <w:spacing w:line="240" w:lineRule="auto"/>
              <w:jc w:val="left"/>
              <w:rPr>
                <w:rFonts w:ascii="Times New Roman" w:hAnsi="Times New Roman"/>
                <w:color w:val="auto"/>
                <w:sz w:val="20"/>
                <w:szCs w:val="20"/>
                <w:lang w:eastAsia="ja-JP"/>
              </w:rPr>
            </w:pPr>
          </w:p>
        </w:tc>
      </w:tr>
    </w:tbl>
    <w:p w14:paraId="3DD9B844" w14:textId="647ECFE2" w:rsidR="0039289C" w:rsidRDefault="0039289C" w:rsidP="0039289C">
      <w:pPr>
        <w:rPr>
          <w:lang w:val="en-US"/>
        </w:rPr>
      </w:pPr>
    </w:p>
    <w:p w14:paraId="6FFA005E" w14:textId="64ED0C3C" w:rsidR="0039289C" w:rsidRDefault="0039289C" w:rsidP="0039289C">
      <w:pPr>
        <w:rPr>
          <w:lang w:val="en-US"/>
        </w:rPr>
      </w:pPr>
    </w:p>
    <w:p w14:paraId="74FB3DD3" w14:textId="657FB44C" w:rsidR="0039289C" w:rsidRDefault="0039289C" w:rsidP="0039289C">
      <w:pPr>
        <w:rPr>
          <w:lang w:val="en-US"/>
        </w:rPr>
      </w:pPr>
    </w:p>
    <w:p w14:paraId="6F34B022" w14:textId="5355F11A" w:rsidR="0039289C" w:rsidRDefault="0039289C" w:rsidP="0039289C">
      <w:pPr>
        <w:rPr>
          <w:lang w:val="en-US"/>
        </w:rPr>
      </w:pPr>
    </w:p>
    <w:p w14:paraId="230F49E4" w14:textId="1C926255" w:rsidR="0039289C" w:rsidRDefault="0039289C" w:rsidP="0039289C">
      <w:pPr>
        <w:rPr>
          <w:lang w:val="en-US"/>
        </w:rPr>
      </w:pPr>
    </w:p>
    <w:p w14:paraId="36D31AB1" w14:textId="5BB3BA89" w:rsidR="0039289C" w:rsidRDefault="0039289C" w:rsidP="0039289C">
      <w:pPr>
        <w:rPr>
          <w:lang w:val="en-US"/>
        </w:rPr>
      </w:pPr>
    </w:p>
    <w:p w14:paraId="1908097E" w14:textId="40F404A3" w:rsidR="0039289C" w:rsidRDefault="0039289C" w:rsidP="0039289C">
      <w:pPr>
        <w:rPr>
          <w:lang w:val="en-US"/>
        </w:rPr>
      </w:pPr>
    </w:p>
    <w:p w14:paraId="6C62A9AB" w14:textId="77777777" w:rsidR="00B14732" w:rsidRPr="0039289C" w:rsidRDefault="00B14732" w:rsidP="0039289C">
      <w:pPr>
        <w:rPr>
          <w:lang w:val="en-US"/>
        </w:rPr>
      </w:pPr>
    </w:p>
    <w:p w14:paraId="082EC6E7" w14:textId="399A98B9" w:rsidR="001F18EB" w:rsidRDefault="001F18EB" w:rsidP="001F18EB">
      <w:pPr>
        <w:pStyle w:val="TituloApartado1"/>
        <w:rPr>
          <w:rFonts w:ascii="Times New Roman" w:hAnsi="Times New Roman"/>
          <w:lang w:val="en-US"/>
        </w:rPr>
      </w:pPr>
      <w:r>
        <w:rPr>
          <w:rFonts w:ascii="Times New Roman" w:hAnsi="Times New Roman"/>
          <w:lang w:val="en-US"/>
        </w:rPr>
        <w:lastRenderedPageBreak/>
        <w:t>Activity 3.3 Questions</w:t>
      </w:r>
    </w:p>
    <w:p w14:paraId="21D3EE76" w14:textId="5981F335" w:rsidR="001F18EB" w:rsidRDefault="001F18EB" w:rsidP="001F18EB">
      <w:pPr>
        <w:pStyle w:val="ListParagraph"/>
        <w:numPr>
          <w:ilvl w:val="0"/>
          <w:numId w:val="4"/>
        </w:numPr>
        <w:rPr>
          <w:rStyle w:val="IntenseReference"/>
          <w:lang w:val="en-US"/>
        </w:rPr>
      </w:pPr>
      <w:r>
        <w:rPr>
          <w:rStyle w:val="IntenseReference"/>
          <w:lang w:val="en-US"/>
        </w:rPr>
        <w:t>State an algorithm that provides better results and explain why</w:t>
      </w:r>
    </w:p>
    <w:p w14:paraId="695C2160" w14:textId="7898F884" w:rsidR="001F18EB" w:rsidRDefault="00026D82" w:rsidP="00026D82">
      <w:pPr>
        <w:pStyle w:val="ListParagraph"/>
        <w:rPr>
          <w:rStyle w:val="IntenseReference"/>
          <w:rFonts w:ascii="Times New Roman" w:hAnsi="Times New Roman"/>
          <w:b w:val="0"/>
          <w:bCs w:val="0"/>
          <w:smallCaps w:val="0"/>
          <w:color w:val="333333"/>
          <w:spacing w:val="0"/>
          <w:lang w:val="en-US"/>
        </w:rPr>
      </w:pPr>
      <w:r w:rsidRPr="00026D82">
        <w:rPr>
          <w:rStyle w:val="IntenseReference"/>
          <w:rFonts w:ascii="Times New Roman" w:hAnsi="Times New Roman"/>
          <w:b w:val="0"/>
          <w:bCs w:val="0"/>
          <w:smallCaps w:val="0"/>
          <w:color w:val="333333"/>
          <w:spacing w:val="0"/>
          <w:lang w:val="en-US"/>
        </w:rPr>
        <w:t>The algorithm that provides t</w:t>
      </w:r>
      <w:r>
        <w:rPr>
          <w:rStyle w:val="IntenseReference"/>
          <w:rFonts w:ascii="Times New Roman" w:hAnsi="Times New Roman"/>
          <w:b w:val="0"/>
          <w:bCs w:val="0"/>
          <w:smallCaps w:val="0"/>
          <w:color w:val="333333"/>
          <w:spacing w:val="0"/>
          <w:lang w:val="en-US"/>
        </w:rPr>
        <w:t>he best ZNCC is the backtracking solution without balancing.</w:t>
      </w:r>
    </w:p>
    <w:p w14:paraId="1F82DE5C" w14:textId="1D3E6766" w:rsidR="00026D82" w:rsidRDefault="00026D82" w:rsidP="00026D82">
      <w:pPr>
        <w:pStyle w:val="ListParagraph"/>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The solutions I obtain for a number of 10 images are:</w:t>
      </w:r>
    </w:p>
    <w:p w14:paraId="7E116B33" w14:textId="309743FC" w:rsidR="00026D82" w:rsidRDefault="00026D82" w:rsidP="00026D82">
      <w:pPr>
        <w:pStyle w:val="ListParagraph"/>
        <w:numPr>
          <w:ilvl w:val="0"/>
          <w:numId w:val="5"/>
        </w:numPr>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Greedy: ZNCC -&gt; 0,23472</w:t>
      </w:r>
    </w:p>
    <w:p w14:paraId="3617FA4E" w14:textId="3281C6F3" w:rsidR="00026D82" w:rsidRDefault="00026D82" w:rsidP="00026D82">
      <w:pPr>
        <w:pStyle w:val="ListParagraph"/>
        <w:numPr>
          <w:ilvl w:val="0"/>
          <w:numId w:val="5"/>
        </w:numPr>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Backtracking: ZNCC -&gt; 0,783067</w:t>
      </w:r>
    </w:p>
    <w:p w14:paraId="37BA22FB" w14:textId="20183BA7" w:rsidR="00026D82" w:rsidRDefault="00026D82" w:rsidP="00026D82">
      <w:pPr>
        <w:pStyle w:val="ListParagraph"/>
        <w:numPr>
          <w:ilvl w:val="0"/>
          <w:numId w:val="5"/>
        </w:numPr>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Backtracking with balancing: ZNCC -&gt; 0.692036</w:t>
      </w:r>
    </w:p>
    <w:p w14:paraId="5CB52AF1" w14:textId="49D0B18A" w:rsidR="00D3000D" w:rsidRDefault="00D3000D" w:rsidP="00D3000D">
      <w:pPr>
        <w:ind w:left="720"/>
        <w:rPr>
          <w:rStyle w:val="IntenseReference"/>
          <w:rFonts w:ascii="Times New Roman" w:hAnsi="Times New Roman"/>
          <w:b w:val="0"/>
          <w:bCs w:val="0"/>
          <w:smallCaps w:val="0"/>
          <w:color w:val="333333"/>
          <w:spacing w:val="0"/>
          <w:lang w:val="en-US"/>
        </w:rPr>
      </w:pPr>
    </w:p>
    <w:p w14:paraId="6637CAB4" w14:textId="15FF754A" w:rsidR="00D3000D" w:rsidRPr="00D3000D" w:rsidRDefault="00D3000D" w:rsidP="00D3000D">
      <w:pPr>
        <w:ind w:left="720"/>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 xml:space="preserve">The algorithm that provides the better results is the backtracking without balancing because it is exploring all the possible paths so it is going to find the best ZNCC. The backtracking with balancing is conditioned by the </w:t>
      </w:r>
      <w:r w:rsidR="00B43744">
        <w:rPr>
          <w:rStyle w:val="IntenseReference"/>
          <w:rFonts w:ascii="Times New Roman" w:hAnsi="Times New Roman"/>
          <w:b w:val="0"/>
          <w:bCs w:val="0"/>
          <w:smallCaps w:val="0"/>
          <w:color w:val="333333"/>
          <w:spacing w:val="0"/>
          <w:lang w:val="en-US"/>
        </w:rPr>
        <w:t>number</w:t>
      </w:r>
      <w:r>
        <w:rPr>
          <w:rStyle w:val="IntenseReference"/>
          <w:rFonts w:ascii="Times New Roman" w:hAnsi="Times New Roman"/>
          <w:b w:val="0"/>
          <w:bCs w:val="0"/>
          <w:smallCaps w:val="0"/>
          <w:color w:val="333333"/>
          <w:spacing w:val="0"/>
          <w:lang w:val="en-US"/>
        </w:rPr>
        <w:t xml:space="preserve"> of images on each group so it cannot find the best solution always and the greedy is completely random so we are going to fin a bad result comparing it with the other two.</w:t>
      </w:r>
    </w:p>
    <w:p w14:paraId="774E8F49" w14:textId="03267632" w:rsidR="001F18EB" w:rsidRDefault="001F18EB" w:rsidP="001F18EB">
      <w:pPr>
        <w:pStyle w:val="ListParagraph"/>
        <w:numPr>
          <w:ilvl w:val="0"/>
          <w:numId w:val="4"/>
        </w:numPr>
        <w:rPr>
          <w:rStyle w:val="IntenseReference"/>
          <w:lang w:val="en-US"/>
        </w:rPr>
      </w:pPr>
      <w:r>
        <w:rPr>
          <w:rStyle w:val="IntenseReference"/>
          <w:lang w:val="en-US"/>
        </w:rPr>
        <w:t>Which algorithm will you use for processing a realistic dataset a million of images? Explain why</w:t>
      </w:r>
    </w:p>
    <w:p w14:paraId="7591128F" w14:textId="24133089" w:rsidR="001F18EB" w:rsidRDefault="00D3000D" w:rsidP="00026D82">
      <w:pPr>
        <w:pStyle w:val="ListParagraph"/>
        <w:rPr>
          <w:rStyle w:val="IntenseReference"/>
          <w:rFonts w:ascii="Times New Roman" w:hAnsi="Times New Roman"/>
          <w:b w:val="0"/>
          <w:bCs w:val="0"/>
          <w:smallCaps w:val="0"/>
          <w:color w:val="333333"/>
          <w:spacing w:val="0"/>
          <w:lang w:val="en-US"/>
        </w:rPr>
      </w:pPr>
      <w:r w:rsidRPr="00D3000D">
        <w:rPr>
          <w:rStyle w:val="IntenseReference"/>
          <w:rFonts w:ascii="Times New Roman" w:hAnsi="Times New Roman"/>
          <w:b w:val="0"/>
          <w:bCs w:val="0"/>
          <w:smallCaps w:val="0"/>
          <w:color w:val="333333"/>
          <w:spacing w:val="0"/>
          <w:lang w:val="en-US"/>
        </w:rPr>
        <w:t>In my case, I d</w:t>
      </w:r>
      <w:r>
        <w:rPr>
          <w:rStyle w:val="IntenseReference"/>
          <w:rFonts w:ascii="Times New Roman" w:hAnsi="Times New Roman"/>
          <w:b w:val="0"/>
          <w:bCs w:val="0"/>
          <w:smallCaps w:val="0"/>
          <w:color w:val="333333"/>
          <w:spacing w:val="0"/>
          <w:lang w:val="en-US"/>
        </w:rPr>
        <w:t>on’t know if it is the best but having into account that we are going to use a dataset of million of images I probably will use the greedy.</w:t>
      </w:r>
    </w:p>
    <w:p w14:paraId="0F39AF25" w14:textId="47AF4892" w:rsidR="00D3000D" w:rsidRDefault="00D3000D" w:rsidP="00026D82">
      <w:pPr>
        <w:pStyle w:val="ListParagraph"/>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The reason is that the greedy is so much faster than the backtracking ones, we are not going to obtain the best result in most cases but as we have million of images to use</w:t>
      </w:r>
      <w:r w:rsidR="00B43744">
        <w:rPr>
          <w:rStyle w:val="IntenseReference"/>
          <w:rFonts w:ascii="Times New Roman" w:hAnsi="Times New Roman"/>
          <w:b w:val="0"/>
          <w:bCs w:val="0"/>
          <w:smallCaps w:val="0"/>
          <w:color w:val="333333"/>
          <w:spacing w:val="0"/>
          <w:lang w:val="en-US"/>
        </w:rPr>
        <w:t xml:space="preserve"> it is possible that the result is close to the best.</w:t>
      </w:r>
    </w:p>
    <w:p w14:paraId="2A7FE01B" w14:textId="36C96985" w:rsidR="00B43744" w:rsidRDefault="00B43744" w:rsidP="00026D82">
      <w:pPr>
        <w:pStyle w:val="ListParagraph"/>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It’s not useful to use the backtracking because it takes a long time just processing 10 images with a high-end hardware so with more images it will take so much time.</w:t>
      </w:r>
    </w:p>
    <w:p w14:paraId="67E1F146" w14:textId="6460D394" w:rsidR="00B43744" w:rsidRDefault="00B43744" w:rsidP="00026D82">
      <w:pPr>
        <w:pStyle w:val="ListParagraph"/>
        <w:rPr>
          <w:rStyle w:val="IntenseReference"/>
          <w:rFonts w:ascii="Times New Roman" w:hAnsi="Times New Roman"/>
          <w:b w:val="0"/>
          <w:bCs w:val="0"/>
          <w:smallCaps w:val="0"/>
          <w:color w:val="333333"/>
          <w:spacing w:val="0"/>
          <w:lang w:val="en-US"/>
        </w:rPr>
      </w:pPr>
    </w:p>
    <w:p w14:paraId="71A1C66E" w14:textId="664658DA" w:rsidR="0039289C" w:rsidRDefault="0039289C" w:rsidP="00026D82">
      <w:pPr>
        <w:pStyle w:val="ListParagraph"/>
        <w:rPr>
          <w:rStyle w:val="IntenseReference"/>
          <w:rFonts w:ascii="Times New Roman" w:hAnsi="Times New Roman"/>
          <w:b w:val="0"/>
          <w:bCs w:val="0"/>
          <w:smallCaps w:val="0"/>
          <w:color w:val="333333"/>
          <w:spacing w:val="0"/>
          <w:lang w:val="en-US"/>
        </w:rPr>
      </w:pPr>
    </w:p>
    <w:p w14:paraId="33CB9CCE" w14:textId="254B5D1C" w:rsidR="0039289C" w:rsidRDefault="0039289C" w:rsidP="00026D82">
      <w:pPr>
        <w:pStyle w:val="ListParagraph"/>
        <w:rPr>
          <w:rStyle w:val="IntenseReference"/>
          <w:rFonts w:ascii="Times New Roman" w:hAnsi="Times New Roman"/>
          <w:b w:val="0"/>
          <w:bCs w:val="0"/>
          <w:smallCaps w:val="0"/>
          <w:color w:val="333333"/>
          <w:spacing w:val="0"/>
          <w:lang w:val="en-US"/>
        </w:rPr>
      </w:pPr>
    </w:p>
    <w:p w14:paraId="573FBF95" w14:textId="77777777" w:rsidR="0039289C" w:rsidRDefault="0039289C" w:rsidP="00026D82">
      <w:pPr>
        <w:pStyle w:val="ListParagraph"/>
        <w:rPr>
          <w:rStyle w:val="IntenseReference"/>
          <w:rFonts w:ascii="Times New Roman" w:hAnsi="Times New Roman"/>
          <w:b w:val="0"/>
          <w:bCs w:val="0"/>
          <w:smallCaps w:val="0"/>
          <w:color w:val="333333"/>
          <w:spacing w:val="0"/>
          <w:lang w:val="en-US"/>
        </w:rPr>
      </w:pPr>
    </w:p>
    <w:p w14:paraId="3BC049A6" w14:textId="77777777" w:rsidR="00B43744" w:rsidRPr="00D3000D" w:rsidRDefault="00B43744" w:rsidP="00026D82">
      <w:pPr>
        <w:pStyle w:val="ListParagraph"/>
        <w:rPr>
          <w:rStyle w:val="IntenseReference"/>
          <w:rFonts w:ascii="Times New Roman" w:hAnsi="Times New Roman"/>
          <w:b w:val="0"/>
          <w:bCs w:val="0"/>
          <w:smallCaps w:val="0"/>
          <w:color w:val="333333"/>
          <w:spacing w:val="0"/>
          <w:lang w:val="en-US"/>
        </w:rPr>
      </w:pPr>
    </w:p>
    <w:p w14:paraId="1BFB0342" w14:textId="5AD6430A" w:rsidR="001F18EB" w:rsidRDefault="001F18EB" w:rsidP="001F18EB">
      <w:pPr>
        <w:pStyle w:val="ListParagraph"/>
        <w:numPr>
          <w:ilvl w:val="0"/>
          <w:numId w:val="4"/>
        </w:numPr>
        <w:rPr>
          <w:rStyle w:val="IntenseReference"/>
          <w:lang w:val="en-US"/>
        </w:rPr>
      </w:pPr>
      <w:r>
        <w:rPr>
          <w:rStyle w:val="IntenseReference"/>
          <w:lang w:val="en-US"/>
        </w:rPr>
        <w:lastRenderedPageBreak/>
        <w:t>Determine the theoretical time complexity for backtracking (without balancing condition) and validate this analysis from the experimental results</w:t>
      </w:r>
    </w:p>
    <w:tbl>
      <w:tblPr>
        <w:tblW w:w="4120" w:type="dxa"/>
        <w:tblInd w:w="2487" w:type="dxa"/>
        <w:tblCellMar>
          <w:left w:w="70" w:type="dxa"/>
          <w:right w:w="70" w:type="dxa"/>
        </w:tblCellMar>
        <w:tblLook w:val="04A0" w:firstRow="1" w:lastRow="0" w:firstColumn="1" w:lastColumn="0" w:noHBand="0" w:noVBand="1"/>
      </w:tblPr>
      <w:tblGrid>
        <w:gridCol w:w="1600"/>
        <w:gridCol w:w="2520"/>
      </w:tblGrid>
      <w:tr w:rsidR="00B1754B" w:rsidRPr="00B1754B" w14:paraId="64CEED8F" w14:textId="77777777" w:rsidTr="00B1754B">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5F6580A" w14:textId="77777777" w:rsidR="00B1754B" w:rsidRPr="00B1754B" w:rsidRDefault="00B1754B" w:rsidP="00B1754B">
            <w:pPr>
              <w:spacing w:line="240" w:lineRule="auto"/>
              <w:jc w:val="left"/>
              <w:rPr>
                <w:rFonts w:cs="Calibri"/>
                <w:b/>
                <w:bCs/>
                <w:color w:val="FFFFFF"/>
                <w:sz w:val="22"/>
                <w:szCs w:val="22"/>
                <w:lang w:eastAsia="ja-JP"/>
              </w:rPr>
            </w:pPr>
            <w:r w:rsidRPr="00B1754B">
              <w:rPr>
                <w:rFonts w:cs="Calibri"/>
                <w:b/>
                <w:bCs/>
                <w:color w:val="FFFFFF"/>
                <w:sz w:val="22"/>
                <w:szCs w:val="22"/>
                <w:lang w:eastAsia="ja-JP"/>
              </w:rPr>
              <w:t>n</w:t>
            </w:r>
          </w:p>
        </w:tc>
        <w:tc>
          <w:tcPr>
            <w:tcW w:w="2520" w:type="dxa"/>
            <w:tcBorders>
              <w:top w:val="single" w:sz="4" w:space="0" w:color="auto"/>
              <w:left w:val="nil"/>
              <w:bottom w:val="single" w:sz="4" w:space="0" w:color="auto"/>
              <w:right w:val="single" w:sz="4" w:space="0" w:color="auto"/>
            </w:tcBorders>
            <w:shd w:val="clear" w:color="000000" w:fill="305496"/>
            <w:noWrap/>
            <w:vAlign w:val="bottom"/>
            <w:hideMark/>
          </w:tcPr>
          <w:p w14:paraId="769C49FA" w14:textId="77777777" w:rsidR="00B1754B" w:rsidRPr="00B1754B" w:rsidRDefault="00B1754B" w:rsidP="00B1754B">
            <w:pPr>
              <w:spacing w:line="240" w:lineRule="auto"/>
              <w:jc w:val="left"/>
              <w:rPr>
                <w:rFonts w:cs="Calibri"/>
                <w:b/>
                <w:bCs/>
                <w:color w:val="FFFFFF"/>
                <w:sz w:val="22"/>
                <w:szCs w:val="22"/>
                <w:lang w:eastAsia="ja-JP"/>
              </w:rPr>
            </w:pPr>
            <w:proofErr w:type="spellStart"/>
            <w:r w:rsidRPr="00B1754B">
              <w:rPr>
                <w:rFonts w:cs="Calibri"/>
                <w:b/>
                <w:bCs/>
                <w:color w:val="FFFFFF"/>
                <w:sz w:val="22"/>
                <w:szCs w:val="22"/>
                <w:lang w:eastAsia="ja-JP"/>
              </w:rPr>
              <w:t>Theoretical</w:t>
            </w:r>
            <w:proofErr w:type="spellEnd"/>
            <w:r w:rsidRPr="00B1754B">
              <w:rPr>
                <w:rFonts w:cs="Calibri"/>
                <w:b/>
                <w:bCs/>
                <w:color w:val="FFFFFF"/>
                <w:sz w:val="22"/>
                <w:szCs w:val="22"/>
                <w:lang w:eastAsia="ja-JP"/>
              </w:rPr>
              <w:t xml:space="preserve"> </w:t>
            </w:r>
            <w:proofErr w:type="spellStart"/>
            <w:r w:rsidRPr="00B1754B">
              <w:rPr>
                <w:rFonts w:cs="Calibri"/>
                <w:b/>
                <w:bCs/>
                <w:color w:val="FFFFFF"/>
                <w:sz w:val="22"/>
                <w:szCs w:val="22"/>
                <w:lang w:eastAsia="ja-JP"/>
              </w:rPr>
              <w:t>Complexities</w:t>
            </w:r>
            <w:proofErr w:type="spellEnd"/>
          </w:p>
        </w:tc>
      </w:tr>
      <w:tr w:rsidR="00B1754B" w:rsidRPr="00B1754B" w14:paraId="64133483"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717C7CF5"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2</w:t>
            </w:r>
          </w:p>
        </w:tc>
        <w:tc>
          <w:tcPr>
            <w:tcW w:w="2520" w:type="dxa"/>
            <w:tcBorders>
              <w:top w:val="nil"/>
              <w:left w:val="nil"/>
              <w:bottom w:val="single" w:sz="4" w:space="0" w:color="auto"/>
              <w:right w:val="single" w:sz="4" w:space="0" w:color="auto"/>
            </w:tcBorders>
            <w:shd w:val="clear" w:color="000000" w:fill="DDEBF7"/>
            <w:noWrap/>
            <w:vAlign w:val="bottom"/>
            <w:hideMark/>
          </w:tcPr>
          <w:p w14:paraId="4FD2C66D" w14:textId="77777777" w:rsidR="00B1754B" w:rsidRPr="00B1754B" w:rsidRDefault="00B1754B" w:rsidP="00B1754B">
            <w:pPr>
              <w:spacing w:line="240" w:lineRule="auto"/>
              <w:jc w:val="center"/>
              <w:rPr>
                <w:rFonts w:cs="Calibri"/>
                <w:b/>
                <w:bCs/>
                <w:i/>
                <w:iCs/>
                <w:color w:val="000000"/>
                <w:sz w:val="22"/>
                <w:szCs w:val="22"/>
                <w:lang w:eastAsia="ja-JP"/>
              </w:rPr>
            </w:pPr>
            <w:r w:rsidRPr="00B1754B">
              <w:rPr>
                <w:rFonts w:cs="Calibri"/>
                <w:b/>
                <w:bCs/>
                <w:i/>
                <w:iCs/>
                <w:color w:val="000000"/>
                <w:sz w:val="22"/>
                <w:szCs w:val="22"/>
                <w:lang w:eastAsia="ja-JP"/>
              </w:rPr>
              <w:t>#</w:t>
            </w:r>
          </w:p>
        </w:tc>
      </w:tr>
      <w:tr w:rsidR="00B1754B" w:rsidRPr="00B1754B" w14:paraId="34ACCD3E"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4FD27B87"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3</w:t>
            </w:r>
          </w:p>
        </w:tc>
        <w:tc>
          <w:tcPr>
            <w:tcW w:w="2520" w:type="dxa"/>
            <w:tcBorders>
              <w:top w:val="nil"/>
              <w:left w:val="nil"/>
              <w:bottom w:val="single" w:sz="4" w:space="0" w:color="auto"/>
              <w:right w:val="single" w:sz="4" w:space="0" w:color="auto"/>
            </w:tcBorders>
            <w:shd w:val="clear" w:color="000000" w:fill="DDEBF7"/>
            <w:noWrap/>
            <w:vAlign w:val="bottom"/>
            <w:hideMark/>
          </w:tcPr>
          <w:p w14:paraId="58D9C022"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45</w:t>
            </w:r>
          </w:p>
        </w:tc>
      </w:tr>
      <w:tr w:rsidR="00B1754B" w:rsidRPr="00B1754B" w14:paraId="19C317C2"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644A84C9"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4</w:t>
            </w:r>
          </w:p>
        </w:tc>
        <w:tc>
          <w:tcPr>
            <w:tcW w:w="2520" w:type="dxa"/>
            <w:tcBorders>
              <w:top w:val="nil"/>
              <w:left w:val="nil"/>
              <w:bottom w:val="single" w:sz="4" w:space="0" w:color="auto"/>
              <w:right w:val="single" w:sz="4" w:space="0" w:color="auto"/>
            </w:tcBorders>
            <w:shd w:val="clear" w:color="000000" w:fill="DDEBF7"/>
            <w:noWrap/>
            <w:vAlign w:val="bottom"/>
            <w:hideMark/>
          </w:tcPr>
          <w:p w14:paraId="19D4F4E1"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108</w:t>
            </w:r>
          </w:p>
        </w:tc>
      </w:tr>
      <w:tr w:rsidR="00B1754B" w:rsidRPr="00B1754B" w14:paraId="513036DD"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6C7333E8"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5</w:t>
            </w:r>
          </w:p>
        </w:tc>
        <w:tc>
          <w:tcPr>
            <w:tcW w:w="2520" w:type="dxa"/>
            <w:tcBorders>
              <w:top w:val="nil"/>
              <w:left w:val="nil"/>
              <w:bottom w:val="single" w:sz="4" w:space="0" w:color="auto"/>
              <w:right w:val="single" w:sz="4" w:space="0" w:color="auto"/>
            </w:tcBorders>
            <w:shd w:val="clear" w:color="000000" w:fill="DDEBF7"/>
            <w:noWrap/>
            <w:vAlign w:val="bottom"/>
            <w:hideMark/>
          </w:tcPr>
          <w:p w14:paraId="1A9B4198"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276</w:t>
            </w:r>
          </w:p>
        </w:tc>
      </w:tr>
      <w:tr w:rsidR="00B1754B" w:rsidRPr="00B1754B" w14:paraId="3A59166E"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41B5A389"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6</w:t>
            </w:r>
          </w:p>
        </w:tc>
        <w:tc>
          <w:tcPr>
            <w:tcW w:w="2520" w:type="dxa"/>
            <w:tcBorders>
              <w:top w:val="nil"/>
              <w:left w:val="nil"/>
              <w:bottom w:val="single" w:sz="4" w:space="0" w:color="auto"/>
              <w:right w:val="single" w:sz="4" w:space="0" w:color="auto"/>
            </w:tcBorders>
            <w:shd w:val="clear" w:color="000000" w:fill="DDEBF7"/>
            <w:noWrap/>
            <w:vAlign w:val="bottom"/>
            <w:hideMark/>
          </w:tcPr>
          <w:p w14:paraId="704FA425"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837</w:t>
            </w:r>
          </w:p>
        </w:tc>
      </w:tr>
      <w:tr w:rsidR="00B1754B" w:rsidRPr="00B1754B" w14:paraId="55F838E2"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06BE3E86"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7</w:t>
            </w:r>
          </w:p>
        </w:tc>
        <w:tc>
          <w:tcPr>
            <w:tcW w:w="2520" w:type="dxa"/>
            <w:tcBorders>
              <w:top w:val="nil"/>
              <w:left w:val="nil"/>
              <w:bottom w:val="single" w:sz="4" w:space="0" w:color="auto"/>
              <w:right w:val="single" w:sz="4" w:space="0" w:color="auto"/>
            </w:tcBorders>
            <w:shd w:val="clear" w:color="000000" w:fill="DDEBF7"/>
            <w:noWrap/>
            <w:vAlign w:val="bottom"/>
            <w:hideMark/>
          </w:tcPr>
          <w:p w14:paraId="4B7155DF"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2547</w:t>
            </w:r>
          </w:p>
        </w:tc>
      </w:tr>
      <w:tr w:rsidR="00B1754B" w:rsidRPr="00B1754B" w14:paraId="11FDDC5D"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2EAB0D05"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8</w:t>
            </w:r>
          </w:p>
        </w:tc>
        <w:tc>
          <w:tcPr>
            <w:tcW w:w="2520" w:type="dxa"/>
            <w:tcBorders>
              <w:top w:val="nil"/>
              <w:left w:val="nil"/>
              <w:bottom w:val="single" w:sz="4" w:space="0" w:color="auto"/>
              <w:right w:val="single" w:sz="4" w:space="0" w:color="auto"/>
            </w:tcBorders>
            <w:shd w:val="clear" w:color="000000" w:fill="DDEBF7"/>
            <w:noWrap/>
            <w:vAlign w:val="bottom"/>
            <w:hideMark/>
          </w:tcPr>
          <w:p w14:paraId="731F4743"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7578</w:t>
            </w:r>
          </w:p>
        </w:tc>
      </w:tr>
      <w:tr w:rsidR="00B1754B" w:rsidRPr="00B1754B" w14:paraId="0D35558D"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52FB9B8C"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9</w:t>
            </w:r>
          </w:p>
        </w:tc>
        <w:tc>
          <w:tcPr>
            <w:tcW w:w="2520" w:type="dxa"/>
            <w:tcBorders>
              <w:top w:val="nil"/>
              <w:left w:val="nil"/>
              <w:bottom w:val="single" w:sz="4" w:space="0" w:color="auto"/>
              <w:right w:val="single" w:sz="4" w:space="0" w:color="auto"/>
            </w:tcBorders>
            <w:shd w:val="clear" w:color="000000" w:fill="DDEBF7"/>
            <w:noWrap/>
            <w:vAlign w:val="bottom"/>
            <w:hideMark/>
          </w:tcPr>
          <w:p w14:paraId="198B39CE"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22899</w:t>
            </w:r>
          </w:p>
        </w:tc>
      </w:tr>
      <w:tr w:rsidR="00B1754B" w:rsidRPr="00B1754B" w14:paraId="3181A6B1"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521FC129"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10</w:t>
            </w:r>
          </w:p>
        </w:tc>
        <w:tc>
          <w:tcPr>
            <w:tcW w:w="2520" w:type="dxa"/>
            <w:tcBorders>
              <w:top w:val="nil"/>
              <w:left w:val="nil"/>
              <w:bottom w:val="single" w:sz="4" w:space="0" w:color="auto"/>
              <w:right w:val="single" w:sz="4" w:space="0" w:color="auto"/>
            </w:tcBorders>
            <w:shd w:val="clear" w:color="000000" w:fill="DDEBF7"/>
            <w:noWrap/>
            <w:vAlign w:val="bottom"/>
            <w:hideMark/>
          </w:tcPr>
          <w:p w14:paraId="274231EA"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68286</w:t>
            </w:r>
          </w:p>
        </w:tc>
      </w:tr>
      <w:tr w:rsidR="00B1754B" w:rsidRPr="00B1754B" w14:paraId="65EE9C67"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55E48F1E"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11</w:t>
            </w:r>
          </w:p>
        </w:tc>
        <w:tc>
          <w:tcPr>
            <w:tcW w:w="2520" w:type="dxa"/>
            <w:tcBorders>
              <w:top w:val="nil"/>
              <w:left w:val="nil"/>
              <w:bottom w:val="single" w:sz="4" w:space="0" w:color="auto"/>
              <w:right w:val="single" w:sz="4" w:space="0" w:color="auto"/>
            </w:tcBorders>
            <w:shd w:val="clear" w:color="000000" w:fill="DDEBF7"/>
            <w:noWrap/>
            <w:vAlign w:val="bottom"/>
            <w:hideMark/>
          </w:tcPr>
          <w:p w14:paraId="3C53624B"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206976</w:t>
            </w:r>
          </w:p>
        </w:tc>
      </w:tr>
      <w:tr w:rsidR="00B1754B" w:rsidRPr="00B1754B" w14:paraId="3D0B6911" w14:textId="77777777" w:rsidTr="00B1754B">
        <w:trPr>
          <w:trHeight w:val="300"/>
        </w:trPr>
        <w:tc>
          <w:tcPr>
            <w:tcW w:w="1600" w:type="dxa"/>
            <w:tcBorders>
              <w:top w:val="nil"/>
              <w:left w:val="single" w:sz="4" w:space="0" w:color="auto"/>
              <w:bottom w:val="single" w:sz="4" w:space="0" w:color="auto"/>
              <w:right w:val="single" w:sz="4" w:space="0" w:color="auto"/>
            </w:tcBorders>
            <w:shd w:val="clear" w:color="000000" w:fill="305496"/>
            <w:noWrap/>
            <w:vAlign w:val="bottom"/>
            <w:hideMark/>
          </w:tcPr>
          <w:p w14:paraId="0DF30E5D" w14:textId="77777777" w:rsidR="00B1754B" w:rsidRPr="00B1754B" w:rsidRDefault="00B1754B" w:rsidP="00B1754B">
            <w:pPr>
              <w:spacing w:line="240" w:lineRule="auto"/>
              <w:jc w:val="right"/>
              <w:rPr>
                <w:rFonts w:cs="Calibri"/>
                <w:b/>
                <w:bCs/>
                <w:i/>
                <w:iCs/>
                <w:color w:val="FFFFFF"/>
                <w:sz w:val="22"/>
                <w:szCs w:val="22"/>
                <w:lang w:eastAsia="ja-JP"/>
              </w:rPr>
            </w:pPr>
            <w:r w:rsidRPr="00B1754B">
              <w:rPr>
                <w:rFonts w:cs="Calibri"/>
                <w:b/>
                <w:bCs/>
                <w:i/>
                <w:iCs/>
                <w:color w:val="FFFFFF"/>
                <w:sz w:val="22"/>
                <w:szCs w:val="22"/>
                <w:lang w:eastAsia="ja-JP"/>
              </w:rPr>
              <w:t>12</w:t>
            </w:r>
          </w:p>
        </w:tc>
        <w:tc>
          <w:tcPr>
            <w:tcW w:w="2520" w:type="dxa"/>
            <w:tcBorders>
              <w:top w:val="nil"/>
              <w:left w:val="nil"/>
              <w:bottom w:val="single" w:sz="4" w:space="0" w:color="auto"/>
              <w:right w:val="single" w:sz="4" w:space="0" w:color="auto"/>
            </w:tcBorders>
            <w:shd w:val="clear" w:color="000000" w:fill="DDEBF7"/>
            <w:noWrap/>
            <w:vAlign w:val="bottom"/>
            <w:hideMark/>
          </w:tcPr>
          <w:p w14:paraId="407AAB53" w14:textId="77777777" w:rsidR="00B1754B" w:rsidRPr="00B1754B" w:rsidRDefault="00B1754B" w:rsidP="00B1754B">
            <w:pPr>
              <w:spacing w:line="240" w:lineRule="auto"/>
              <w:jc w:val="center"/>
              <w:rPr>
                <w:rFonts w:cs="Calibri"/>
                <w:i/>
                <w:iCs/>
                <w:color w:val="000000"/>
                <w:sz w:val="22"/>
                <w:szCs w:val="22"/>
                <w:lang w:eastAsia="ja-JP"/>
              </w:rPr>
            </w:pPr>
            <w:r w:rsidRPr="00B1754B">
              <w:rPr>
                <w:rFonts w:cs="Calibri"/>
                <w:i/>
                <w:iCs/>
                <w:color w:val="000000"/>
                <w:sz w:val="22"/>
                <w:szCs w:val="22"/>
                <w:lang w:eastAsia="ja-JP"/>
              </w:rPr>
              <w:t>620442</w:t>
            </w:r>
          </w:p>
        </w:tc>
      </w:tr>
    </w:tbl>
    <w:p w14:paraId="29D59E4B" w14:textId="2BE412A1" w:rsidR="001F18EB" w:rsidRPr="00B43744" w:rsidRDefault="00B1754B" w:rsidP="00B43744">
      <w:pPr>
        <w:ind w:left="708"/>
        <w:rPr>
          <w:rFonts w:ascii="Times New Roman" w:hAnsi="Times New Roman"/>
          <w:lang w:val="en-US"/>
        </w:rPr>
      </w:pPr>
      <w:r>
        <w:rPr>
          <w:rFonts w:ascii="Times New Roman" w:hAnsi="Times New Roman"/>
          <w:lang w:val="en-US"/>
        </w:rPr>
        <w:t>This table represent the theoretical complexity for the Backtracking algorithm without balancing. The times obtained are similar to the obtained on the experimental results so I can assume it is working as expected. The minimum variances maybe are because some process being executed in the background.</w:t>
      </w:r>
    </w:p>
    <w:p w14:paraId="581C1485" w14:textId="2DB80812" w:rsidR="005D121D" w:rsidRDefault="005D121D" w:rsidP="000A4220">
      <w:pPr>
        <w:pStyle w:val="ListParagraph"/>
        <w:numPr>
          <w:ilvl w:val="0"/>
          <w:numId w:val="4"/>
        </w:numPr>
        <w:jc w:val="left"/>
        <w:rPr>
          <w:rStyle w:val="IntenseReference"/>
          <w:lang w:val="en-US"/>
        </w:rPr>
      </w:pPr>
      <w:r w:rsidRPr="005D121D">
        <w:rPr>
          <w:rStyle w:val="IntenseReference"/>
          <w:lang w:val="en-US"/>
        </w:rPr>
        <w:t>Determine the advantage of including t</w:t>
      </w:r>
      <w:r>
        <w:rPr>
          <w:rStyle w:val="IntenseReference"/>
          <w:lang w:val="en-US"/>
        </w:rPr>
        <w:t>he balancing condition in terms of time for backtracking, does it affect the quality of the results</w:t>
      </w:r>
    </w:p>
    <w:p w14:paraId="081A779B" w14:textId="5D029F9E" w:rsidR="000A4220" w:rsidRDefault="000A4220" w:rsidP="000A4220">
      <w:pPr>
        <w:pStyle w:val="ListParagraph"/>
        <w:rPr>
          <w:rStyle w:val="IntenseReference"/>
          <w:rFonts w:ascii="Times New Roman" w:hAnsi="Times New Roman"/>
          <w:b w:val="0"/>
          <w:bCs w:val="0"/>
          <w:smallCaps w:val="0"/>
          <w:color w:val="333333"/>
          <w:spacing w:val="0"/>
          <w:lang w:val="en-US"/>
        </w:rPr>
      </w:pPr>
      <w:r w:rsidRPr="000A4220">
        <w:rPr>
          <w:rStyle w:val="IntenseReference"/>
          <w:rFonts w:ascii="Times New Roman" w:hAnsi="Times New Roman"/>
          <w:b w:val="0"/>
          <w:bCs w:val="0"/>
          <w:smallCaps w:val="0"/>
          <w:color w:val="333333"/>
          <w:spacing w:val="0"/>
          <w:lang w:val="en-US"/>
        </w:rPr>
        <w:t xml:space="preserve">The main advantage of this </w:t>
      </w:r>
      <w:r>
        <w:rPr>
          <w:rStyle w:val="IntenseReference"/>
          <w:rFonts w:ascii="Times New Roman" w:hAnsi="Times New Roman"/>
          <w:b w:val="0"/>
          <w:bCs w:val="0"/>
          <w:smallCaps w:val="0"/>
          <w:color w:val="333333"/>
          <w:spacing w:val="0"/>
          <w:lang w:val="en-US"/>
        </w:rPr>
        <w:t xml:space="preserve">approach regarding the common backtracking approach is that is going to take a less amount of time because of the load factor. The counter is smaller so we can assume that it is not doing the same </w:t>
      </w:r>
      <w:proofErr w:type="gramStart"/>
      <w:r>
        <w:rPr>
          <w:rStyle w:val="IntenseReference"/>
          <w:rFonts w:ascii="Times New Roman" w:hAnsi="Times New Roman"/>
          <w:b w:val="0"/>
          <w:bCs w:val="0"/>
          <w:smallCaps w:val="0"/>
          <w:color w:val="333333"/>
          <w:spacing w:val="0"/>
          <w:lang w:val="en-US"/>
        </w:rPr>
        <w:t>amount</w:t>
      </w:r>
      <w:proofErr w:type="gramEnd"/>
      <w:r>
        <w:rPr>
          <w:rStyle w:val="IntenseReference"/>
          <w:rFonts w:ascii="Times New Roman" w:hAnsi="Times New Roman"/>
          <w:b w:val="0"/>
          <w:bCs w:val="0"/>
          <w:smallCaps w:val="0"/>
          <w:color w:val="333333"/>
          <w:spacing w:val="0"/>
          <w:lang w:val="en-US"/>
        </w:rPr>
        <w:t xml:space="preserve"> of recursive calls as the other approach.</w:t>
      </w:r>
    </w:p>
    <w:p w14:paraId="2896611A" w14:textId="77777777" w:rsidR="00325CFF" w:rsidRDefault="000A4220" w:rsidP="000A4220">
      <w:pPr>
        <w:pStyle w:val="ListParagraph"/>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 xml:space="preserve">And it is going to affect the final result, the results are a little bit worst. </w:t>
      </w:r>
    </w:p>
    <w:p w14:paraId="29C70CC9" w14:textId="77777777" w:rsidR="00325CFF" w:rsidRDefault="00325CFF" w:rsidP="000A4220">
      <w:pPr>
        <w:pStyle w:val="ListParagraph"/>
        <w:rPr>
          <w:rStyle w:val="IntenseReference"/>
          <w:rFonts w:ascii="Times New Roman" w:hAnsi="Times New Roman"/>
          <w:b w:val="0"/>
          <w:bCs w:val="0"/>
          <w:smallCaps w:val="0"/>
          <w:color w:val="333333"/>
          <w:spacing w:val="0"/>
          <w:lang w:val="en-US"/>
        </w:rPr>
      </w:pPr>
    </w:p>
    <w:p w14:paraId="48B257F3" w14:textId="2C17D805" w:rsidR="000A4220" w:rsidRDefault="000A4220" w:rsidP="000A4220">
      <w:pPr>
        <w:pStyle w:val="ListParagraph"/>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 xml:space="preserve">For example, in the results I got for </w:t>
      </w:r>
      <w:r w:rsidR="00325CFF">
        <w:rPr>
          <w:rStyle w:val="IntenseReference"/>
          <w:rFonts w:ascii="Times New Roman" w:hAnsi="Times New Roman"/>
          <w:b w:val="0"/>
          <w:bCs w:val="0"/>
          <w:smallCaps w:val="0"/>
          <w:color w:val="333333"/>
          <w:spacing w:val="0"/>
          <w:lang w:val="en-US"/>
        </w:rPr>
        <w:t>A,</w:t>
      </w:r>
    </w:p>
    <w:p w14:paraId="2FBA0B6E" w14:textId="77777777" w:rsidR="00325CFF" w:rsidRDefault="00325CFF" w:rsidP="00325CFF">
      <w:pPr>
        <w:pStyle w:val="ListParagraph"/>
        <w:numPr>
          <w:ilvl w:val="0"/>
          <w:numId w:val="5"/>
        </w:numPr>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Backtracking: ZNCC -&gt; 0,783067</w:t>
      </w:r>
    </w:p>
    <w:p w14:paraId="0F554C30" w14:textId="77777777" w:rsidR="00325CFF" w:rsidRDefault="00325CFF" w:rsidP="00325CFF">
      <w:pPr>
        <w:pStyle w:val="ListParagraph"/>
        <w:numPr>
          <w:ilvl w:val="0"/>
          <w:numId w:val="5"/>
        </w:numPr>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Backtracking with balancing: ZNCC -&gt; 0.692036</w:t>
      </w:r>
    </w:p>
    <w:p w14:paraId="054B2AEA" w14:textId="1935FA77" w:rsidR="00325CFF" w:rsidRPr="000A4220" w:rsidRDefault="00325CFF" w:rsidP="000A4220">
      <w:pPr>
        <w:pStyle w:val="ListParagraph"/>
        <w:rPr>
          <w:rStyle w:val="IntenseReference"/>
          <w:rFonts w:ascii="Times New Roman" w:hAnsi="Times New Roman"/>
          <w:b w:val="0"/>
          <w:bCs w:val="0"/>
          <w:smallCaps w:val="0"/>
          <w:color w:val="333333"/>
          <w:spacing w:val="0"/>
          <w:lang w:val="en-US"/>
        </w:rPr>
      </w:pPr>
      <w:r>
        <w:rPr>
          <w:rStyle w:val="IntenseReference"/>
          <w:rFonts w:ascii="Times New Roman" w:hAnsi="Times New Roman"/>
          <w:b w:val="0"/>
          <w:bCs w:val="0"/>
          <w:smallCaps w:val="0"/>
          <w:color w:val="333333"/>
          <w:spacing w:val="0"/>
          <w:lang w:val="en-US"/>
        </w:rPr>
        <w:t>We can see that the results are worst but not so much.</w:t>
      </w:r>
    </w:p>
    <w:sectPr w:rsidR="00325CFF" w:rsidRPr="000A4220" w:rsidSect="00C46E7D">
      <w:headerReference w:type="default" r:id="rId9"/>
      <w:footerReference w:type="default" r:id="rId10"/>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AC94" w14:textId="77777777" w:rsidR="0019600D" w:rsidRDefault="0019600D" w:rsidP="00A665E4">
      <w:pPr>
        <w:spacing w:line="240" w:lineRule="auto"/>
      </w:pPr>
      <w:r>
        <w:separator/>
      </w:r>
    </w:p>
  </w:endnote>
  <w:endnote w:type="continuationSeparator" w:id="0">
    <w:p w14:paraId="1E1A82CC" w14:textId="77777777" w:rsidR="0019600D" w:rsidRDefault="0019600D" w:rsidP="00A66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nitOT-Ligh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48AA" w14:textId="77777777" w:rsidR="0041334B" w:rsidRPr="004172DF" w:rsidRDefault="00EF4EBE" w:rsidP="00086720">
    <w:pPr>
      <w:pStyle w:val="PiedepginaAsignatura"/>
      <w:ind w:firstLine="0"/>
      <w:jc w:val="both"/>
    </w:pPr>
    <w:r w:rsidRPr="00277FAF">
      <w:rPr>
        <w:noProof/>
      </w:rPr>
      <mc:AlternateContent>
        <mc:Choice Requires="wps">
          <w:drawing>
            <wp:anchor distT="0" distB="0" distL="114300" distR="252095" simplePos="0" relativeHeight="251659264" behindDoc="1" locked="0" layoutInCell="1" allowOverlap="0" wp14:anchorId="135F8FBB" wp14:editId="5419A61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F6659C" w14:textId="77777777" w:rsidR="0041334B" w:rsidRPr="001D0341" w:rsidRDefault="00EF4E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F8FBB" id="Rectángulo 65" o:spid="_x0000_s1026" style="position:absolute;left:0;text-align:left;margin-left:11.25pt;margin-top:793.1pt;width:19.8pt;height:48.2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68F6659C" w14:textId="77777777" w:rsidR="0041334B" w:rsidRPr="001D0341" w:rsidRDefault="00EF4E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660288" behindDoc="0" locked="1" layoutInCell="1" allowOverlap="1" wp14:anchorId="770694AD" wp14:editId="5282B180">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8E1D7" w14:textId="77777777" w:rsidR="0041334B" w:rsidRPr="00525591" w:rsidRDefault="00EF4EBE"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694AD"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0658E1D7" w14:textId="77777777" w:rsidR="0041334B" w:rsidRPr="00525591" w:rsidRDefault="00EF4EBE" w:rsidP="00D901FA">
                    <w:pPr>
                      <w:pStyle w:val="PiedepginaUNIRc"/>
                      <w:ind w:right="180"/>
                    </w:pPr>
                    <w:r>
                      <w:t>Escuela de Ingeniería Informática</w:t>
                    </w:r>
                  </w:p>
                </w:txbxContent>
              </v:textbox>
              <w10:wrap anchory="page"/>
              <w10:anchorlock/>
            </v:shape>
          </w:pict>
        </mc:Fallback>
      </mc:AlternateContent>
    </w:r>
  </w:p>
  <w:p w14:paraId="41158CD5" w14:textId="77777777" w:rsidR="0041334B" w:rsidRPr="00656B43" w:rsidRDefault="00EF4EBE" w:rsidP="00B96994">
    <w:pPr>
      <w:pStyle w:val="PiedepginaSecciones"/>
      <w:rPr>
        <w:color w:val="777777"/>
      </w:rPr>
    </w:pPr>
    <w:r>
      <w:t xml:space="preserve"> Activities for Algorithmics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43E5" w14:textId="77777777" w:rsidR="0019600D" w:rsidRDefault="0019600D" w:rsidP="00A665E4">
      <w:pPr>
        <w:spacing w:line="240" w:lineRule="auto"/>
      </w:pPr>
      <w:r>
        <w:separator/>
      </w:r>
    </w:p>
  </w:footnote>
  <w:footnote w:type="continuationSeparator" w:id="0">
    <w:p w14:paraId="40FCA30C" w14:textId="77777777" w:rsidR="0019600D" w:rsidRDefault="0019600D" w:rsidP="00A665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406BB563" w14:textId="77777777"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2038F6EA" w14:textId="77777777" w:rsidR="006A72ED" w:rsidRPr="00472B27" w:rsidRDefault="00EF4EBE" w:rsidP="00C65063">
          <w:pPr>
            <w:pStyle w:val="Textocajaactividades"/>
            <w:rPr>
              <w:color w:val="0098CD"/>
            </w:rPr>
          </w:pPr>
          <w:r>
            <w:t>Algorithmics</w:t>
          </w:r>
        </w:p>
      </w:tc>
      <w:tc>
        <w:tcPr>
          <w:tcW w:w="3118" w:type="dxa"/>
        </w:tcPr>
        <w:p w14:paraId="44652182" w14:textId="77777777" w:rsidR="006A72ED" w:rsidRPr="00472B27" w:rsidRDefault="00EF4EBE"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76C36266" w14:textId="77777777" w:rsidR="006A72ED" w:rsidRPr="00472B27" w:rsidRDefault="00EF4EBE"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40A2CBA8" w14:textId="77777777" w:rsidR="006A72ED" w:rsidRDefault="00EF4EBE" w:rsidP="00A90972">
          <w:pPr>
            <w:pStyle w:val="Header"/>
            <w:jc w:val="center"/>
            <w:rPr>
              <w:rFonts w:cs="UnitOT-Medi"/>
              <w:color w:val="0098CD"/>
              <w:sz w:val="22"/>
              <w:szCs w:val="22"/>
            </w:rPr>
          </w:pPr>
          <w:r>
            <w:rPr>
              <w:rFonts w:cs="UnitOT-Medi"/>
              <w:color w:val="0098CD"/>
              <w:sz w:val="22"/>
              <w:szCs w:val="22"/>
            </w:rPr>
            <w:t>Number of session</w:t>
          </w:r>
        </w:p>
      </w:tc>
    </w:tr>
    <w:tr w:rsidR="006A72ED" w:rsidRPr="00472B27" w14:paraId="7968D2ED" w14:textId="77777777" w:rsidTr="006A72ED">
      <w:trPr>
        <w:trHeight w:val="342"/>
        <w:jc w:val="left"/>
      </w:trPr>
      <w:tc>
        <w:tcPr>
          <w:tcW w:w="1418" w:type="dxa"/>
          <w:vMerge/>
          <w:tcBorders>
            <w:top w:val="single" w:sz="4" w:space="0" w:color="0098CD"/>
            <w:left w:val="single" w:sz="4" w:space="0" w:color="0098CD"/>
          </w:tcBorders>
        </w:tcPr>
        <w:p w14:paraId="7F1A6A22" w14:textId="77777777" w:rsidR="006A72ED" w:rsidRDefault="005103CB" w:rsidP="00C65063">
          <w:pPr>
            <w:pStyle w:val="Textocajaactividades"/>
          </w:pPr>
        </w:p>
      </w:tc>
      <w:tc>
        <w:tcPr>
          <w:tcW w:w="3118" w:type="dxa"/>
          <w:tcBorders>
            <w:top w:val="single" w:sz="4" w:space="0" w:color="0098CD"/>
            <w:bottom w:val="single" w:sz="4" w:space="0" w:color="0098CD"/>
          </w:tcBorders>
        </w:tcPr>
        <w:p w14:paraId="33668C05" w14:textId="77777777" w:rsidR="006A72ED" w:rsidRDefault="00EF4EBE" w:rsidP="00A90972">
          <w:pPr>
            <w:pStyle w:val="Header"/>
            <w:rPr>
              <w:sz w:val="22"/>
              <w:szCs w:val="22"/>
            </w:rPr>
          </w:pPr>
          <w:r>
            <w:rPr>
              <w:sz w:val="22"/>
              <w:szCs w:val="22"/>
            </w:rPr>
            <w:t>UO: 277172</w:t>
          </w:r>
        </w:p>
      </w:tc>
      <w:tc>
        <w:tcPr>
          <w:tcW w:w="1276" w:type="dxa"/>
          <w:tcBorders>
            <w:top w:val="single" w:sz="4" w:space="0" w:color="0098CD"/>
            <w:bottom w:val="single" w:sz="4" w:space="0" w:color="0098CD"/>
            <w:right w:val="single" w:sz="4" w:space="0" w:color="0098CD"/>
          </w:tcBorders>
        </w:tcPr>
        <w:p w14:paraId="0016646D" w14:textId="77777777" w:rsidR="006A72ED" w:rsidRPr="00472B27" w:rsidRDefault="005103CB" w:rsidP="009C1CA9">
          <w:pPr>
            <w:pStyle w:val="Header"/>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76175D72" w14:textId="789AA7E9" w:rsidR="006A72ED" w:rsidRPr="00472B27" w:rsidRDefault="001F18EB" w:rsidP="009C1CA9">
          <w:pPr>
            <w:pStyle w:val="Header"/>
            <w:jc w:val="center"/>
            <w:rPr>
              <w:rFonts w:asciiTheme="minorHAnsi" w:hAnsiTheme="minorHAnsi"/>
            </w:rPr>
          </w:pPr>
          <w:r>
            <w:rPr>
              <w:rFonts w:asciiTheme="minorHAnsi" w:hAnsiTheme="minorHAnsi"/>
            </w:rPr>
            <w:t>6</w:t>
          </w:r>
        </w:p>
      </w:tc>
    </w:tr>
    <w:tr w:rsidR="006A72ED" w:rsidRPr="00472B27" w14:paraId="5647949A" w14:textId="77777777" w:rsidTr="006A72ED">
      <w:trPr>
        <w:trHeight w:val="342"/>
        <w:jc w:val="left"/>
      </w:trPr>
      <w:tc>
        <w:tcPr>
          <w:tcW w:w="1418" w:type="dxa"/>
          <w:vMerge/>
          <w:tcBorders>
            <w:top w:val="single" w:sz="4" w:space="0" w:color="0098CD"/>
            <w:left w:val="single" w:sz="4" w:space="0" w:color="0098CD"/>
            <w:bottom w:val="single" w:sz="4" w:space="0" w:color="0098CD"/>
          </w:tcBorders>
        </w:tcPr>
        <w:p w14:paraId="4570C6F5" w14:textId="77777777" w:rsidR="006A72ED" w:rsidRPr="00472B27" w:rsidRDefault="005103CB" w:rsidP="00C65063">
          <w:pPr>
            <w:pStyle w:val="Textocajaactividades"/>
          </w:pPr>
        </w:p>
      </w:tc>
      <w:tc>
        <w:tcPr>
          <w:tcW w:w="3118" w:type="dxa"/>
          <w:tcBorders>
            <w:top w:val="single" w:sz="4" w:space="0" w:color="0098CD"/>
            <w:bottom w:val="single" w:sz="4" w:space="0" w:color="0098CD"/>
            <w:right w:val="single" w:sz="4" w:space="0" w:color="0098CD"/>
          </w:tcBorders>
        </w:tcPr>
        <w:p w14:paraId="128D7E65" w14:textId="77777777" w:rsidR="006A72ED" w:rsidRPr="00472B27" w:rsidRDefault="00EF4EBE" w:rsidP="00A90972">
          <w:pPr>
            <w:pStyle w:val="Header"/>
            <w:rPr>
              <w:sz w:val="22"/>
              <w:szCs w:val="22"/>
            </w:rPr>
          </w:pPr>
          <w:r>
            <w:rPr>
              <w:sz w:val="22"/>
              <w:szCs w:val="22"/>
            </w:rPr>
            <w:t>Surname</w:t>
          </w:r>
          <w:r w:rsidRPr="00472B27">
            <w:rPr>
              <w:sz w:val="22"/>
              <w:szCs w:val="22"/>
            </w:rPr>
            <w:t xml:space="preserve">: </w:t>
          </w:r>
          <w:r>
            <w:rPr>
              <w:sz w:val="22"/>
              <w:szCs w:val="22"/>
            </w:rPr>
            <w:t>Rico Iglesias</w:t>
          </w:r>
        </w:p>
      </w:tc>
      <w:tc>
        <w:tcPr>
          <w:tcW w:w="1276" w:type="dxa"/>
          <w:vMerge w:val="restart"/>
          <w:tcBorders>
            <w:top w:val="single" w:sz="4" w:space="0" w:color="0098CD"/>
            <w:left w:val="single" w:sz="4" w:space="0" w:color="0098CD"/>
            <w:bottom w:val="single" w:sz="4" w:space="0" w:color="0098CD"/>
            <w:right w:val="nil"/>
          </w:tcBorders>
        </w:tcPr>
        <w:p w14:paraId="5936B6EA" w14:textId="77777777" w:rsidR="006A72ED" w:rsidRPr="00472B27" w:rsidRDefault="005103CB"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23142120" w14:textId="77777777" w:rsidR="006A72ED" w:rsidRPr="00472B27" w:rsidRDefault="005103CB" w:rsidP="009C1CA9">
          <w:pPr>
            <w:pStyle w:val="Header"/>
            <w:jc w:val="center"/>
            <w:rPr>
              <w:rFonts w:asciiTheme="minorHAnsi" w:hAnsiTheme="minorHAnsi"/>
            </w:rPr>
          </w:pPr>
        </w:p>
      </w:tc>
    </w:tr>
    <w:tr w:rsidR="006A72ED" w14:paraId="2AF8677C" w14:textId="77777777" w:rsidTr="006A72ED">
      <w:trPr>
        <w:trHeight w:val="342"/>
        <w:jc w:val="left"/>
      </w:trPr>
      <w:tc>
        <w:tcPr>
          <w:tcW w:w="1418" w:type="dxa"/>
          <w:vMerge/>
          <w:tcBorders>
            <w:top w:val="single" w:sz="4" w:space="0" w:color="0098CD"/>
            <w:left w:val="single" w:sz="4" w:space="0" w:color="0098CD"/>
          </w:tcBorders>
        </w:tcPr>
        <w:p w14:paraId="131CB8D5" w14:textId="77777777" w:rsidR="006A72ED" w:rsidRDefault="005103CB" w:rsidP="00A90972">
          <w:pPr>
            <w:pStyle w:val="Header"/>
          </w:pPr>
        </w:p>
      </w:tc>
      <w:tc>
        <w:tcPr>
          <w:tcW w:w="3118" w:type="dxa"/>
          <w:tcBorders>
            <w:top w:val="single" w:sz="4" w:space="0" w:color="0098CD"/>
            <w:right w:val="single" w:sz="4" w:space="0" w:color="0098CD"/>
          </w:tcBorders>
        </w:tcPr>
        <w:p w14:paraId="4FEB7189" w14:textId="77777777" w:rsidR="006A72ED" w:rsidRPr="00472B27" w:rsidRDefault="00EF4EBE" w:rsidP="00A90972">
          <w:pPr>
            <w:pStyle w:val="Header"/>
            <w:rPr>
              <w:sz w:val="22"/>
              <w:szCs w:val="22"/>
            </w:rPr>
          </w:pPr>
          <w:r>
            <w:rPr>
              <w:sz w:val="22"/>
              <w:szCs w:val="22"/>
            </w:rPr>
            <w:t>Name: Mateo</w:t>
          </w:r>
        </w:p>
      </w:tc>
      <w:tc>
        <w:tcPr>
          <w:tcW w:w="1276" w:type="dxa"/>
          <w:vMerge/>
          <w:tcBorders>
            <w:top w:val="single" w:sz="4" w:space="0" w:color="0098CD"/>
            <w:left w:val="single" w:sz="4" w:space="0" w:color="0098CD"/>
            <w:bottom w:val="nil"/>
            <w:right w:val="nil"/>
          </w:tcBorders>
        </w:tcPr>
        <w:p w14:paraId="166F6A6A" w14:textId="77777777" w:rsidR="006A72ED" w:rsidRDefault="005103CB" w:rsidP="00A90972">
          <w:pPr>
            <w:pStyle w:val="Header"/>
          </w:pPr>
        </w:p>
      </w:tc>
      <w:tc>
        <w:tcPr>
          <w:tcW w:w="1980" w:type="dxa"/>
          <w:tcBorders>
            <w:top w:val="nil"/>
            <w:left w:val="nil"/>
            <w:bottom w:val="nil"/>
            <w:right w:val="nil"/>
          </w:tcBorders>
        </w:tcPr>
        <w:p w14:paraId="4B522F96" w14:textId="77777777" w:rsidR="006A72ED" w:rsidRDefault="005103CB" w:rsidP="00A90972">
          <w:pPr>
            <w:pStyle w:val="Header"/>
          </w:pPr>
        </w:p>
      </w:tc>
    </w:tr>
  </w:tbl>
  <w:p w14:paraId="16A6B94C" w14:textId="77777777" w:rsidR="00A90972" w:rsidRDefault="00510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355"/>
    <w:multiLevelType w:val="hybridMultilevel"/>
    <w:tmpl w:val="11C88250"/>
    <w:lvl w:ilvl="0" w:tplc="E2B6FA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1620FE"/>
    <w:multiLevelType w:val="hybridMultilevel"/>
    <w:tmpl w:val="390ABA8A"/>
    <w:lvl w:ilvl="0" w:tplc="7A3CB93E">
      <w:start w:val="1"/>
      <w:numFmt w:val="decimal"/>
      <w:lvlText w:val="%1-"/>
      <w:lvlJc w:val="left"/>
      <w:pPr>
        <w:ind w:left="720" w:hanging="360"/>
      </w:pPr>
      <w:rPr>
        <w:rFonts w:ascii="Calibri-Bold" w:hAnsi="Calibri-Bold" w:hint="default"/>
        <w:b/>
        <w:color w:val="4A86E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642D4A"/>
    <w:multiLevelType w:val="hybridMultilevel"/>
    <w:tmpl w:val="41C4820A"/>
    <w:lvl w:ilvl="0" w:tplc="5B3A5960">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A425FB1"/>
    <w:multiLevelType w:val="hybridMultilevel"/>
    <w:tmpl w:val="65DE7848"/>
    <w:lvl w:ilvl="0" w:tplc="54D60A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3855C2"/>
    <w:multiLevelType w:val="hybridMultilevel"/>
    <w:tmpl w:val="B800651E"/>
    <w:lvl w:ilvl="0" w:tplc="6F28C4FE">
      <w:start w:val="1"/>
      <w:numFmt w:val="decimal"/>
      <w:lvlText w:val="%1-"/>
      <w:lvlJc w:val="left"/>
      <w:pPr>
        <w:ind w:left="720" w:hanging="360"/>
      </w:pPr>
      <w:rPr>
        <w:rFonts w:ascii="Calibri-Bold" w:hAnsi="Calibri-Bold" w:cs="Times New Roman" w:hint="default"/>
        <w:b/>
        <w:color w:val="4A86E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0042292">
    <w:abstractNumId w:val="4"/>
  </w:num>
  <w:num w:numId="2" w16cid:durableId="1221021759">
    <w:abstractNumId w:val="1"/>
  </w:num>
  <w:num w:numId="3" w16cid:durableId="32267175">
    <w:abstractNumId w:val="0"/>
  </w:num>
  <w:num w:numId="4" w16cid:durableId="788864452">
    <w:abstractNumId w:val="3"/>
  </w:num>
  <w:num w:numId="5" w16cid:durableId="1465192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E4"/>
    <w:rsid w:val="00026D82"/>
    <w:rsid w:val="000A4220"/>
    <w:rsid w:val="0019600D"/>
    <w:rsid w:val="001F18EB"/>
    <w:rsid w:val="002258A6"/>
    <w:rsid w:val="002378D4"/>
    <w:rsid w:val="00325CFF"/>
    <w:rsid w:val="0039289C"/>
    <w:rsid w:val="003F3711"/>
    <w:rsid w:val="005B40EF"/>
    <w:rsid w:val="005D121D"/>
    <w:rsid w:val="006E712B"/>
    <w:rsid w:val="00A665E4"/>
    <w:rsid w:val="00AD2C9D"/>
    <w:rsid w:val="00B14732"/>
    <w:rsid w:val="00B1754B"/>
    <w:rsid w:val="00B43744"/>
    <w:rsid w:val="00D3000D"/>
    <w:rsid w:val="00EF4E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C5F"/>
  <w15:chartTrackingRefBased/>
  <w15:docId w15:val="{7BCAB908-8818-435F-BA7B-3EB67E51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E4"/>
    <w:pPr>
      <w:spacing w:after="0" w:line="360" w:lineRule="auto"/>
      <w:jc w:val="both"/>
    </w:pPr>
    <w:rPr>
      <w:rFonts w:ascii="Calibri" w:eastAsia="Times New Roman" w:hAnsi="Calibri" w:cs="Times New Roman"/>
      <w:color w:val="333333"/>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A665E4"/>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A665E4"/>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A665E4"/>
    <w:pPr>
      <w:ind w:firstLine="0"/>
    </w:pPr>
    <w:rPr>
      <w:rFonts w:ascii="Calibri Light" w:hAnsi="Calibri Light"/>
      <w:spacing w:val="-4"/>
      <w:sz w:val="18"/>
      <w:szCs w:val="18"/>
    </w:rPr>
  </w:style>
  <w:style w:type="paragraph" w:styleId="ListParagraph">
    <w:name w:val="List Paragraph"/>
    <w:basedOn w:val="Normal"/>
    <w:link w:val="ListParagraphChar"/>
    <w:uiPriority w:val="98"/>
    <w:qFormat/>
    <w:rsid w:val="00A665E4"/>
    <w:pPr>
      <w:ind w:left="720"/>
      <w:contextualSpacing/>
    </w:pPr>
  </w:style>
  <w:style w:type="paragraph" w:customStyle="1" w:styleId="TituloApartado1">
    <w:name w:val="Titulo Apartado 1"/>
    <w:basedOn w:val="Normal"/>
    <w:next w:val="Normal"/>
    <w:uiPriority w:val="6"/>
    <w:qFormat/>
    <w:rsid w:val="00A665E4"/>
    <w:pPr>
      <w:spacing w:before="360"/>
      <w:jc w:val="left"/>
      <w:outlineLvl w:val="1"/>
    </w:pPr>
    <w:rPr>
      <w:color w:val="0098CD"/>
      <w:sz w:val="40"/>
      <w:szCs w:val="40"/>
    </w:rPr>
  </w:style>
  <w:style w:type="paragraph" w:styleId="Header">
    <w:name w:val="header"/>
    <w:basedOn w:val="Normal"/>
    <w:link w:val="HeaderChar"/>
    <w:uiPriority w:val="99"/>
    <w:qFormat/>
    <w:rsid w:val="00A665E4"/>
    <w:pPr>
      <w:tabs>
        <w:tab w:val="center" w:pos="4252"/>
        <w:tab w:val="right" w:pos="8504"/>
      </w:tabs>
      <w:spacing w:line="240" w:lineRule="auto"/>
    </w:pPr>
  </w:style>
  <w:style w:type="character" w:customStyle="1" w:styleId="HeaderChar">
    <w:name w:val="Header Char"/>
    <w:basedOn w:val="DefaultParagraphFont"/>
    <w:link w:val="Header"/>
    <w:uiPriority w:val="99"/>
    <w:rsid w:val="00A665E4"/>
    <w:rPr>
      <w:rFonts w:ascii="Calibri" w:eastAsia="Times New Roman" w:hAnsi="Calibri" w:cs="Times New Roman"/>
      <w:color w:val="333333"/>
      <w:sz w:val="24"/>
      <w:szCs w:val="24"/>
      <w:lang w:eastAsia="es-ES"/>
    </w:rPr>
  </w:style>
  <w:style w:type="table" w:customStyle="1" w:styleId="TablaUNIR3">
    <w:name w:val="Tabla UNIR 3"/>
    <w:basedOn w:val="TableNormal"/>
    <w:uiPriority w:val="99"/>
    <w:rsid w:val="00A665E4"/>
    <w:pPr>
      <w:spacing w:after="0" w:line="240" w:lineRule="auto"/>
    </w:pPr>
    <w:rPr>
      <w:rFonts w:ascii="UnitOT-Light" w:eastAsia="Times New Roman" w:hAnsi="UnitOT-Light"/>
      <w:color w:val="333333"/>
      <w:sz w:val="20"/>
      <w:lang w:eastAsia="en-US"/>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A665E4"/>
    <w:pPr>
      <w:spacing w:line="240" w:lineRule="auto"/>
      <w:jc w:val="center"/>
    </w:pPr>
    <w:rPr>
      <w:rFonts w:cs="UnitOT-Medi"/>
      <w:b/>
      <w:sz w:val="22"/>
      <w:szCs w:val="22"/>
    </w:rPr>
  </w:style>
  <w:style w:type="character" w:customStyle="1" w:styleId="ListParagraphChar">
    <w:name w:val="List Paragraph Char"/>
    <w:basedOn w:val="DefaultParagraphFont"/>
    <w:link w:val="ListParagraph"/>
    <w:uiPriority w:val="98"/>
    <w:qFormat/>
    <w:rsid w:val="00A665E4"/>
    <w:rPr>
      <w:rFonts w:ascii="Calibri" w:eastAsia="Times New Roman" w:hAnsi="Calibri" w:cs="Times New Roman"/>
      <w:color w:val="333333"/>
      <w:sz w:val="24"/>
      <w:szCs w:val="24"/>
      <w:lang w:eastAsia="es-ES"/>
    </w:rPr>
  </w:style>
  <w:style w:type="character" w:customStyle="1" w:styleId="fontstyle01">
    <w:name w:val="fontstyle01"/>
    <w:basedOn w:val="DefaultParagraphFont"/>
    <w:rsid w:val="00A665E4"/>
    <w:rPr>
      <w:rFonts w:ascii="Calibri-Bold" w:hAnsi="Calibri-Bold" w:hint="default"/>
      <w:b/>
      <w:bCs/>
      <w:i w:val="0"/>
      <w:iCs w:val="0"/>
      <w:color w:val="4A86E8"/>
      <w:sz w:val="24"/>
      <w:szCs w:val="24"/>
    </w:rPr>
  </w:style>
  <w:style w:type="character" w:customStyle="1" w:styleId="fontstyle21">
    <w:name w:val="fontstyle21"/>
    <w:basedOn w:val="DefaultParagraphFont"/>
    <w:rsid w:val="00A665E4"/>
    <w:rPr>
      <w:rFonts w:ascii="Calibri" w:hAnsi="Calibri" w:cs="Calibri" w:hint="default"/>
      <w:b w:val="0"/>
      <w:bCs w:val="0"/>
      <w:i w:val="0"/>
      <w:iCs w:val="0"/>
      <w:color w:val="000000"/>
      <w:sz w:val="24"/>
      <w:szCs w:val="24"/>
    </w:rPr>
  </w:style>
  <w:style w:type="paragraph" w:styleId="Footer">
    <w:name w:val="footer"/>
    <w:basedOn w:val="Normal"/>
    <w:link w:val="FooterChar"/>
    <w:uiPriority w:val="99"/>
    <w:unhideWhenUsed/>
    <w:rsid w:val="00A665E4"/>
    <w:pPr>
      <w:tabs>
        <w:tab w:val="center" w:pos="4252"/>
        <w:tab w:val="right" w:pos="8504"/>
      </w:tabs>
      <w:spacing w:line="240" w:lineRule="auto"/>
    </w:pPr>
  </w:style>
  <w:style w:type="character" w:customStyle="1" w:styleId="FooterChar">
    <w:name w:val="Footer Char"/>
    <w:basedOn w:val="DefaultParagraphFont"/>
    <w:link w:val="Footer"/>
    <w:uiPriority w:val="99"/>
    <w:rsid w:val="00A665E4"/>
    <w:rPr>
      <w:rFonts w:ascii="Calibri" w:eastAsia="Times New Roman" w:hAnsi="Calibri" w:cs="Times New Roman"/>
      <w:color w:val="333333"/>
      <w:sz w:val="24"/>
      <w:szCs w:val="24"/>
      <w:lang w:eastAsia="es-ES"/>
    </w:rPr>
  </w:style>
  <w:style w:type="character" w:styleId="IntenseReference">
    <w:name w:val="Intense Reference"/>
    <w:basedOn w:val="DefaultParagraphFont"/>
    <w:uiPriority w:val="32"/>
    <w:qFormat/>
    <w:rsid w:val="001F18EB"/>
    <w:rPr>
      <w:b/>
      <w:bCs/>
      <w:smallCaps/>
      <w:color w:val="4472C4" w:themeColor="accent1"/>
      <w:spacing w:val="5"/>
    </w:rPr>
  </w:style>
  <w:style w:type="paragraph" w:styleId="Quote">
    <w:name w:val="Quote"/>
    <w:basedOn w:val="Normal"/>
    <w:next w:val="Normal"/>
    <w:link w:val="QuoteChar"/>
    <w:uiPriority w:val="29"/>
    <w:qFormat/>
    <w:rsid w:val="005D12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121D"/>
    <w:rPr>
      <w:rFonts w:ascii="Calibri" w:eastAsia="Times New Roman" w:hAnsi="Calibri" w:cs="Times New Roman"/>
      <w:i/>
      <w:iCs/>
      <w:color w:val="404040" w:themeColor="text1" w:themeTint="BF"/>
      <w:sz w:val="24"/>
      <w:szCs w:val="24"/>
      <w:lang w:eastAsia="es-ES"/>
    </w:rPr>
  </w:style>
  <w:style w:type="character" w:styleId="SubtleReference">
    <w:name w:val="Subtle Reference"/>
    <w:basedOn w:val="DefaultParagraphFont"/>
    <w:uiPriority w:val="31"/>
    <w:qFormat/>
    <w:rsid w:val="005D121D"/>
    <w:rPr>
      <w:smallCaps/>
      <w:color w:val="5A5A5A" w:themeColor="text1" w:themeTint="A5"/>
    </w:rPr>
  </w:style>
  <w:style w:type="character" w:styleId="SubtleEmphasis">
    <w:name w:val="Subtle Emphasis"/>
    <w:basedOn w:val="DefaultParagraphFont"/>
    <w:uiPriority w:val="19"/>
    <w:qFormat/>
    <w:rsid w:val="000A4220"/>
    <w:rPr>
      <w:i/>
      <w:iCs/>
      <w:color w:val="404040" w:themeColor="text1" w:themeTint="BF"/>
    </w:rPr>
  </w:style>
  <w:style w:type="character" w:styleId="IntenseEmphasis">
    <w:name w:val="Intense Emphasis"/>
    <w:basedOn w:val="DefaultParagraphFont"/>
    <w:uiPriority w:val="21"/>
    <w:qFormat/>
    <w:rsid w:val="000A422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4341">
      <w:bodyDiv w:val="1"/>
      <w:marLeft w:val="0"/>
      <w:marRight w:val="0"/>
      <w:marTop w:val="0"/>
      <w:marBottom w:val="0"/>
      <w:divBdr>
        <w:top w:val="none" w:sz="0" w:space="0" w:color="auto"/>
        <w:left w:val="none" w:sz="0" w:space="0" w:color="auto"/>
        <w:bottom w:val="none" w:sz="0" w:space="0" w:color="auto"/>
        <w:right w:val="none" w:sz="0" w:space="0" w:color="auto"/>
      </w:divBdr>
    </w:div>
    <w:div w:id="475221358">
      <w:bodyDiv w:val="1"/>
      <w:marLeft w:val="0"/>
      <w:marRight w:val="0"/>
      <w:marTop w:val="0"/>
      <w:marBottom w:val="0"/>
      <w:divBdr>
        <w:top w:val="none" w:sz="0" w:space="0" w:color="auto"/>
        <w:left w:val="none" w:sz="0" w:space="0" w:color="auto"/>
        <w:bottom w:val="none" w:sz="0" w:space="0" w:color="auto"/>
        <w:right w:val="none" w:sz="0" w:space="0" w:color="auto"/>
      </w:divBdr>
    </w:div>
    <w:div w:id="716976787">
      <w:bodyDiv w:val="1"/>
      <w:marLeft w:val="0"/>
      <w:marRight w:val="0"/>
      <w:marTop w:val="0"/>
      <w:marBottom w:val="0"/>
      <w:divBdr>
        <w:top w:val="none" w:sz="0" w:space="0" w:color="auto"/>
        <w:left w:val="none" w:sz="0" w:space="0" w:color="auto"/>
        <w:bottom w:val="none" w:sz="0" w:space="0" w:color="auto"/>
        <w:right w:val="none" w:sz="0" w:space="0" w:color="auto"/>
      </w:divBdr>
    </w:div>
    <w:div w:id="1710295577">
      <w:bodyDiv w:val="1"/>
      <w:marLeft w:val="0"/>
      <w:marRight w:val="0"/>
      <w:marTop w:val="0"/>
      <w:marBottom w:val="0"/>
      <w:divBdr>
        <w:top w:val="none" w:sz="0" w:space="0" w:color="auto"/>
        <w:left w:val="none" w:sz="0" w:space="0" w:color="auto"/>
        <w:bottom w:val="none" w:sz="0" w:space="0" w:color="auto"/>
        <w:right w:val="none" w:sz="0" w:space="0" w:color="auto"/>
      </w:divBdr>
    </w:div>
    <w:div w:id="1752115591">
      <w:bodyDiv w:val="1"/>
      <w:marLeft w:val="0"/>
      <w:marRight w:val="0"/>
      <w:marTop w:val="0"/>
      <w:marBottom w:val="0"/>
      <w:divBdr>
        <w:top w:val="none" w:sz="0" w:space="0" w:color="auto"/>
        <w:left w:val="none" w:sz="0" w:space="0" w:color="auto"/>
        <w:bottom w:val="none" w:sz="0" w:space="0" w:color="auto"/>
        <w:right w:val="none" w:sz="0" w:space="0" w:color="auto"/>
      </w:divBdr>
    </w:div>
    <w:div w:id="20726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Rico Iglesias</dc:creator>
  <cp:keywords/>
  <dc:description/>
  <cp:lastModifiedBy>Mateo Rico Iglesias</cp:lastModifiedBy>
  <cp:revision>2</cp:revision>
  <dcterms:created xsi:type="dcterms:W3CDTF">2022-05-04T12:06:00Z</dcterms:created>
  <dcterms:modified xsi:type="dcterms:W3CDTF">2022-05-04T12:06:00Z</dcterms:modified>
</cp:coreProperties>
</file>