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B2436BE" w:rsidR="003E2A3C" w:rsidRDefault="00EB2949" w:rsidP="0057138C">
      <w:pPr>
        <w:pStyle w:val="Heading1"/>
        <w:jc w:val="center"/>
      </w:pPr>
      <w:r>
        <w:t xml:space="preserve">Lab: </w:t>
      </w:r>
      <w:r w:rsidR="005B12FE">
        <w:t>Object Communication and Events</w:t>
      </w:r>
    </w:p>
    <w:p w14:paraId="2A6DD3E4" w14:textId="7480F5FD" w:rsidR="00EB2949" w:rsidRDefault="00EB2949" w:rsidP="00EB2949"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221C5">
          <w:rPr>
            <w:rStyle w:val="Hyperlink"/>
          </w:rPr>
          <w:t>"Java OOP Advanced" course @ SoftUni</w:t>
        </w:r>
      </w:hyperlink>
      <w:r w:rsidRPr="00603773">
        <w:t>.</w:t>
      </w:r>
    </w:p>
    <w:p w14:paraId="1269DBE8" w14:textId="67BB1B0E" w:rsidR="00B53EAE" w:rsidRPr="006C3FEB" w:rsidRDefault="00B53EAE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anchor="0" w:history="1">
        <w:r>
          <w:rPr>
            <w:rStyle w:val="Hyperlink"/>
          </w:rPr>
          <w:t>https://judge.softuni.bg/Contests/Practice/Index/537#0</w:t>
        </w:r>
      </w:hyperlink>
      <w:bookmarkStart w:id="0" w:name="_GoBack"/>
      <w:bookmarkEnd w:id="0"/>
      <w:r w:rsidRPr="009C41B3">
        <w:t>.</w:t>
      </w:r>
    </w:p>
    <w:p w14:paraId="0DAD6223" w14:textId="665B537E" w:rsidR="0057138C" w:rsidRDefault="003C21BD" w:rsidP="0057138C">
      <w:pPr>
        <w:pStyle w:val="Heading1"/>
      </w:pPr>
      <w:r>
        <w:t xml:space="preserve">Part I: </w:t>
      </w:r>
      <w:r w:rsidR="005B12FE">
        <w:t>Chain of Responsibility, Command Design Pattern</w:t>
      </w:r>
    </w:p>
    <w:p w14:paraId="06AC798A" w14:textId="76EC552D" w:rsidR="0057138C" w:rsidRDefault="005B12FE" w:rsidP="009F2885">
      <w:pPr>
        <w:pStyle w:val="Heading2"/>
      </w:pPr>
      <w:r>
        <w:t>Resources</w:t>
      </w:r>
    </w:p>
    <w:p w14:paraId="587CF842" w14:textId="6C598DCC" w:rsidR="00222F66" w:rsidRDefault="005B12FE" w:rsidP="00D221C5">
      <w:pPr>
        <w:rPr>
          <w:rStyle w:val="CodeChar"/>
        </w:rPr>
      </w:pPr>
      <w:r>
        <w:t>You are given a file with some classes. Place them in a new project and get familiar with them</w:t>
      </w:r>
      <w:r>
        <w:rPr>
          <w:lang w:val="bg-BG"/>
        </w:rPr>
        <w:t>.</w:t>
      </w:r>
      <w:r>
        <w:t xml:space="preserve"> </w:t>
      </w:r>
    </w:p>
    <w:p w14:paraId="7E6F2412" w14:textId="205FAFBC" w:rsidR="00543278" w:rsidRPr="00543617" w:rsidRDefault="005B12FE" w:rsidP="00543617">
      <w:r>
        <w:rPr>
          <w:noProof/>
          <w:lang w:val="en-GB" w:eastAsia="en-GB"/>
        </w:rPr>
        <w:drawing>
          <wp:inline distT="0" distB="0" distL="0" distR="0" wp14:anchorId="11E57EB0" wp14:editId="5D2468A5">
            <wp:extent cx="1525980" cy="1680202"/>
            <wp:effectExtent l="19050" t="19050" r="1714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4709" cy="17008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0C1C036C" w:rsidR="00692B44" w:rsidRDefault="005B12FE" w:rsidP="00692B44">
      <w:pPr>
        <w:pStyle w:val="Heading2"/>
      </w:pPr>
      <w:r>
        <w:rPr>
          <w:lang w:val="en-GB"/>
        </w:rPr>
        <w:t>Logger - Chain of Responsibility</w:t>
      </w:r>
    </w:p>
    <w:p w14:paraId="5551A40C" w14:textId="77777777" w:rsidR="00000000" w:rsidRPr="005B12FE" w:rsidRDefault="0051662B" w:rsidP="005B12FE">
      <w:pPr>
        <w:rPr>
          <w:lang w:val="en-GB"/>
        </w:rPr>
      </w:pPr>
      <w:r w:rsidRPr="005B12FE">
        <w:t xml:space="preserve">Create a </w:t>
      </w:r>
      <w:r w:rsidRPr="005B12FE">
        <w:rPr>
          <w:b/>
          <w:bCs/>
        </w:rPr>
        <w:t>Chain of Responsibility</w:t>
      </w:r>
      <w:r w:rsidRPr="005B12FE">
        <w:t xml:space="preserve"> Logger and provide:</w:t>
      </w:r>
    </w:p>
    <w:p w14:paraId="5D0C9CBC" w14:textId="77777777" w:rsidR="007D5D45" w:rsidRPr="007D5D45" w:rsidRDefault="0051662B" w:rsidP="0051662B">
      <w:pPr>
        <w:pStyle w:val="Code"/>
        <w:numPr>
          <w:ilvl w:val="0"/>
          <w:numId w:val="2"/>
        </w:numPr>
        <w:rPr>
          <w:lang w:val="en-GB"/>
        </w:rPr>
      </w:pPr>
      <w:r w:rsidRPr="005B12FE">
        <w:rPr>
          <w:bCs/>
        </w:rPr>
        <w:t>enum LogType</w:t>
      </w:r>
      <w:r w:rsidRPr="005B12FE">
        <w:t xml:space="preserve"> </w:t>
      </w:r>
    </w:p>
    <w:p w14:paraId="380F4776" w14:textId="305990D1" w:rsidR="00000000" w:rsidRPr="005B12FE" w:rsidRDefault="007D5D45" w:rsidP="0051662B">
      <w:pPr>
        <w:pStyle w:val="Code"/>
        <w:numPr>
          <w:ilvl w:val="1"/>
          <w:numId w:val="2"/>
        </w:numPr>
        <w:rPr>
          <w:lang w:val="en-GB"/>
        </w:rPr>
      </w:pPr>
      <w:r w:rsidRPr="007D5D45">
        <w:t>values -</w:t>
      </w:r>
      <w:r>
        <w:t xml:space="preserve"> </w:t>
      </w:r>
      <w:r w:rsidR="0051662B" w:rsidRPr="005B12FE">
        <w:rPr>
          <w:lang w:val="en-GB"/>
        </w:rPr>
        <w:t>ATTACK, MAGIC, TARGET, ERROR, EV</w:t>
      </w:r>
      <w:r w:rsidR="0051662B" w:rsidRPr="005B12FE">
        <w:rPr>
          <w:lang w:val="en-GB"/>
        </w:rPr>
        <w:t>ENT</w:t>
      </w:r>
    </w:p>
    <w:p w14:paraId="3D35514F" w14:textId="77777777" w:rsidR="00000000" w:rsidRPr="005B12FE" w:rsidRDefault="0051662B" w:rsidP="0051662B">
      <w:pPr>
        <w:pStyle w:val="Code"/>
        <w:numPr>
          <w:ilvl w:val="0"/>
          <w:numId w:val="2"/>
        </w:numPr>
        <w:rPr>
          <w:lang w:val="en-GB"/>
        </w:rPr>
      </w:pPr>
      <w:r w:rsidRPr="005B12FE">
        <w:t>interface Handler</w:t>
      </w:r>
    </w:p>
    <w:p w14:paraId="417D1C90" w14:textId="77777777" w:rsidR="00000000" w:rsidRPr="005B12FE" w:rsidRDefault="0051662B" w:rsidP="0051662B">
      <w:pPr>
        <w:pStyle w:val="Code"/>
        <w:numPr>
          <w:ilvl w:val="1"/>
          <w:numId w:val="2"/>
        </w:numPr>
        <w:rPr>
          <w:lang w:val="en-GB"/>
        </w:rPr>
      </w:pPr>
      <w:r w:rsidRPr="005B12FE">
        <w:t>void handle(LogType, String)</w:t>
      </w:r>
    </w:p>
    <w:p w14:paraId="77BDAA7C" w14:textId="77777777" w:rsidR="00000000" w:rsidRPr="005B12FE" w:rsidRDefault="0051662B" w:rsidP="0051662B">
      <w:pPr>
        <w:pStyle w:val="Code"/>
        <w:numPr>
          <w:ilvl w:val="1"/>
          <w:numId w:val="2"/>
        </w:numPr>
        <w:rPr>
          <w:lang w:val="en-GB"/>
        </w:rPr>
      </w:pPr>
      <w:r w:rsidRPr="005B12FE">
        <w:t>void</w:t>
      </w:r>
      <w:r w:rsidRPr="005B12FE">
        <w:t xml:space="preserve"> </w:t>
      </w:r>
      <w:r w:rsidRPr="005B12FE">
        <w:t>setSuccessor(</w:t>
      </w:r>
      <w:r w:rsidRPr="005B12FE">
        <w:t>Handler</w:t>
      </w:r>
      <w:r w:rsidRPr="005B12FE">
        <w:t>)</w:t>
      </w:r>
    </w:p>
    <w:p w14:paraId="42423FA6" w14:textId="77777777" w:rsidR="00000000" w:rsidRPr="007D5D45" w:rsidRDefault="0051662B" w:rsidP="0051662B">
      <w:pPr>
        <w:pStyle w:val="ListParagraph"/>
        <w:numPr>
          <w:ilvl w:val="0"/>
          <w:numId w:val="2"/>
        </w:numPr>
        <w:rPr>
          <w:lang w:val="en-GB"/>
        </w:rPr>
      </w:pPr>
      <w:r w:rsidRPr="005B12FE">
        <w:t>Concrete loggers that log messages to console:</w:t>
      </w:r>
    </w:p>
    <w:p w14:paraId="0E09352A" w14:textId="77777777" w:rsidR="007D5D45" w:rsidRDefault="0051662B" w:rsidP="0051662B">
      <w:pPr>
        <w:pStyle w:val="Code"/>
        <w:numPr>
          <w:ilvl w:val="1"/>
          <w:numId w:val="2"/>
        </w:numPr>
      </w:pPr>
      <w:r w:rsidRPr="005B12FE">
        <w:t>CombatLogger</w:t>
      </w:r>
    </w:p>
    <w:p w14:paraId="02908CAA" w14:textId="23945EE5" w:rsidR="00000000" w:rsidRPr="005B12FE" w:rsidRDefault="0051662B" w:rsidP="0051662B">
      <w:pPr>
        <w:pStyle w:val="Code"/>
        <w:numPr>
          <w:ilvl w:val="1"/>
          <w:numId w:val="2"/>
        </w:numPr>
        <w:rPr>
          <w:lang w:val="en-GB"/>
        </w:rPr>
      </w:pPr>
      <w:r w:rsidRPr="005B12FE">
        <w:t>EventLogger</w:t>
      </w:r>
    </w:p>
    <w:p w14:paraId="7E710290" w14:textId="07F8F37F" w:rsidR="00000000" w:rsidRPr="005B12FE" w:rsidRDefault="0051662B" w:rsidP="005B12FE">
      <w:pPr>
        <w:rPr>
          <w:lang w:val="en-GB"/>
        </w:rPr>
      </w:pPr>
      <w:r w:rsidRPr="005B12FE">
        <w:t xml:space="preserve">Log </w:t>
      </w:r>
      <w:r w:rsidR="007D5D45">
        <w:rPr>
          <w:lang w:val="en-GB"/>
        </w:rPr>
        <w:t xml:space="preserve">messages </w:t>
      </w:r>
      <w:r w:rsidRPr="005B12FE">
        <w:t>in format (</w:t>
      </w:r>
      <w:r w:rsidRPr="005B12FE">
        <w:rPr>
          <w:b/>
          <w:bCs/>
        </w:rPr>
        <w:t>"TYPE: message"</w:t>
      </w:r>
      <w:r w:rsidRPr="005B12FE">
        <w:t>)</w:t>
      </w:r>
    </w:p>
    <w:p w14:paraId="7A84BC03" w14:textId="355A2CEF" w:rsidR="004407DF" w:rsidRPr="004407DF" w:rsidRDefault="009F2885" w:rsidP="004407DF">
      <w:pPr>
        <w:pStyle w:val="Heading3"/>
      </w:pPr>
      <w:r>
        <w:t>Solution</w:t>
      </w:r>
    </w:p>
    <w:p w14:paraId="3118DFF1" w14:textId="07D47BB3" w:rsidR="009F2885" w:rsidRDefault="007D5D45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t>Create enum LogType</w:t>
      </w:r>
    </w:p>
    <w:p w14:paraId="7D9A3A12" w14:textId="70743D22" w:rsidR="007D5D45" w:rsidRDefault="007D5D45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65A24EF" wp14:editId="1EC5E325">
            <wp:extent cx="3455720" cy="704514"/>
            <wp:effectExtent l="19050" t="19050" r="1143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331" cy="708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992D4E" w14:textId="011E40EE" w:rsidR="007D5D45" w:rsidRDefault="007D5D45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 w:rsidRPr="007D5D45">
        <w:rPr>
          <w:rStyle w:val="CodeChar"/>
        </w:rPr>
        <w:t>Handler</w:t>
      </w:r>
      <w:r>
        <w:rPr>
          <w:noProof/>
          <w:lang w:val="en-GB" w:eastAsia="en-GB"/>
        </w:rPr>
        <w:t xml:space="preserve"> interface</w:t>
      </w:r>
    </w:p>
    <w:p w14:paraId="00ADA309" w14:textId="5487C687" w:rsidR="007D5D45" w:rsidRDefault="007D5D45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7D80188" wp14:editId="5CB871D9">
            <wp:extent cx="3915827" cy="848929"/>
            <wp:effectExtent l="19050" t="19050" r="889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95" b="10746"/>
                    <a:stretch/>
                  </pic:blipFill>
                  <pic:spPr bwMode="auto">
                    <a:xfrm>
                      <a:off x="0" y="0"/>
                      <a:ext cx="3940427" cy="854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70647" w14:textId="717B5AD7" w:rsidR="007D5D45" w:rsidRDefault="007D5D45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You can create an </w:t>
      </w:r>
      <w:r w:rsidRPr="007D5D45">
        <w:rPr>
          <w:rStyle w:val="CodeChar"/>
        </w:rPr>
        <w:t>abstract</w:t>
      </w:r>
      <w:r>
        <w:rPr>
          <w:noProof/>
          <w:lang w:val="en-GB" w:eastAsia="en-GB"/>
        </w:rPr>
        <w:t xml:space="preserve"> logger, so you can abstract some of the functionalities</w:t>
      </w:r>
    </w:p>
    <w:p w14:paraId="2458ED02" w14:textId="67C269B5" w:rsidR="007D5D45" w:rsidRDefault="007D5D45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85E3A51" wp14:editId="1AF7D519">
            <wp:extent cx="6626225" cy="1816735"/>
            <wp:effectExtent l="19050" t="19050" r="2222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67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5F2FF0" w14:textId="3D9FCD3C" w:rsidR="007D5D45" w:rsidRDefault="007D5D45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a concrete logger that </w:t>
      </w:r>
      <w:r w:rsidRPr="007D5D45">
        <w:rPr>
          <w:rStyle w:val="CodeChar"/>
        </w:rPr>
        <w:t>extends Logger</w:t>
      </w:r>
    </w:p>
    <w:p w14:paraId="36915BBA" w14:textId="4513FF31" w:rsidR="007D5D45" w:rsidRDefault="007D5D45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5557A1D" wp14:editId="35877DD5">
            <wp:extent cx="4944597" cy="1834737"/>
            <wp:effectExtent l="19050" t="19050" r="2794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8772" cy="18399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31E414" w14:textId="7BD76E7F" w:rsidR="007D5D45" w:rsidRDefault="007D5D45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t>Test the logger through you client</w:t>
      </w:r>
    </w:p>
    <w:p w14:paraId="12B6FE58" w14:textId="0DEDB3EA" w:rsidR="007D5D45" w:rsidRDefault="00AD7C48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43676A3F" wp14:editId="28F54813">
            <wp:extent cx="5242956" cy="1703772"/>
            <wp:effectExtent l="19050" t="19050" r="1524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131" cy="17064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1BCACE" w14:textId="3A9F3B8E" w:rsidR="00AD7C48" w:rsidRDefault="00AD7C48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Don't forget to </w:t>
      </w:r>
      <w:r w:rsidR="005F335B" w:rsidRPr="005F335B">
        <w:rPr>
          <w:b/>
          <w:noProof/>
          <w:lang w:val="en-GB" w:eastAsia="en-GB"/>
        </w:rPr>
        <w:t>inject the logger</w:t>
      </w:r>
      <w:r w:rsidR="005F335B">
        <w:rPr>
          <w:noProof/>
          <w:lang w:val="en-GB" w:eastAsia="en-GB"/>
        </w:rPr>
        <w:t xml:space="preserve"> into any model that needs to log/print messages</w:t>
      </w:r>
    </w:p>
    <w:p w14:paraId="06FC239F" w14:textId="47C2EC80" w:rsidR="00A511B5" w:rsidRDefault="00AD7C48" w:rsidP="00A511B5">
      <w:pPr>
        <w:pStyle w:val="Heading2"/>
      </w:pPr>
      <w:r>
        <w:t>Command</w:t>
      </w:r>
    </w:p>
    <w:p w14:paraId="30B8793F" w14:textId="77777777" w:rsidR="00000000" w:rsidRPr="00AD7C48" w:rsidRDefault="0051662B" w:rsidP="00AD7C48">
      <w:pPr>
        <w:rPr>
          <w:lang w:val="en-GB"/>
        </w:rPr>
      </w:pPr>
      <w:r w:rsidRPr="00AD7C48">
        <w:t xml:space="preserve">Create a </w:t>
      </w:r>
      <w:r w:rsidRPr="00AD7C48">
        <w:rPr>
          <w:b/>
          <w:bCs/>
        </w:rPr>
        <w:t>Command Pattern</w:t>
      </w:r>
      <w:r w:rsidRPr="00AD7C48">
        <w:t xml:space="preserve"> Executor and provide:</w:t>
      </w:r>
    </w:p>
    <w:p w14:paraId="30103EE7" w14:textId="0A0BF5E3" w:rsidR="00000000" w:rsidRPr="00AD7C48" w:rsidRDefault="0051662B" w:rsidP="0051662B">
      <w:pPr>
        <w:pStyle w:val="Code"/>
        <w:numPr>
          <w:ilvl w:val="0"/>
          <w:numId w:val="3"/>
        </w:numPr>
        <w:rPr>
          <w:lang w:val="en-GB"/>
        </w:rPr>
      </w:pPr>
      <w:r w:rsidRPr="00AD7C48">
        <w:t>interface Command</w:t>
      </w:r>
    </w:p>
    <w:p w14:paraId="7A49F5A9" w14:textId="77777777" w:rsidR="00000000" w:rsidRPr="00AD7C48" w:rsidRDefault="0051662B" w:rsidP="0051662B">
      <w:pPr>
        <w:pStyle w:val="Code"/>
        <w:numPr>
          <w:ilvl w:val="1"/>
          <w:numId w:val="3"/>
        </w:numPr>
        <w:rPr>
          <w:lang w:val="en-GB"/>
        </w:rPr>
      </w:pPr>
      <w:r w:rsidRPr="00AD7C48">
        <w:t>void execute()</w:t>
      </w:r>
    </w:p>
    <w:p w14:paraId="02625B1F" w14:textId="77777777" w:rsidR="00000000" w:rsidRPr="00AD7C48" w:rsidRDefault="0051662B" w:rsidP="0051662B">
      <w:pPr>
        <w:pStyle w:val="Code"/>
        <w:numPr>
          <w:ilvl w:val="0"/>
          <w:numId w:val="3"/>
        </w:numPr>
        <w:rPr>
          <w:lang w:val="en-GB"/>
        </w:rPr>
      </w:pPr>
      <w:r w:rsidRPr="00AD7C48">
        <w:t>interface Executor</w:t>
      </w:r>
    </w:p>
    <w:p w14:paraId="124E5828" w14:textId="77777777" w:rsidR="00000000" w:rsidRPr="00AD7C48" w:rsidRDefault="0051662B" w:rsidP="0051662B">
      <w:pPr>
        <w:pStyle w:val="Code"/>
        <w:numPr>
          <w:ilvl w:val="1"/>
          <w:numId w:val="3"/>
        </w:numPr>
        <w:rPr>
          <w:lang w:val="en-GB"/>
        </w:rPr>
      </w:pPr>
      <w:r w:rsidRPr="00AD7C48">
        <w:lastRenderedPageBreak/>
        <w:t>void executeCommand(Command command)</w:t>
      </w:r>
    </w:p>
    <w:p w14:paraId="6298AA3B" w14:textId="13F1EE27" w:rsidR="00000000" w:rsidRPr="00AD7C48" w:rsidRDefault="0051662B" w:rsidP="0051662B">
      <w:pPr>
        <w:pStyle w:val="Index"/>
        <w:numPr>
          <w:ilvl w:val="0"/>
          <w:numId w:val="3"/>
        </w:numPr>
        <w:rPr>
          <w:lang w:val="en-GB"/>
        </w:rPr>
      </w:pPr>
      <w:r w:rsidRPr="00AD7C48">
        <w:t>Concrete Executor named</w:t>
      </w:r>
      <w:r w:rsidRPr="00AD7C48">
        <w:t xml:space="preserve"> </w:t>
      </w:r>
      <w:r w:rsidRPr="00AD7C48">
        <w:rPr>
          <w:rStyle w:val="CodeChar"/>
        </w:rPr>
        <w:t>CommandExecutor</w:t>
      </w:r>
      <w:r w:rsidR="00AD7C48">
        <w:rPr>
          <w:rStyle w:val="CodeChar"/>
        </w:rPr>
        <w:t xml:space="preserve"> implements Executor</w:t>
      </w:r>
    </w:p>
    <w:p w14:paraId="15C79704" w14:textId="77777777" w:rsidR="00000000" w:rsidRPr="00AD7C48" w:rsidRDefault="0051662B" w:rsidP="0051662B">
      <w:pPr>
        <w:pStyle w:val="ListParagraph"/>
        <w:numPr>
          <w:ilvl w:val="0"/>
          <w:numId w:val="3"/>
        </w:numPr>
        <w:rPr>
          <w:lang w:val="en-GB"/>
        </w:rPr>
      </w:pPr>
      <w:r w:rsidRPr="00AD7C48">
        <w:t>Concrete Commands</w:t>
      </w:r>
    </w:p>
    <w:p w14:paraId="24F9386A" w14:textId="585D9B6A" w:rsidR="00000000" w:rsidRPr="00AD7C48" w:rsidRDefault="0051662B" w:rsidP="0051662B">
      <w:pPr>
        <w:pStyle w:val="ListParagraph"/>
        <w:numPr>
          <w:ilvl w:val="1"/>
          <w:numId w:val="3"/>
        </w:numPr>
        <w:rPr>
          <w:lang w:val="en-GB"/>
        </w:rPr>
      </w:pPr>
      <w:r w:rsidRPr="00AD7C48">
        <w:rPr>
          <w:rStyle w:val="CodeChar"/>
        </w:rPr>
        <w:t>TargetCommand</w:t>
      </w:r>
      <w:r w:rsidR="00AD7C48">
        <w:t xml:space="preserve"> </w:t>
      </w:r>
      <w:r w:rsidR="00AD7C48" w:rsidRPr="00AD7C48">
        <w:t>with constructor</w:t>
      </w:r>
      <w:r w:rsidR="00AD7C48">
        <w:t xml:space="preserve"> </w:t>
      </w:r>
      <w:r w:rsidRPr="00AD7C48">
        <w:rPr>
          <w:rStyle w:val="CodeChar"/>
        </w:rPr>
        <w:t>(Attacker, Target)</w:t>
      </w:r>
    </w:p>
    <w:p w14:paraId="07F60AAF" w14:textId="3BF6A8F1" w:rsidR="00000000" w:rsidRPr="00AD7C48" w:rsidRDefault="0051662B" w:rsidP="0051662B">
      <w:pPr>
        <w:pStyle w:val="ListParagraph"/>
        <w:numPr>
          <w:ilvl w:val="1"/>
          <w:numId w:val="3"/>
        </w:numPr>
        <w:rPr>
          <w:lang w:val="en-GB"/>
        </w:rPr>
      </w:pPr>
      <w:r w:rsidRPr="00AD7C48">
        <w:rPr>
          <w:rStyle w:val="CodeChar"/>
        </w:rPr>
        <w:t>AttackCommand</w:t>
      </w:r>
      <w:r w:rsidR="00AD7C48">
        <w:t xml:space="preserve"> </w:t>
      </w:r>
      <w:r w:rsidR="00AD7C48">
        <w:t xml:space="preserve">with constructor </w:t>
      </w:r>
      <w:r w:rsidRPr="00AD7C48">
        <w:rPr>
          <w:rStyle w:val="CodeChar"/>
        </w:rPr>
        <w:t>(Attacker)</w:t>
      </w:r>
    </w:p>
    <w:p w14:paraId="4B3F1046" w14:textId="05049CB1" w:rsidR="00A511B5" w:rsidRPr="004407DF" w:rsidRDefault="00AD7C48" w:rsidP="00AD7C48">
      <w:pPr>
        <w:pStyle w:val="Heading3"/>
      </w:pPr>
      <w:r w:rsidRPr="00AD7C48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A511B5">
        <w:t>Hints</w:t>
      </w:r>
    </w:p>
    <w:p w14:paraId="49DBC26D" w14:textId="7247FF4F" w:rsidR="00A511B5" w:rsidRDefault="00AD7C48" w:rsidP="00A511B5">
      <w:r>
        <w:t>Create the interfaces</w:t>
      </w:r>
    </w:p>
    <w:p w14:paraId="4F1A7016" w14:textId="1DCFFBA1" w:rsidR="00AD7C48" w:rsidRDefault="00AD7C48" w:rsidP="00A511B5">
      <w:pPr>
        <w:rPr>
          <w:rStyle w:val="CodeChar"/>
        </w:rPr>
      </w:pPr>
      <w:r>
        <w:t xml:space="preserve">Each new command should implement </w:t>
      </w:r>
      <w:r w:rsidRPr="00AD7C48">
        <w:rPr>
          <w:rStyle w:val="CodeChar"/>
        </w:rPr>
        <w:t>Command</w:t>
      </w:r>
      <w:r>
        <w:t xml:space="preserve">, so it can be executed by the </w:t>
      </w:r>
      <w:r w:rsidRPr="00AD7C48">
        <w:rPr>
          <w:rStyle w:val="CodeChar"/>
        </w:rPr>
        <w:t>Executor</w:t>
      </w:r>
    </w:p>
    <w:p w14:paraId="4EF4FFD1" w14:textId="2ECC6B53" w:rsidR="00AD7C48" w:rsidRDefault="00AD7C48" w:rsidP="00A511B5">
      <w:r>
        <w:rPr>
          <w:noProof/>
          <w:lang w:val="en-GB" w:eastAsia="en-GB"/>
        </w:rPr>
        <w:drawing>
          <wp:inline distT="0" distB="0" distL="0" distR="0" wp14:anchorId="733E0EFD" wp14:editId="265D53EB">
            <wp:extent cx="3698423" cy="195943"/>
            <wp:effectExtent l="19050" t="19050" r="16510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2046" cy="2125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7A3BCD" w14:textId="15E938F9" w:rsidR="00AD7C48" w:rsidRDefault="00AD7C48" w:rsidP="00A511B5">
      <w:r>
        <w:t>Create as many commands as you like</w:t>
      </w:r>
    </w:p>
    <w:p w14:paraId="2F3B6992" w14:textId="026FAA81" w:rsidR="00AD7C48" w:rsidRDefault="00AD7C48" w:rsidP="00A511B5">
      <w:r>
        <w:t>Test your commands</w:t>
      </w:r>
    </w:p>
    <w:p w14:paraId="10ECDA27" w14:textId="3526DF90" w:rsidR="005F335B" w:rsidRDefault="005F335B" w:rsidP="00A511B5">
      <w:r>
        <w:rPr>
          <w:noProof/>
          <w:lang w:val="en-GB" w:eastAsia="en-GB"/>
        </w:rPr>
        <w:drawing>
          <wp:inline distT="0" distB="0" distL="0" distR="0" wp14:anchorId="20FEAEE8" wp14:editId="56FA0226">
            <wp:extent cx="5095188" cy="2369128"/>
            <wp:effectExtent l="19050" t="19050" r="1079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7000" cy="2383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12A33096" w14:textId="0E801E9A" w:rsidR="005F335B" w:rsidRDefault="005F335B" w:rsidP="005F335B">
      <w:pPr>
        <w:pStyle w:val="Heading1"/>
      </w:pPr>
      <w:r>
        <w:t>Part I</w:t>
      </w:r>
      <w:r>
        <w:t>I</w:t>
      </w:r>
      <w:r>
        <w:t xml:space="preserve">: </w:t>
      </w:r>
      <w:r>
        <w:t>Mediator, Observer Design Pattern</w:t>
      </w:r>
    </w:p>
    <w:p w14:paraId="0A809692" w14:textId="1B699884" w:rsidR="00A511B5" w:rsidRDefault="005F335B" w:rsidP="00A511B5">
      <w:pPr>
        <w:pStyle w:val="Heading2"/>
      </w:pPr>
      <w:r>
        <w:t>Mediator</w:t>
      </w:r>
    </w:p>
    <w:p w14:paraId="6A0E2CBC" w14:textId="438081E6" w:rsidR="00000000" w:rsidRPr="005F335B" w:rsidRDefault="005F335B" w:rsidP="005F335B">
      <w:pPr>
        <w:rPr>
          <w:lang w:val="en-GB"/>
        </w:rPr>
      </w:pPr>
      <w:r>
        <w:t>Implement a</w:t>
      </w:r>
      <w:r w:rsidR="0051662B" w:rsidRPr="005F335B">
        <w:t xml:space="preserve"> Mediator</w:t>
      </w:r>
      <w:r>
        <w:t xml:space="preserve"> Pattern groups</w:t>
      </w:r>
      <w:r w:rsidR="0051662B" w:rsidRPr="005F335B">
        <w:t xml:space="preserve"> and provide:</w:t>
      </w:r>
    </w:p>
    <w:p w14:paraId="3CD71C36" w14:textId="77777777" w:rsidR="00000000" w:rsidRPr="005F335B" w:rsidRDefault="0051662B" w:rsidP="0051662B">
      <w:pPr>
        <w:pStyle w:val="Code"/>
        <w:numPr>
          <w:ilvl w:val="0"/>
          <w:numId w:val="4"/>
        </w:numPr>
        <w:rPr>
          <w:lang w:val="en-GB"/>
        </w:rPr>
      </w:pPr>
      <w:r w:rsidRPr="005F335B">
        <w:t>interface AttackGroup</w:t>
      </w:r>
    </w:p>
    <w:p w14:paraId="23621D62" w14:textId="77777777" w:rsidR="00000000" w:rsidRPr="005F335B" w:rsidRDefault="0051662B" w:rsidP="0051662B">
      <w:pPr>
        <w:pStyle w:val="Code"/>
        <w:numPr>
          <w:ilvl w:val="1"/>
          <w:numId w:val="4"/>
        </w:numPr>
        <w:rPr>
          <w:lang w:val="en-GB"/>
        </w:rPr>
      </w:pPr>
      <w:r w:rsidRPr="005F335B">
        <w:t>void addMember(Attacker)</w:t>
      </w:r>
    </w:p>
    <w:p w14:paraId="060E034F" w14:textId="77777777" w:rsidR="00000000" w:rsidRPr="005F335B" w:rsidRDefault="0051662B" w:rsidP="0051662B">
      <w:pPr>
        <w:pStyle w:val="Code"/>
        <w:numPr>
          <w:ilvl w:val="1"/>
          <w:numId w:val="4"/>
        </w:numPr>
        <w:rPr>
          <w:lang w:val="en-GB"/>
        </w:rPr>
      </w:pPr>
      <w:r w:rsidRPr="005F335B">
        <w:t>void groupTarget(Target)</w:t>
      </w:r>
    </w:p>
    <w:p w14:paraId="62A1A4D8" w14:textId="77777777" w:rsidR="00000000" w:rsidRPr="005F335B" w:rsidRDefault="0051662B" w:rsidP="0051662B">
      <w:pPr>
        <w:pStyle w:val="Code"/>
        <w:numPr>
          <w:ilvl w:val="1"/>
          <w:numId w:val="4"/>
        </w:numPr>
        <w:rPr>
          <w:lang w:val="en-GB"/>
        </w:rPr>
      </w:pPr>
      <w:r w:rsidRPr="005F335B">
        <w:t>void groupAttack()</w:t>
      </w:r>
    </w:p>
    <w:p w14:paraId="6E3DE6AE" w14:textId="77777777" w:rsidR="00000000" w:rsidRPr="005F335B" w:rsidRDefault="0051662B" w:rsidP="0051662B">
      <w:pPr>
        <w:pStyle w:val="ListParagraph"/>
        <w:numPr>
          <w:ilvl w:val="0"/>
          <w:numId w:val="4"/>
        </w:numPr>
        <w:rPr>
          <w:lang w:val="en-GB"/>
        </w:rPr>
      </w:pPr>
      <w:r w:rsidRPr="005F335B">
        <w:t xml:space="preserve">Concrete class </w:t>
      </w:r>
      <w:r w:rsidRPr="005F335B">
        <w:rPr>
          <w:rStyle w:val="CodeChar"/>
        </w:rPr>
        <w:t>Gro</w:t>
      </w:r>
      <w:r w:rsidRPr="005F335B">
        <w:rPr>
          <w:rStyle w:val="CodeChar"/>
        </w:rPr>
        <w:t>up</w:t>
      </w:r>
      <w:r w:rsidRPr="005F335B">
        <w:t xml:space="preserve"> that implements </w:t>
      </w:r>
      <w:r w:rsidRPr="005F335B">
        <w:rPr>
          <w:rStyle w:val="CodeChar"/>
        </w:rPr>
        <w:t>AttackGroup</w:t>
      </w:r>
    </w:p>
    <w:p w14:paraId="57C796D9" w14:textId="77777777" w:rsidR="00000000" w:rsidRPr="005F335B" w:rsidRDefault="0051662B" w:rsidP="0051662B">
      <w:pPr>
        <w:pStyle w:val="ListParagraph"/>
        <w:numPr>
          <w:ilvl w:val="0"/>
          <w:numId w:val="4"/>
        </w:numPr>
        <w:rPr>
          <w:lang w:val="en-GB"/>
        </w:rPr>
      </w:pPr>
      <w:r w:rsidRPr="005F335B">
        <w:t>Concrete Commands:</w:t>
      </w:r>
    </w:p>
    <w:p w14:paraId="1EF2E391" w14:textId="17020096" w:rsidR="00000000" w:rsidRPr="005F335B" w:rsidRDefault="0051662B" w:rsidP="0051662B">
      <w:pPr>
        <w:pStyle w:val="ListParagraph"/>
        <w:numPr>
          <w:ilvl w:val="1"/>
          <w:numId w:val="4"/>
        </w:numPr>
        <w:rPr>
          <w:lang w:val="en-GB"/>
        </w:rPr>
      </w:pPr>
      <w:r w:rsidRPr="005F335B">
        <w:rPr>
          <w:rStyle w:val="CodeChar"/>
        </w:rPr>
        <w:t>GroupTargetCommand</w:t>
      </w:r>
      <w:r w:rsidR="005F335B">
        <w:t xml:space="preserve"> </w:t>
      </w:r>
      <w:r w:rsidR="005F335B" w:rsidRPr="005F335B">
        <w:t>with constructor</w:t>
      </w:r>
      <w:r w:rsidR="005F335B">
        <w:t xml:space="preserve"> </w:t>
      </w:r>
      <w:r w:rsidRPr="005F335B">
        <w:rPr>
          <w:rStyle w:val="CodeChar"/>
        </w:rPr>
        <w:t>(AttackGroup, Target)</w:t>
      </w:r>
    </w:p>
    <w:p w14:paraId="6710F842" w14:textId="080A28CE" w:rsidR="00000000" w:rsidRPr="005F335B" w:rsidRDefault="0051662B" w:rsidP="0051662B">
      <w:pPr>
        <w:pStyle w:val="ListParagraph"/>
        <w:numPr>
          <w:ilvl w:val="1"/>
          <w:numId w:val="4"/>
        </w:numPr>
        <w:rPr>
          <w:lang w:val="en-GB"/>
        </w:rPr>
      </w:pPr>
      <w:r w:rsidRPr="005F335B">
        <w:rPr>
          <w:rStyle w:val="CodeChar"/>
        </w:rPr>
        <w:t>GroupAttackCommand</w:t>
      </w:r>
      <w:r w:rsidR="005F335B">
        <w:t xml:space="preserve"> </w:t>
      </w:r>
      <w:r w:rsidR="005F335B" w:rsidRPr="005F335B">
        <w:t>with constructor</w:t>
      </w:r>
      <w:r w:rsidR="005F335B">
        <w:t xml:space="preserve"> </w:t>
      </w:r>
      <w:r w:rsidRPr="005F335B">
        <w:rPr>
          <w:rStyle w:val="CodeChar"/>
        </w:rPr>
        <w:t>(AttackGroup)</w:t>
      </w:r>
    </w:p>
    <w:p w14:paraId="7BDE37A5" w14:textId="77777777" w:rsidR="00A511B5" w:rsidRPr="004407DF" w:rsidRDefault="00A511B5" w:rsidP="00A511B5">
      <w:pPr>
        <w:pStyle w:val="Heading3"/>
      </w:pPr>
      <w:r>
        <w:t>Hints</w:t>
      </w:r>
    </w:p>
    <w:p w14:paraId="1A422038" w14:textId="2E6794C2" w:rsidR="00A511B5" w:rsidRDefault="005F335B" w:rsidP="00A511B5">
      <w:pPr>
        <w:rPr>
          <w:lang w:val="en-GB"/>
        </w:rPr>
      </w:pPr>
      <w:r>
        <w:rPr>
          <w:lang w:val="en-GB"/>
        </w:rPr>
        <w:t>Implement the interface</w:t>
      </w:r>
    </w:p>
    <w:p w14:paraId="56C299FC" w14:textId="3CE85243" w:rsidR="005F335B" w:rsidRDefault="005F335B" w:rsidP="00A511B5">
      <w:pPr>
        <w:rPr>
          <w:lang w:val="en-GB"/>
        </w:rPr>
      </w:pPr>
      <w:r>
        <w:rPr>
          <w:lang w:val="en-GB"/>
        </w:rPr>
        <w:lastRenderedPageBreak/>
        <w:t xml:space="preserve">Implement </w:t>
      </w:r>
      <w:r w:rsidRPr="00E54A06">
        <w:rPr>
          <w:rStyle w:val="CodeChar"/>
        </w:rPr>
        <w:t>Group</w:t>
      </w:r>
      <w:r>
        <w:rPr>
          <w:lang w:val="en-GB"/>
        </w:rPr>
        <w:t xml:space="preserve"> </w:t>
      </w:r>
      <w:r w:rsidRPr="00E54A06">
        <w:rPr>
          <w:rStyle w:val="CodeChar"/>
        </w:rPr>
        <w:t>implements</w:t>
      </w:r>
      <w:r>
        <w:rPr>
          <w:lang w:val="en-GB"/>
        </w:rPr>
        <w:t xml:space="preserve"> </w:t>
      </w:r>
      <w:r w:rsidRPr="00E54A06">
        <w:rPr>
          <w:rStyle w:val="CodeChar"/>
        </w:rPr>
        <w:t>AttackGroup</w:t>
      </w:r>
      <w:r w:rsidR="00E54A06">
        <w:rPr>
          <w:lang w:val="en-GB"/>
        </w:rPr>
        <w:t xml:space="preserve"> - this will be the concrete mediator</w:t>
      </w:r>
    </w:p>
    <w:p w14:paraId="37A8AACF" w14:textId="2D088C79" w:rsidR="00E54A06" w:rsidRDefault="00E54A06" w:rsidP="00A511B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C01D6D3" wp14:editId="112F3929">
            <wp:extent cx="6187044" cy="2602294"/>
            <wp:effectExtent l="19050" t="19050" r="23495" b="266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5325" cy="26057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663D9A" w14:textId="43118235" w:rsidR="00E54A06" w:rsidRDefault="00E54A06" w:rsidP="00A511B5">
      <w:pPr>
        <w:rPr>
          <w:lang w:val="en-GB"/>
        </w:rPr>
      </w:pPr>
      <w:r>
        <w:rPr>
          <w:lang w:val="en-GB"/>
        </w:rPr>
        <w:t>Create some group commands, following the logic from the previous problem</w:t>
      </w:r>
    </w:p>
    <w:p w14:paraId="11BD12E2" w14:textId="067E7C07" w:rsidR="00E54A06" w:rsidRDefault="00E54A06" w:rsidP="00A511B5">
      <w:pPr>
        <w:rPr>
          <w:lang w:val="en-GB"/>
        </w:rPr>
      </w:pPr>
      <w:r>
        <w:rPr>
          <w:lang w:val="en-GB"/>
        </w:rPr>
        <w:t>Test the mediator</w:t>
      </w:r>
    </w:p>
    <w:p w14:paraId="3D68D66F" w14:textId="0A4D3579" w:rsidR="00E54A06" w:rsidRDefault="00E54A06" w:rsidP="00A511B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F090772" wp14:editId="6D40D9F7">
            <wp:extent cx="5421086" cy="2978869"/>
            <wp:effectExtent l="19050" t="19050" r="27305" b="1206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0155" cy="29893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7858E8FF" w:rsidR="00602914" w:rsidRDefault="00E54A06" w:rsidP="00602914">
      <w:pPr>
        <w:pStyle w:val="Heading2"/>
      </w:pPr>
      <w:r>
        <w:t>Observer</w:t>
      </w:r>
    </w:p>
    <w:p w14:paraId="5E92163E" w14:textId="38F526A4" w:rsidR="00000000" w:rsidRPr="00E54A06" w:rsidRDefault="0051662B" w:rsidP="00E54A06">
      <w:pPr>
        <w:rPr>
          <w:lang w:val="en-GB"/>
        </w:rPr>
      </w:pPr>
      <w:r w:rsidRPr="00E54A06">
        <w:t xml:space="preserve">Implement </w:t>
      </w:r>
      <w:r w:rsidR="00E54A06">
        <w:t xml:space="preserve">the </w:t>
      </w:r>
      <w:r w:rsidR="00E54A06" w:rsidRPr="00E54A06">
        <w:rPr>
          <w:b/>
        </w:rPr>
        <w:t>Observer Design Pattern</w:t>
      </w:r>
      <w:r w:rsidR="00E54A06">
        <w:t xml:space="preserve"> by providing the</w:t>
      </w:r>
      <w:r w:rsidRPr="00E54A06">
        <w:t xml:space="preserve"> fo</w:t>
      </w:r>
      <w:r w:rsidRPr="00E54A06">
        <w:t xml:space="preserve">llowing: </w:t>
      </w:r>
    </w:p>
    <w:p w14:paraId="256C3C70" w14:textId="77777777" w:rsidR="00000000" w:rsidRPr="00E54A06" w:rsidRDefault="0051662B" w:rsidP="0051662B">
      <w:pPr>
        <w:pStyle w:val="ListParagraph"/>
        <w:numPr>
          <w:ilvl w:val="0"/>
          <w:numId w:val="5"/>
        </w:numPr>
        <w:rPr>
          <w:lang w:val="en-GB"/>
        </w:rPr>
      </w:pPr>
      <w:r w:rsidRPr="00E54A06">
        <w:t xml:space="preserve">interface </w:t>
      </w:r>
      <w:r w:rsidRPr="00E54A06">
        <w:rPr>
          <w:rStyle w:val="CodeChar"/>
        </w:rPr>
        <w:t>Subject</w:t>
      </w:r>
    </w:p>
    <w:p w14:paraId="44576E74" w14:textId="77777777" w:rsidR="00000000" w:rsidRPr="00E54A06" w:rsidRDefault="0051662B" w:rsidP="0051662B">
      <w:pPr>
        <w:pStyle w:val="Code"/>
        <w:numPr>
          <w:ilvl w:val="1"/>
          <w:numId w:val="5"/>
        </w:numPr>
        <w:rPr>
          <w:lang w:val="en-GB"/>
        </w:rPr>
      </w:pPr>
      <w:r w:rsidRPr="00E54A06">
        <w:t>void register(Observer)</w:t>
      </w:r>
    </w:p>
    <w:p w14:paraId="693522D8" w14:textId="77777777" w:rsidR="00000000" w:rsidRPr="00E54A06" w:rsidRDefault="0051662B" w:rsidP="0051662B">
      <w:pPr>
        <w:pStyle w:val="Code"/>
        <w:numPr>
          <w:ilvl w:val="1"/>
          <w:numId w:val="5"/>
        </w:numPr>
        <w:rPr>
          <w:lang w:val="en-GB"/>
        </w:rPr>
      </w:pPr>
      <w:r w:rsidRPr="00E54A06">
        <w:t>void unregister(Observer)</w:t>
      </w:r>
    </w:p>
    <w:p w14:paraId="368695FB" w14:textId="77777777" w:rsidR="00000000" w:rsidRPr="00E54A06" w:rsidRDefault="0051662B" w:rsidP="0051662B">
      <w:pPr>
        <w:pStyle w:val="Code"/>
        <w:numPr>
          <w:ilvl w:val="1"/>
          <w:numId w:val="5"/>
        </w:numPr>
        <w:rPr>
          <w:lang w:val="en-GB"/>
        </w:rPr>
      </w:pPr>
      <w:r w:rsidRPr="00E54A06">
        <w:t>void notifyObservers()</w:t>
      </w:r>
    </w:p>
    <w:p w14:paraId="64348C08" w14:textId="77777777" w:rsidR="00000000" w:rsidRPr="00E54A06" w:rsidRDefault="0051662B" w:rsidP="0051662B">
      <w:pPr>
        <w:pStyle w:val="ListParagraph"/>
        <w:numPr>
          <w:ilvl w:val="0"/>
          <w:numId w:val="5"/>
        </w:numPr>
        <w:rPr>
          <w:lang w:val="en-GB"/>
        </w:rPr>
      </w:pPr>
      <w:r w:rsidRPr="00E54A06">
        <w:t xml:space="preserve">interface </w:t>
      </w:r>
      <w:r w:rsidRPr="00E54A06">
        <w:rPr>
          <w:rStyle w:val="CodeChar"/>
        </w:rPr>
        <w:t>Observer</w:t>
      </w:r>
    </w:p>
    <w:p w14:paraId="4EED048B" w14:textId="77777777" w:rsidR="00000000" w:rsidRPr="00E54A06" w:rsidRDefault="0051662B" w:rsidP="0051662B">
      <w:pPr>
        <w:pStyle w:val="Code"/>
        <w:numPr>
          <w:ilvl w:val="1"/>
          <w:numId w:val="5"/>
        </w:numPr>
        <w:rPr>
          <w:lang w:val="en-GB"/>
        </w:rPr>
      </w:pPr>
      <w:r w:rsidRPr="00E54A06">
        <w:t>update(int)</w:t>
      </w:r>
    </w:p>
    <w:p w14:paraId="75D42913" w14:textId="77777777" w:rsidR="00000000" w:rsidRPr="00E54A06" w:rsidRDefault="0051662B" w:rsidP="00E54A06">
      <w:pPr>
        <w:rPr>
          <w:lang w:val="en-GB"/>
        </w:rPr>
      </w:pPr>
      <w:r w:rsidRPr="00E54A06">
        <w:t xml:space="preserve">If a </w:t>
      </w:r>
      <w:r w:rsidRPr="00E54A06">
        <w:rPr>
          <w:b/>
          <w:bCs/>
        </w:rPr>
        <w:t>Target</w:t>
      </w:r>
      <w:r w:rsidRPr="00E54A06">
        <w:t xml:space="preserve"> dies, it should </w:t>
      </w:r>
      <w:r w:rsidRPr="00E54A06">
        <w:rPr>
          <w:b/>
          <w:bCs/>
        </w:rPr>
        <w:t>send reward</w:t>
      </w:r>
      <w:r w:rsidRPr="00E54A06">
        <w:t xml:space="preserve"> to all of its </w:t>
      </w:r>
      <w:r w:rsidRPr="00E54A06">
        <w:rPr>
          <w:b/>
          <w:bCs/>
        </w:rPr>
        <w:t>Observers</w:t>
      </w:r>
      <w:r w:rsidRPr="00E54A06">
        <w:t xml:space="preserve"> </w:t>
      </w:r>
    </w:p>
    <w:p w14:paraId="1923BCBB" w14:textId="02774E2A" w:rsidR="004407DF" w:rsidRPr="004407DF" w:rsidRDefault="003936CB" w:rsidP="003936CB">
      <w:pPr>
        <w:pStyle w:val="Heading3"/>
      </w:pPr>
      <w:r>
        <w:lastRenderedPageBreak/>
        <w:t>Hints</w:t>
      </w:r>
    </w:p>
    <w:p w14:paraId="3A8C9AA1" w14:textId="33DCF321" w:rsidR="00E54A06" w:rsidRDefault="00E54A06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>Create the interfaces</w:t>
      </w:r>
    </w:p>
    <w:p w14:paraId="3E6804D1" w14:textId="0E1BE89D" w:rsidR="00A43B02" w:rsidRDefault="00A43B02" w:rsidP="003B7528">
      <w:pPr>
        <w:rPr>
          <w:noProof/>
          <w:lang w:val="en-GB" w:eastAsia="en-GB"/>
        </w:rPr>
      </w:pPr>
      <w:r w:rsidRPr="00E54A06">
        <w:rPr>
          <w:rStyle w:val="CodeChar"/>
        </w:rPr>
        <w:t>Attacker</w:t>
      </w:r>
      <w:r>
        <w:rPr>
          <w:noProof/>
          <w:lang w:val="en-GB" w:eastAsia="en-GB"/>
        </w:rPr>
        <w:t xml:space="preserve"> should be the </w:t>
      </w:r>
      <w:r w:rsidRPr="00E54A06">
        <w:rPr>
          <w:rStyle w:val="CodeChar"/>
        </w:rPr>
        <w:t>Observer</w:t>
      </w:r>
    </w:p>
    <w:p w14:paraId="011E1418" w14:textId="3630778A" w:rsidR="00E54A06" w:rsidRPr="00A43B02" w:rsidRDefault="00E54A06" w:rsidP="003B7528">
      <w:pPr>
        <w:rPr>
          <w:noProof/>
          <w:lang w:val="bg-BG" w:eastAsia="en-GB"/>
        </w:rPr>
      </w:pPr>
      <w:r>
        <w:rPr>
          <w:noProof/>
          <w:lang w:val="en-GB" w:eastAsia="en-GB"/>
        </w:rPr>
        <w:t xml:space="preserve">* </w:t>
      </w:r>
      <w:r w:rsidRPr="00E54A06">
        <w:rPr>
          <w:rStyle w:val="CodeChar"/>
        </w:rPr>
        <w:t>Dragon</w:t>
      </w:r>
      <w:r>
        <w:rPr>
          <w:noProof/>
          <w:lang w:val="en-GB" w:eastAsia="en-GB"/>
        </w:rPr>
        <w:t xml:space="preserve"> should be the </w:t>
      </w:r>
      <w:r w:rsidRPr="00E54A06">
        <w:rPr>
          <w:rStyle w:val="CodeChar"/>
        </w:rPr>
        <w:t>Subject</w:t>
      </w:r>
      <w:r w:rsidRPr="00E54A06">
        <w:t xml:space="preserve"> - (</w:t>
      </w:r>
      <w:r>
        <w:t>the easi</w:t>
      </w:r>
      <w:r w:rsidRPr="00E54A06">
        <w:t>est way is to</w:t>
      </w:r>
      <w:r w:rsidR="00A43B02">
        <w:t xml:space="preserve"> make</w:t>
      </w:r>
      <w:r w:rsidRPr="00E54A06">
        <w:t xml:space="preserve"> </w:t>
      </w:r>
      <w:r w:rsidRPr="00A43B02">
        <w:rPr>
          <w:rStyle w:val="CodeChar"/>
        </w:rPr>
        <w:t>Target extends Subject</w:t>
      </w:r>
      <w:r w:rsidRPr="00E54A06">
        <w:t xml:space="preserve">, but this is violation of </w:t>
      </w:r>
      <w:r w:rsidR="00A43B02">
        <w:t xml:space="preserve">the </w:t>
      </w:r>
      <w:r w:rsidRPr="00A43B02">
        <w:rPr>
          <w:b/>
        </w:rPr>
        <w:t>Interface Segregation Principle</w:t>
      </w:r>
      <w:r w:rsidRPr="00E54A06">
        <w:t>)</w:t>
      </w:r>
      <w:r w:rsidR="00A43B02">
        <w:t xml:space="preserve">. The better solution is to create a new interface </w:t>
      </w:r>
      <w:r w:rsidR="00A43B02" w:rsidRPr="00A43B02">
        <w:rPr>
          <w:rStyle w:val="CodeChar"/>
        </w:rPr>
        <w:t>ObservableTarget</w:t>
      </w:r>
      <w:r w:rsidR="00A43B02">
        <w:t xml:space="preserve"> and </w:t>
      </w:r>
      <w:r w:rsidR="00A43B02" w:rsidRPr="00A43B02">
        <w:rPr>
          <w:rStyle w:val="CodeChar"/>
        </w:rPr>
        <w:t>implement</w:t>
      </w:r>
      <w:r w:rsidR="00A43B02">
        <w:t xml:space="preserve"> both </w:t>
      </w:r>
      <w:r w:rsidR="00A43B02" w:rsidRPr="00A43B02">
        <w:rPr>
          <w:rStyle w:val="CodeChar"/>
        </w:rPr>
        <w:t>Target</w:t>
      </w:r>
      <w:r w:rsidR="00A43B02">
        <w:t xml:space="preserve"> and </w:t>
      </w:r>
      <w:r w:rsidR="00A43B02" w:rsidRPr="00A43B02">
        <w:rPr>
          <w:rStyle w:val="CodeChar"/>
        </w:rPr>
        <w:t>Observer</w:t>
      </w:r>
      <w:r w:rsidR="00A43B02" w:rsidRPr="00A43B02">
        <w:t>.</w:t>
      </w:r>
    </w:p>
    <w:p w14:paraId="41DBF484" w14:textId="356ABAF0" w:rsidR="00580659" w:rsidRPr="00CD363A" w:rsidRDefault="00580659" w:rsidP="004407DF"/>
    <w:sectPr w:rsidR="00580659" w:rsidRPr="00CD363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CA6F4" w14:textId="77777777" w:rsidR="0051662B" w:rsidRDefault="0051662B" w:rsidP="008068A2">
      <w:pPr>
        <w:spacing w:after="0" w:line="240" w:lineRule="auto"/>
      </w:pPr>
      <w:r>
        <w:separator/>
      </w:r>
    </w:p>
  </w:endnote>
  <w:endnote w:type="continuationSeparator" w:id="0">
    <w:p w14:paraId="7E4D3561" w14:textId="77777777" w:rsidR="0051662B" w:rsidRDefault="005166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77F15" w:rsidRPr="00AC77AD" w:rsidRDefault="00E77F15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77F15" w:rsidRDefault="00E77F1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77F15" w:rsidRDefault="00E77F1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9D4DC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ADA4489" w:rsidR="00E77F15" w:rsidRPr="008C2B83" w:rsidRDefault="00E77F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3EA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3EA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ADA4489" w:rsidR="00E77F15" w:rsidRPr="008C2B83" w:rsidRDefault="00E77F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3EA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3EA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77F15" w:rsidRDefault="00E77F1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77F15" w:rsidRDefault="00E77F1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77F15" w:rsidRDefault="00E77F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77F15" w:rsidRDefault="00E77F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77F15" w:rsidRDefault="00E77F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77F15" w:rsidRDefault="00E77F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1CE6D" w14:textId="77777777" w:rsidR="0051662B" w:rsidRDefault="0051662B" w:rsidP="008068A2">
      <w:pPr>
        <w:spacing w:after="0" w:line="240" w:lineRule="auto"/>
      </w:pPr>
      <w:r>
        <w:separator/>
      </w:r>
    </w:p>
  </w:footnote>
  <w:footnote w:type="continuationSeparator" w:id="0">
    <w:p w14:paraId="598F1FAA" w14:textId="77777777" w:rsidR="0051662B" w:rsidRDefault="005166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7F15" w:rsidRDefault="00E77F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F65CBC36"/>
    <w:lvl w:ilvl="0" w:tplc="B3DE034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1" w15:restartNumberingAfterBreak="0">
    <w:nsid w:val="1C4C34E2"/>
    <w:multiLevelType w:val="hybridMultilevel"/>
    <w:tmpl w:val="B22CD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B9B"/>
    <w:multiLevelType w:val="hybridMultilevel"/>
    <w:tmpl w:val="6CB4A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2E6B"/>
    <w:multiLevelType w:val="hybridMultilevel"/>
    <w:tmpl w:val="8DFC7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B2B91"/>
    <w:multiLevelType w:val="hybridMultilevel"/>
    <w:tmpl w:val="05E2F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E48B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611E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662B"/>
    <w:rsid w:val="005172E9"/>
    <w:rsid w:val="00517B12"/>
    <w:rsid w:val="00524789"/>
    <w:rsid w:val="00533171"/>
    <w:rsid w:val="00543278"/>
    <w:rsid w:val="005436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B12FE"/>
    <w:rsid w:val="005C131C"/>
    <w:rsid w:val="005C6A24"/>
    <w:rsid w:val="005E04CE"/>
    <w:rsid w:val="005E6CC9"/>
    <w:rsid w:val="005F335B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5D4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3B02"/>
    <w:rsid w:val="00A45A89"/>
    <w:rsid w:val="00A47F12"/>
    <w:rsid w:val="00A511B5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D7C48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3EAE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4A06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181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32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5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9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4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4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2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40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6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0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1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4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45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40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83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10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56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5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36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8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2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106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3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7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9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0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92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9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37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D62B6-33B7-4401-99AA-6CACB2181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Pesho</cp:lastModifiedBy>
  <cp:revision>73</cp:revision>
  <cp:lastPrinted>2015-10-26T22:35:00Z</cp:lastPrinted>
  <dcterms:created xsi:type="dcterms:W3CDTF">2016-05-21T08:57:00Z</dcterms:created>
  <dcterms:modified xsi:type="dcterms:W3CDTF">2017-04-11T08:47:00Z</dcterms:modified>
  <cp:category>programming, education, software engineering, software development</cp:category>
</cp:coreProperties>
</file>