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53" w:rsidRDefault="00EF0B53" w:rsidP="00EF0B53">
      <w:pPr>
        <w:pStyle w:val="a3"/>
        <w:numPr>
          <w:ilvl w:val="0"/>
          <w:numId w:val="1"/>
        </w:numPr>
        <w:shd w:val="clear" w:color="auto" w:fill="FFFFFF"/>
        <w:spacing w:after="0" w:line="240" w:lineRule="auto"/>
        <w:rPr>
          <w:rFonts w:eastAsia="Times New Roman" w:cstheme="minorHAnsi"/>
          <w:b/>
          <w:sz w:val="32"/>
          <w:szCs w:val="32"/>
          <w:lang w:eastAsia="ru-RU"/>
        </w:rPr>
      </w:pPr>
      <w:r w:rsidRPr="00EF0B53">
        <w:rPr>
          <w:rFonts w:eastAsia="Times New Roman" w:cstheme="minorHAnsi"/>
          <w:b/>
          <w:sz w:val="32"/>
          <w:szCs w:val="32"/>
          <w:lang w:eastAsia="ru-RU"/>
        </w:rPr>
        <w:t>Понятие, содержание и типология предпринимательства. </w:t>
      </w:r>
    </w:p>
    <w:p w:rsidR="00233F0D" w:rsidRPr="00233F0D" w:rsidRDefault="00233F0D" w:rsidP="00233F0D">
      <w:pPr>
        <w:spacing w:after="75" w:line="630" w:lineRule="atLeast"/>
        <w:rPr>
          <w:rFonts w:ascii="Tahoma" w:eastAsia="Times New Roman" w:hAnsi="Tahoma" w:cs="Tahoma"/>
          <w:color w:val="000000"/>
          <w:sz w:val="42"/>
          <w:szCs w:val="42"/>
          <w:lang w:eastAsia="ru-RU"/>
        </w:rPr>
      </w:pPr>
      <w:r w:rsidRPr="00233F0D">
        <w:rPr>
          <w:rFonts w:ascii="Tahoma" w:eastAsia="Times New Roman" w:hAnsi="Tahoma" w:cs="Tahoma"/>
          <w:color w:val="000000"/>
          <w:sz w:val="42"/>
          <w:szCs w:val="42"/>
          <w:lang w:eastAsia="ru-RU"/>
        </w:rPr>
        <w:br/>
        <w:t>Сущность и содержание предпринимательства</w:t>
      </w:r>
    </w:p>
    <w:p w:rsidR="00233F0D" w:rsidRPr="00233F0D" w:rsidRDefault="00233F0D" w:rsidP="00233F0D">
      <w:p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В рыночной экономике (в том числе и в отношениях свободной купли-продажи) встречаются и действуют различные люди со сво</w:t>
      </w:r>
      <w:r w:rsidRPr="00233F0D">
        <w:rPr>
          <w:rFonts w:ascii="Tahoma" w:eastAsia="Times New Roman" w:hAnsi="Tahoma" w:cs="Tahoma"/>
          <w:color w:val="000000"/>
          <w:sz w:val="24"/>
          <w:szCs w:val="24"/>
          <w:lang w:eastAsia="ru-RU"/>
        </w:rPr>
        <w:softHyphen/>
        <w:t>ими целями, задачами, с определенными типичными поступками и характерными чертами поведения. Среди них наиболее актив</w:t>
      </w:r>
      <w:r w:rsidRPr="00233F0D">
        <w:rPr>
          <w:rFonts w:ascii="Tahoma" w:eastAsia="Times New Roman" w:hAnsi="Tahoma" w:cs="Tahoma"/>
          <w:color w:val="000000"/>
          <w:sz w:val="24"/>
          <w:szCs w:val="24"/>
          <w:lang w:eastAsia="ru-RU"/>
        </w:rPr>
        <w:softHyphen/>
        <w:t>ной фигурой является </w:t>
      </w:r>
      <w:r w:rsidRPr="00233F0D">
        <w:rPr>
          <w:rFonts w:ascii="Tahoma" w:eastAsia="Times New Roman" w:hAnsi="Tahoma" w:cs="Tahoma"/>
          <w:color w:val="222222"/>
          <w:sz w:val="18"/>
          <w:szCs w:val="18"/>
          <w:lang w:eastAsia="ru-RU"/>
        </w:rPr>
        <w:t>предприниматель.</w:t>
      </w:r>
    </w:p>
    <w:p w:rsidR="00233F0D" w:rsidRPr="00233F0D" w:rsidRDefault="00233F0D" w:rsidP="00233F0D">
      <w:pPr>
        <w:spacing w:after="0" w:line="300" w:lineRule="atLeast"/>
        <w:rPr>
          <w:rFonts w:ascii="Times New Roman" w:eastAsia="Times New Roman" w:hAnsi="Times New Roman" w:cs="Times New Roman"/>
          <w:color w:val="222222"/>
          <w:sz w:val="20"/>
          <w:szCs w:val="20"/>
          <w:lang w:eastAsia="ru-RU"/>
        </w:rPr>
      </w:pPr>
      <w:proofErr w:type="gramStart"/>
      <w:r w:rsidRPr="00233F0D">
        <w:rPr>
          <w:rFonts w:ascii="Tahoma" w:eastAsia="Times New Roman" w:hAnsi="Tahoma" w:cs="Tahoma"/>
          <w:color w:val="000000"/>
          <w:sz w:val="24"/>
          <w:szCs w:val="24"/>
          <w:lang w:eastAsia="ru-RU"/>
        </w:rPr>
        <w:t>Слова «предприниматель» и «предпринимательство» являются производными от слова «предпринять», то есть сделать что-либо</w:t>
      </w:r>
      <w:r w:rsidRPr="00233F0D">
        <w:rPr>
          <w:rFonts w:ascii="Tahoma" w:eastAsia="Times New Roman" w:hAnsi="Tahoma" w:cs="Tahoma"/>
          <w:color w:val="222222"/>
          <w:sz w:val="24"/>
          <w:szCs w:val="24"/>
          <w:lang w:eastAsia="ru-RU"/>
        </w:rPr>
        <w:t> </w:t>
      </w:r>
      <w:r w:rsidRPr="00233F0D">
        <w:rPr>
          <w:rFonts w:ascii="Tahoma" w:eastAsia="Times New Roman" w:hAnsi="Tahoma" w:cs="Tahoma"/>
          <w:color w:val="000000"/>
          <w:sz w:val="18"/>
          <w:szCs w:val="18"/>
          <w:lang w:eastAsia="ru-RU"/>
        </w:rPr>
        <w:t>—</w:t>
      </w:r>
      <w:r w:rsidRPr="00233F0D">
        <w:rPr>
          <w:rFonts w:ascii="Tahoma" w:eastAsia="Times New Roman" w:hAnsi="Tahoma" w:cs="Tahoma"/>
          <w:color w:val="222222"/>
          <w:sz w:val="18"/>
          <w:szCs w:val="18"/>
          <w:lang w:eastAsia="ru-RU"/>
        </w:rPr>
        <w:t>  </w:t>
      </w:r>
      <w:r w:rsidRPr="00233F0D">
        <w:rPr>
          <w:rFonts w:ascii="Tahoma" w:eastAsia="Times New Roman" w:hAnsi="Tahoma" w:cs="Tahoma"/>
          <w:color w:val="000000"/>
          <w:sz w:val="18"/>
          <w:szCs w:val="18"/>
          <w:lang w:eastAsia="ru-RU"/>
        </w:rPr>
        <w:t>создать, организовать, наладить, заключить следку, вступить в соглашение и т. п. В широком значении предпринимателем в обы</w:t>
      </w:r>
      <w:r w:rsidRPr="00233F0D">
        <w:rPr>
          <w:rFonts w:ascii="Tahoma" w:eastAsia="Times New Roman" w:hAnsi="Tahoma" w:cs="Tahoma"/>
          <w:color w:val="000000"/>
          <w:sz w:val="18"/>
          <w:szCs w:val="18"/>
          <w:lang w:eastAsia="ru-RU"/>
        </w:rPr>
        <w:softHyphen/>
        <w:t>денной жизни часто называется человек, который что-либо пред</w:t>
      </w:r>
      <w:r w:rsidRPr="00233F0D">
        <w:rPr>
          <w:rFonts w:ascii="Tahoma" w:eastAsia="Times New Roman" w:hAnsi="Tahoma" w:cs="Tahoma"/>
          <w:color w:val="000000"/>
          <w:sz w:val="18"/>
          <w:szCs w:val="18"/>
          <w:lang w:eastAsia="ru-RU"/>
        </w:rPr>
        <w:softHyphen/>
        <w:t>принимает (создает, организует и т. п.), то есть действует в соот</w:t>
      </w:r>
      <w:r w:rsidRPr="00233F0D">
        <w:rPr>
          <w:rFonts w:ascii="Tahoma" w:eastAsia="Times New Roman" w:hAnsi="Tahoma" w:cs="Tahoma"/>
          <w:color w:val="000000"/>
          <w:sz w:val="18"/>
          <w:szCs w:val="18"/>
          <w:lang w:eastAsia="ru-RU"/>
        </w:rPr>
        <w:softHyphen/>
        <w:t>ветствии с намеченной целью в интересах получения (достиже</w:t>
      </w:r>
      <w:r w:rsidRPr="00233F0D">
        <w:rPr>
          <w:rFonts w:ascii="Tahoma" w:eastAsia="Times New Roman" w:hAnsi="Tahoma" w:cs="Tahoma"/>
          <w:color w:val="000000"/>
          <w:sz w:val="18"/>
          <w:szCs w:val="18"/>
          <w:lang w:eastAsia="ru-RU"/>
        </w:rPr>
        <w:softHyphen/>
        <w:t>ния) конкретных конечных результатов.</w:t>
      </w:r>
      <w:proofErr w:type="gramEnd"/>
    </w:p>
    <w:p w:rsidR="00233F0D" w:rsidRPr="00233F0D" w:rsidRDefault="00233F0D" w:rsidP="00233F0D">
      <w:p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В экономике </w:t>
      </w:r>
      <w:r w:rsidRPr="00233F0D">
        <w:rPr>
          <w:rFonts w:ascii="Tahoma" w:eastAsia="Times New Roman" w:hAnsi="Tahoma" w:cs="Tahoma"/>
          <w:color w:val="222222"/>
          <w:sz w:val="18"/>
          <w:szCs w:val="18"/>
          <w:lang w:eastAsia="ru-RU"/>
        </w:rPr>
        <w:t>предпринимательство </w:t>
      </w:r>
      <w:r w:rsidRPr="00233F0D">
        <w:rPr>
          <w:rFonts w:ascii="Tahoma" w:eastAsia="Times New Roman" w:hAnsi="Tahoma" w:cs="Tahoma"/>
          <w:color w:val="000000"/>
          <w:sz w:val="24"/>
          <w:szCs w:val="24"/>
          <w:lang w:eastAsia="ru-RU"/>
        </w:rPr>
        <w:t>является особым ви</w:t>
      </w:r>
      <w:r w:rsidRPr="00233F0D">
        <w:rPr>
          <w:rFonts w:ascii="Tahoma" w:eastAsia="Times New Roman" w:hAnsi="Tahoma" w:cs="Tahoma"/>
          <w:color w:val="000000"/>
          <w:sz w:val="24"/>
          <w:szCs w:val="24"/>
          <w:lang w:eastAsia="ru-RU"/>
        </w:rPr>
        <w:softHyphen/>
        <w:t>дом деятельности, направленной на создание и обеспечение функ</w:t>
      </w:r>
      <w:r w:rsidRPr="00233F0D">
        <w:rPr>
          <w:rFonts w:ascii="Tahoma" w:eastAsia="Times New Roman" w:hAnsi="Tahoma" w:cs="Tahoma"/>
          <w:color w:val="000000"/>
          <w:sz w:val="24"/>
          <w:szCs w:val="24"/>
          <w:lang w:eastAsia="ru-RU"/>
        </w:rPr>
        <w:softHyphen/>
        <w:t>ционирования каких-либо предприятий с целью получения при</w:t>
      </w:r>
      <w:r w:rsidRPr="00233F0D">
        <w:rPr>
          <w:rFonts w:ascii="Tahoma" w:eastAsia="Times New Roman" w:hAnsi="Tahoma" w:cs="Tahoma"/>
          <w:color w:val="000000"/>
          <w:sz w:val="24"/>
          <w:szCs w:val="24"/>
          <w:lang w:eastAsia="ru-RU"/>
        </w:rPr>
        <w:softHyphen/>
        <w:t>были (дохода). В таком понимании предпринимательство зароди</w:t>
      </w:r>
      <w:r w:rsidRPr="00233F0D">
        <w:rPr>
          <w:rFonts w:ascii="Tahoma" w:eastAsia="Times New Roman" w:hAnsi="Tahoma" w:cs="Tahoma"/>
          <w:color w:val="000000"/>
          <w:sz w:val="24"/>
          <w:szCs w:val="24"/>
          <w:lang w:eastAsia="ru-RU"/>
        </w:rPr>
        <w:softHyphen/>
        <w:t>лось еще в условиях феодализма. Первоначально предпринимате</w:t>
      </w:r>
      <w:r w:rsidRPr="00233F0D">
        <w:rPr>
          <w:rFonts w:ascii="Tahoma" w:eastAsia="Times New Roman" w:hAnsi="Tahoma" w:cs="Tahoma"/>
          <w:color w:val="000000"/>
          <w:sz w:val="24"/>
          <w:szCs w:val="24"/>
          <w:lang w:eastAsia="ru-RU"/>
        </w:rPr>
        <w:softHyphen/>
        <w:t xml:space="preserve">лями назывались лица, которые проявляли предприимчивость в создании промышленных предприятий (кустарных производств, мануфактур и др.). История зарождения, становления и развития современного предпринимательства тесно связана с более </w:t>
      </w:r>
      <w:proofErr w:type="spellStart"/>
      <w:r w:rsidRPr="00233F0D">
        <w:rPr>
          <w:rFonts w:ascii="Tahoma" w:eastAsia="Times New Roman" w:hAnsi="Tahoma" w:cs="Tahoma"/>
          <w:color w:val="000000"/>
          <w:sz w:val="24"/>
          <w:szCs w:val="24"/>
          <w:lang w:eastAsia="ru-RU"/>
        </w:rPr>
        <w:t>пянни-</w:t>
      </w:r>
      <w:r w:rsidRPr="00233F0D">
        <w:rPr>
          <w:rFonts w:ascii="Tahoma" w:eastAsia="Times New Roman" w:hAnsi="Tahoma" w:cs="Tahoma"/>
          <w:i/>
          <w:iCs/>
          <w:color w:val="222222"/>
          <w:sz w:val="18"/>
          <w:szCs w:val="18"/>
          <w:lang w:eastAsia="ru-RU"/>
        </w:rPr>
        <w:t>тп</w:t>
      </w:r>
      <w:proofErr w:type="spellEnd"/>
      <w:r w:rsidRPr="00233F0D">
        <w:rPr>
          <w:rFonts w:ascii="Tahoma" w:eastAsia="Times New Roman" w:hAnsi="Tahoma" w:cs="Tahoma"/>
          <w:i/>
          <w:iCs/>
          <w:color w:val="222222"/>
          <w:sz w:val="18"/>
          <w:szCs w:val="18"/>
          <w:lang w:eastAsia="ru-RU"/>
        </w:rPr>
        <w:t> </w:t>
      </w:r>
      <w:r w:rsidRPr="00233F0D">
        <w:rPr>
          <w:rFonts w:ascii="Tahoma" w:eastAsia="Times New Roman" w:hAnsi="Tahoma" w:cs="Tahoma"/>
          <w:color w:val="000000"/>
          <w:sz w:val="24"/>
          <w:szCs w:val="24"/>
          <w:lang w:eastAsia="ru-RU"/>
        </w:rPr>
        <w:t>фирмами купеческого и банковского капитала, с различного рода промыслами и кустарным производством. В период промыш</w:t>
      </w:r>
      <w:r w:rsidRPr="00233F0D">
        <w:rPr>
          <w:rFonts w:ascii="Tahoma" w:eastAsia="Times New Roman" w:hAnsi="Tahoma" w:cs="Tahoma"/>
          <w:color w:val="000000"/>
          <w:sz w:val="24"/>
          <w:szCs w:val="24"/>
          <w:lang w:eastAsia="ru-RU"/>
        </w:rPr>
        <w:softHyphen/>
        <w:t>ленной революции конца </w:t>
      </w:r>
      <w:r w:rsidRPr="00233F0D">
        <w:rPr>
          <w:rFonts w:ascii="Tahoma" w:eastAsia="Times New Roman" w:hAnsi="Tahoma" w:cs="Tahoma"/>
          <w:color w:val="000000"/>
          <w:sz w:val="24"/>
          <w:szCs w:val="24"/>
          <w:lang w:val="en-US" w:eastAsia="ru-RU"/>
        </w:rPr>
        <w:t>XVIII</w:t>
      </w:r>
      <w:r w:rsidRPr="00233F0D">
        <w:rPr>
          <w:rFonts w:ascii="Tahoma" w:eastAsia="Times New Roman" w:hAnsi="Tahoma" w:cs="Tahoma"/>
          <w:color w:val="000000"/>
          <w:sz w:val="24"/>
          <w:szCs w:val="24"/>
          <w:lang w:eastAsia="ru-RU"/>
        </w:rPr>
        <w:t>— начала </w:t>
      </w:r>
      <w:r w:rsidRPr="00233F0D">
        <w:rPr>
          <w:rFonts w:ascii="Tahoma" w:eastAsia="Times New Roman" w:hAnsi="Tahoma" w:cs="Tahoma"/>
          <w:color w:val="000000"/>
          <w:sz w:val="24"/>
          <w:szCs w:val="24"/>
          <w:lang w:val="en-US" w:eastAsia="ru-RU"/>
        </w:rPr>
        <w:t>XIX</w:t>
      </w:r>
      <w:r w:rsidRPr="00233F0D">
        <w:rPr>
          <w:rFonts w:ascii="Tahoma" w:eastAsia="Times New Roman" w:hAnsi="Tahoma" w:cs="Tahoma"/>
          <w:color w:val="000000"/>
          <w:sz w:val="24"/>
          <w:szCs w:val="24"/>
          <w:lang w:eastAsia="ru-RU"/>
        </w:rPr>
        <w:t> в. предпринимате</w:t>
      </w:r>
      <w:r w:rsidRPr="00233F0D">
        <w:rPr>
          <w:rFonts w:ascii="Tahoma" w:eastAsia="Times New Roman" w:hAnsi="Tahoma" w:cs="Tahoma"/>
          <w:color w:val="000000"/>
          <w:sz w:val="24"/>
          <w:szCs w:val="24"/>
          <w:lang w:eastAsia="ru-RU"/>
        </w:rPr>
        <w:softHyphen/>
        <w:t>лями назывались преимущественно фабриканты, то есть лица, вкладывавшие средства в создание и организацию работы фабрик</w:t>
      </w:r>
    </w:p>
    <w:p w:rsidR="00233F0D" w:rsidRPr="00233F0D" w:rsidRDefault="00233F0D" w:rsidP="00233F0D">
      <w:p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w:t>
      </w:r>
      <w:r w:rsidRPr="00233F0D">
        <w:rPr>
          <w:rFonts w:ascii="Tahoma" w:eastAsia="Times New Roman" w:hAnsi="Tahoma" w:cs="Tahoma"/>
          <w:color w:val="222222"/>
          <w:sz w:val="18"/>
          <w:szCs w:val="18"/>
          <w:lang w:eastAsia="ru-RU"/>
        </w:rPr>
        <w:t>  </w:t>
      </w:r>
      <w:r w:rsidRPr="00233F0D">
        <w:rPr>
          <w:rFonts w:ascii="Tahoma" w:eastAsia="Times New Roman" w:hAnsi="Tahoma" w:cs="Tahoma"/>
          <w:color w:val="000000"/>
          <w:sz w:val="24"/>
          <w:szCs w:val="24"/>
          <w:lang w:eastAsia="ru-RU"/>
        </w:rPr>
        <w:t>крупных предприятий по обработке сырья и изготовлению про</w:t>
      </w:r>
      <w:r w:rsidRPr="00233F0D">
        <w:rPr>
          <w:rFonts w:ascii="Tahoma" w:eastAsia="Times New Roman" w:hAnsi="Tahoma" w:cs="Tahoma"/>
          <w:color w:val="000000"/>
          <w:sz w:val="24"/>
          <w:szCs w:val="24"/>
          <w:lang w:eastAsia="ru-RU"/>
        </w:rPr>
        <w:softHyphen/>
        <w:t>дуктов машинным способом.</w:t>
      </w:r>
    </w:p>
    <w:p w:rsidR="00233F0D" w:rsidRPr="00233F0D" w:rsidRDefault="00233F0D" w:rsidP="00233F0D">
      <w:p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Предпринимательство — это инициативная деятельность хозяйствующих субъектов, связанная с новаторским использованием имущества, денежных средств и других ресурсов в целях достижения коммерческого и иного успеха на основе сочетания личной выгоды с общественной пользой.</w:t>
      </w:r>
    </w:p>
    <w:p w:rsidR="00233F0D" w:rsidRPr="00233F0D" w:rsidRDefault="00233F0D" w:rsidP="00233F0D">
      <w:p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Предпринимательству присущи ориентация на получение при</w:t>
      </w:r>
      <w:r w:rsidRPr="00233F0D">
        <w:rPr>
          <w:rFonts w:ascii="Tahoma" w:eastAsia="Times New Roman" w:hAnsi="Tahoma" w:cs="Tahoma"/>
          <w:color w:val="000000"/>
          <w:sz w:val="24"/>
          <w:szCs w:val="24"/>
          <w:lang w:eastAsia="ru-RU"/>
        </w:rPr>
        <w:softHyphen/>
        <w:t xml:space="preserve">были, </w:t>
      </w:r>
      <w:proofErr w:type="spellStart"/>
      <w:r w:rsidRPr="00233F0D">
        <w:rPr>
          <w:rFonts w:ascii="Tahoma" w:eastAsia="Times New Roman" w:hAnsi="Tahoma" w:cs="Tahoma"/>
          <w:color w:val="000000"/>
          <w:sz w:val="24"/>
          <w:szCs w:val="24"/>
          <w:lang w:eastAsia="ru-RU"/>
        </w:rPr>
        <w:t>комбинированность</w:t>
      </w:r>
      <w:proofErr w:type="spellEnd"/>
      <w:r w:rsidRPr="00233F0D">
        <w:rPr>
          <w:rFonts w:ascii="Tahoma" w:eastAsia="Times New Roman" w:hAnsi="Tahoma" w:cs="Tahoma"/>
          <w:color w:val="000000"/>
          <w:sz w:val="24"/>
          <w:szCs w:val="24"/>
          <w:lang w:eastAsia="ru-RU"/>
        </w:rPr>
        <w:t xml:space="preserve"> факторов деятельности, самостоятель</w:t>
      </w:r>
      <w:r w:rsidRPr="00233F0D">
        <w:rPr>
          <w:rFonts w:ascii="Tahoma" w:eastAsia="Times New Roman" w:hAnsi="Tahoma" w:cs="Tahoma"/>
          <w:color w:val="000000"/>
          <w:sz w:val="24"/>
          <w:szCs w:val="24"/>
          <w:lang w:eastAsia="ru-RU"/>
        </w:rPr>
        <w:softHyphen/>
        <w:t>ность, подверженная риску. Основная функция предприниматель</w:t>
      </w:r>
      <w:r w:rsidRPr="00233F0D">
        <w:rPr>
          <w:rFonts w:ascii="Tahoma" w:eastAsia="Times New Roman" w:hAnsi="Tahoma" w:cs="Tahoma"/>
          <w:color w:val="000000"/>
          <w:sz w:val="24"/>
          <w:szCs w:val="24"/>
          <w:lang w:eastAsia="ru-RU"/>
        </w:rPr>
        <w:softHyphen/>
        <w:t>ства в России состоит в том, чтобы «доводить» до конкретных по</w:t>
      </w:r>
      <w:r w:rsidRPr="00233F0D">
        <w:rPr>
          <w:rFonts w:ascii="Tahoma" w:eastAsia="Times New Roman" w:hAnsi="Tahoma" w:cs="Tahoma"/>
          <w:color w:val="000000"/>
          <w:sz w:val="24"/>
          <w:szCs w:val="24"/>
          <w:lang w:eastAsia="ru-RU"/>
        </w:rPr>
        <w:softHyphen/>
        <w:t>требителей товары, услуги, работы и получать за это материаль</w:t>
      </w:r>
      <w:r w:rsidRPr="00233F0D">
        <w:rPr>
          <w:rFonts w:ascii="Tahoma" w:eastAsia="Times New Roman" w:hAnsi="Tahoma" w:cs="Tahoma"/>
          <w:color w:val="000000"/>
          <w:sz w:val="24"/>
          <w:szCs w:val="24"/>
          <w:lang w:eastAsia="ru-RU"/>
        </w:rPr>
        <w:softHyphen/>
        <w:t>ное и моральное вознаграждение.</w:t>
      </w:r>
    </w:p>
    <w:p w:rsidR="00233F0D" w:rsidRPr="00233F0D" w:rsidRDefault="00233F0D" w:rsidP="00233F0D">
      <w:p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Предпринимательство как явление отражает:</w:t>
      </w:r>
    </w:p>
    <w:p w:rsidR="00233F0D" w:rsidRPr="00233F0D" w:rsidRDefault="00233F0D" w:rsidP="00233F0D">
      <w:pPr>
        <w:numPr>
          <w:ilvl w:val="0"/>
          <w:numId w:val="6"/>
        </w:num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всю совокупность отношений (экономических, социальных, организационных, личностных и других), связанных с организа</w:t>
      </w:r>
      <w:r w:rsidRPr="00233F0D">
        <w:rPr>
          <w:rFonts w:ascii="Tahoma" w:eastAsia="Times New Roman" w:hAnsi="Tahoma" w:cs="Tahoma"/>
          <w:color w:val="000000"/>
          <w:sz w:val="24"/>
          <w:szCs w:val="24"/>
          <w:lang w:eastAsia="ru-RU"/>
        </w:rPr>
        <w:softHyphen/>
        <w:t>цией предпринимателями своего дела, с производством товаров (работ, услуг) и получением желаемого результата;</w:t>
      </w:r>
    </w:p>
    <w:p w:rsidR="00233F0D" w:rsidRPr="00233F0D" w:rsidRDefault="00233F0D" w:rsidP="00233F0D">
      <w:pPr>
        <w:numPr>
          <w:ilvl w:val="0"/>
          <w:numId w:val="6"/>
        </w:num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всю систему отношений,</w:t>
      </w:r>
      <w:proofErr w:type="gramStart"/>
      <w:r w:rsidRPr="00233F0D">
        <w:rPr>
          <w:rFonts w:ascii="Tahoma" w:eastAsia="Times New Roman" w:hAnsi="Tahoma" w:cs="Tahoma"/>
          <w:color w:val="000000"/>
          <w:sz w:val="24"/>
          <w:szCs w:val="24"/>
          <w:lang w:eastAsia="ru-RU"/>
        </w:rPr>
        <w:t xml:space="preserve"> .</w:t>
      </w:r>
      <w:proofErr w:type="gramEnd"/>
      <w:r w:rsidRPr="00233F0D">
        <w:rPr>
          <w:rFonts w:ascii="Tahoma" w:eastAsia="Times New Roman" w:hAnsi="Tahoma" w:cs="Tahoma"/>
          <w:color w:val="000000"/>
          <w:sz w:val="24"/>
          <w:szCs w:val="24"/>
          <w:lang w:eastAsia="ru-RU"/>
        </w:rPr>
        <w:t>которые объективно возникают у предпринимателей друг с другом, с потребителями, поставщика</w:t>
      </w:r>
      <w:r w:rsidRPr="00233F0D">
        <w:rPr>
          <w:rFonts w:ascii="Tahoma" w:eastAsia="Times New Roman" w:hAnsi="Tahoma" w:cs="Tahoma"/>
          <w:color w:val="000000"/>
          <w:sz w:val="24"/>
          <w:szCs w:val="24"/>
          <w:lang w:eastAsia="ru-RU"/>
        </w:rPr>
        <w:softHyphen/>
        <w:t>ми, с банками и другими субъектами рынка, с наемными работ</w:t>
      </w:r>
      <w:r w:rsidRPr="00233F0D">
        <w:rPr>
          <w:rFonts w:ascii="Tahoma" w:eastAsia="Times New Roman" w:hAnsi="Tahoma" w:cs="Tahoma"/>
          <w:color w:val="000000"/>
          <w:sz w:val="24"/>
          <w:szCs w:val="24"/>
          <w:lang w:eastAsia="ru-RU"/>
        </w:rPr>
        <w:softHyphen/>
        <w:t>никами и государством;</w:t>
      </w:r>
    </w:p>
    <w:p w:rsidR="00233F0D" w:rsidRPr="00233F0D" w:rsidRDefault="00233F0D" w:rsidP="00233F0D">
      <w:pPr>
        <w:numPr>
          <w:ilvl w:val="0"/>
          <w:numId w:val="6"/>
        </w:num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lastRenderedPageBreak/>
        <w:t>товарный характер отношений предпринимателей с другими хозяйствующими субъектами на основе действия экономических законов рыночной экономики (спроса и предложения, конкурен</w:t>
      </w:r>
      <w:r w:rsidRPr="00233F0D">
        <w:rPr>
          <w:rFonts w:ascii="Tahoma" w:eastAsia="Times New Roman" w:hAnsi="Tahoma" w:cs="Tahoma"/>
          <w:color w:val="000000"/>
          <w:sz w:val="24"/>
          <w:szCs w:val="24"/>
          <w:lang w:eastAsia="ru-RU"/>
        </w:rPr>
        <w:softHyphen/>
        <w:t>ции, стоимости, денежного обращения и др.) и всех инструментов товарного производства и обращения.</w:t>
      </w:r>
    </w:p>
    <w:p w:rsidR="00233F0D" w:rsidRPr="00233F0D" w:rsidRDefault="00233F0D" w:rsidP="00233F0D">
      <w:p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Как процесс предпринимательство представляет собой слож</w:t>
      </w:r>
      <w:r w:rsidRPr="00233F0D">
        <w:rPr>
          <w:rFonts w:ascii="Tahoma" w:eastAsia="Times New Roman" w:hAnsi="Tahoma" w:cs="Tahoma"/>
          <w:color w:val="000000"/>
          <w:sz w:val="24"/>
          <w:szCs w:val="24"/>
          <w:lang w:eastAsia="ru-RU"/>
        </w:rPr>
        <w:softHyphen/>
        <w:t>ную «цепочку» действий, начиная с поиска (зарождения) пред</w:t>
      </w:r>
      <w:r w:rsidRPr="00233F0D">
        <w:rPr>
          <w:rFonts w:ascii="Tahoma" w:eastAsia="Times New Roman" w:hAnsi="Tahoma" w:cs="Tahoma"/>
          <w:color w:val="000000"/>
          <w:sz w:val="24"/>
          <w:szCs w:val="24"/>
          <w:lang w:eastAsia="ru-RU"/>
        </w:rPr>
        <w:softHyphen/>
        <w:t>принимательской идеи и заканчивая ее воплощением в конкрет</w:t>
      </w:r>
      <w:r w:rsidRPr="00233F0D">
        <w:rPr>
          <w:rFonts w:ascii="Tahoma" w:eastAsia="Times New Roman" w:hAnsi="Tahoma" w:cs="Tahoma"/>
          <w:color w:val="000000"/>
          <w:sz w:val="24"/>
          <w:szCs w:val="24"/>
          <w:lang w:eastAsia="ru-RU"/>
        </w:rPr>
        <w:softHyphen/>
        <w:t>ный проект (предприятие), позволяющий производить необходи</w:t>
      </w:r>
      <w:r w:rsidRPr="00233F0D">
        <w:rPr>
          <w:rFonts w:ascii="Tahoma" w:eastAsia="Times New Roman" w:hAnsi="Tahoma" w:cs="Tahoma"/>
          <w:color w:val="000000"/>
          <w:sz w:val="24"/>
          <w:szCs w:val="24"/>
          <w:lang w:eastAsia="ru-RU"/>
        </w:rPr>
        <w:softHyphen/>
        <w:t>мые потребителям товары, оказывать услуги и заканчивающийся извлечением прибыли.</w:t>
      </w:r>
    </w:p>
    <w:p w:rsidR="00233F0D" w:rsidRPr="00233F0D" w:rsidRDefault="00233F0D" w:rsidP="00233F0D">
      <w:p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Следовательно, предпринимательство как процесс представля</w:t>
      </w:r>
      <w:r w:rsidRPr="00233F0D">
        <w:rPr>
          <w:rFonts w:ascii="Tahoma" w:eastAsia="Times New Roman" w:hAnsi="Tahoma" w:cs="Tahoma"/>
          <w:color w:val="000000"/>
          <w:sz w:val="24"/>
          <w:szCs w:val="24"/>
          <w:lang w:eastAsia="ru-RU"/>
        </w:rPr>
        <w:softHyphen/>
        <w:t>ет собой целесообразную деятельность, направленную на удовле</w:t>
      </w:r>
      <w:r w:rsidRPr="00233F0D">
        <w:rPr>
          <w:rFonts w:ascii="Tahoma" w:eastAsia="Times New Roman" w:hAnsi="Tahoma" w:cs="Tahoma"/>
          <w:color w:val="000000"/>
          <w:sz w:val="24"/>
          <w:szCs w:val="24"/>
          <w:lang w:eastAsia="ru-RU"/>
        </w:rPr>
        <w:softHyphen/>
        <w:t>творение потребностей субъектов рынка и получение определен</w:t>
      </w:r>
      <w:r w:rsidRPr="00233F0D">
        <w:rPr>
          <w:rFonts w:ascii="Tahoma" w:eastAsia="Times New Roman" w:hAnsi="Tahoma" w:cs="Tahoma"/>
          <w:color w:val="000000"/>
          <w:sz w:val="24"/>
          <w:szCs w:val="24"/>
          <w:lang w:eastAsia="ru-RU"/>
        </w:rPr>
        <w:softHyphen/>
        <w:t>ной прибыли, ибо в противном случае поставленная предприни</w:t>
      </w:r>
      <w:r w:rsidRPr="00233F0D">
        <w:rPr>
          <w:rFonts w:ascii="Tahoma" w:eastAsia="Times New Roman" w:hAnsi="Tahoma" w:cs="Tahoma"/>
          <w:color w:val="000000"/>
          <w:sz w:val="24"/>
          <w:szCs w:val="24"/>
          <w:lang w:eastAsia="ru-RU"/>
        </w:rPr>
        <w:softHyphen/>
        <w:t>мателем цель не будет достигнута. Предпринимательство как про</w:t>
      </w:r>
      <w:r w:rsidRPr="00233F0D">
        <w:rPr>
          <w:rFonts w:ascii="Tahoma" w:eastAsia="Times New Roman" w:hAnsi="Tahoma" w:cs="Tahoma"/>
          <w:color w:val="000000"/>
          <w:sz w:val="24"/>
          <w:szCs w:val="24"/>
          <w:lang w:eastAsia="ru-RU"/>
        </w:rPr>
        <w:softHyphen/>
        <w:t>це</w:t>
      </w:r>
      <w:proofErr w:type="gramStart"/>
      <w:r w:rsidRPr="00233F0D">
        <w:rPr>
          <w:rFonts w:ascii="Tahoma" w:eastAsia="Times New Roman" w:hAnsi="Tahoma" w:cs="Tahoma"/>
          <w:color w:val="000000"/>
          <w:sz w:val="24"/>
          <w:szCs w:val="24"/>
          <w:lang w:eastAsia="ru-RU"/>
        </w:rPr>
        <w:t>сс вкл</w:t>
      </w:r>
      <w:proofErr w:type="gramEnd"/>
      <w:r w:rsidRPr="00233F0D">
        <w:rPr>
          <w:rFonts w:ascii="Tahoma" w:eastAsia="Times New Roman" w:hAnsi="Tahoma" w:cs="Tahoma"/>
          <w:color w:val="000000"/>
          <w:sz w:val="24"/>
          <w:szCs w:val="24"/>
          <w:lang w:eastAsia="ru-RU"/>
        </w:rPr>
        <w:t>ючает в себя поиск новых идей, постановку целей, их оценку и воплощение в новом предприятии, превращение идеи в конкретный результат. Этот процесс является непрерывным и постоянно возобновляется, поскольку все время изменяются потреб</w:t>
      </w:r>
      <w:r w:rsidRPr="00233F0D">
        <w:rPr>
          <w:rFonts w:ascii="Tahoma" w:eastAsia="Times New Roman" w:hAnsi="Tahoma" w:cs="Tahoma"/>
          <w:color w:val="000000"/>
          <w:sz w:val="24"/>
          <w:szCs w:val="24"/>
          <w:lang w:eastAsia="ru-RU"/>
        </w:rPr>
        <w:softHyphen/>
        <w:t>ности, которые и удовлетворяются предпринимателями.</w:t>
      </w:r>
    </w:p>
    <w:p w:rsidR="00233F0D" w:rsidRPr="00233F0D" w:rsidRDefault="00233F0D" w:rsidP="00233F0D">
      <w:p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Реализация идеи предпринимателя охватывает следующие по</w:t>
      </w:r>
      <w:r w:rsidRPr="00233F0D">
        <w:rPr>
          <w:rFonts w:ascii="Tahoma" w:eastAsia="Times New Roman" w:hAnsi="Tahoma" w:cs="Tahoma"/>
          <w:color w:val="000000"/>
          <w:sz w:val="24"/>
          <w:szCs w:val="24"/>
          <w:lang w:eastAsia="ru-RU"/>
        </w:rPr>
        <w:softHyphen/>
        <w:t>нятия:</w:t>
      </w:r>
    </w:p>
    <w:p w:rsidR="00233F0D" w:rsidRPr="00233F0D" w:rsidRDefault="00233F0D" w:rsidP="00233F0D">
      <w:pPr>
        <w:numPr>
          <w:ilvl w:val="0"/>
          <w:numId w:val="7"/>
        </w:num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изготовление нового, то есть неизвестного потребителю блага;</w:t>
      </w:r>
    </w:p>
    <w:p w:rsidR="00233F0D" w:rsidRPr="00233F0D" w:rsidRDefault="00233F0D" w:rsidP="00233F0D">
      <w:pPr>
        <w:numPr>
          <w:ilvl w:val="0"/>
          <w:numId w:val="7"/>
        </w:num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внедрение нового, то есть в данной отрасли еще практичес</w:t>
      </w:r>
      <w:r w:rsidRPr="00233F0D">
        <w:rPr>
          <w:rFonts w:ascii="Tahoma" w:eastAsia="Times New Roman" w:hAnsi="Tahoma" w:cs="Tahoma"/>
          <w:color w:val="000000"/>
          <w:sz w:val="24"/>
          <w:szCs w:val="24"/>
          <w:lang w:eastAsia="ru-RU"/>
        </w:rPr>
        <w:softHyphen/>
        <w:t>ки неизвестного метода (способа) производства;</w:t>
      </w:r>
    </w:p>
    <w:p w:rsidR="00233F0D" w:rsidRPr="00233F0D" w:rsidRDefault="00233F0D" w:rsidP="00233F0D">
      <w:pPr>
        <w:numPr>
          <w:ilvl w:val="0"/>
          <w:numId w:val="7"/>
        </w:num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освоение нового рынка сбыта, то есть такого рынка, на кото</w:t>
      </w:r>
      <w:r w:rsidRPr="00233F0D">
        <w:rPr>
          <w:rFonts w:ascii="Tahoma" w:eastAsia="Times New Roman" w:hAnsi="Tahoma" w:cs="Tahoma"/>
          <w:color w:val="000000"/>
          <w:sz w:val="24"/>
          <w:szCs w:val="24"/>
          <w:lang w:eastAsia="ru-RU"/>
        </w:rPr>
        <w:softHyphen/>
        <w:t>ром до сих пор данная отрасль страны еще не была представлена;</w:t>
      </w:r>
    </w:p>
    <w:p w:rsidR="00233F0D" w:rsidRPr="00233F0D" w:rsidRDefault="00233F0D" w:rsidP="00233F0D">
      <w:pPr>
        <w:numPr>
          <w:ilvl w:val="0"/>
          <w:numId w:val="7"/>
        </w:num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получение нового источника сырья;</w:t>
      </w:r>
    </w:p>
    <w:p w:rsidR="00233F0D" w:rsidRPr="00233F0D" w:rsidRDefault="00233F0D" w:rsidP="00233F0D">
      <w:pPr>
        <w:numPr>
          <w:ilvl w:val="0"/>
          <w:numId w:val="7"/>
        </w:numPr>
        <w:spacing w:after="0" w:line="300" w:lineRule="atLeast"/>
        <w:rPr>
          <w:rFonts w:ascii="Times New Roman" w:eastAsia="Times New Roman" w:hAnsi="Times New Roman" w:cs="Times New Roman"/>
          <w:color w:val="222222"/>
          <w:sz w:val="20"/>
          <w:szCs w:val="20"/>
          <w:lang w:eastAsia="ru-RU"/>
        </w:rPr>
      </w:pPr>
      <w:r w:rsidRPr="00233F0D">
        <w:rPr>
          <w:rFonts w:ascii="Tahoma" w:eastAsia="Times New Roman" w:hAnsi="Tahoma" w:cs="Tahoma"/>
          <w:color w:val="000000"/>
          <w:sz w:val="24"/>
          <w:szCs w:val="24"/>
          <w:lang w:eastAsia="ru-RU"/>
        </w:rPr>
        <w:t>осуществление соответствующей реализации (например, обеспечение монопольного положения своего предприятия или подрыв монопольного положения другого предприятия в условиях конкурентной рыночной среды).</w:t>
      </w:r>
    </w:p>
    <w:p w:rsidR="00233F0D" w:rsidRPr="00233F0D" w:rsidRDefault="00233F0D" w:rsidP="00233F0D">
      <w:pPr>
        <w:shd w:val="clear" w:color="auto" w:fill="FFFFFF"/>
        <w:spacing w:after="0" w:line="240" w:lineRule="auto"/>
        <w:ind w:left="360"/>
        <w:rPr>
          <w:rFonts w:eastAsia="Times New Roman" w:cstheme="minorHAnsi"/>
          <w:b/>
          <w:sz w:val="32"/>
          <w:szCs w:val="32"/>
          <w:lang w:eastAsia="ru-RU"/>
        </w:rPr>
      </w:pPr>
      <w:r w:rsidRPr="00233F0D">
        <w:rPr>
          <w:rFonts w:ascii="Tahoma" w:eastAsia="Times New Roman" w:hAnsi="Tahoma" w:cs="Tahoma"/>
          <w:color w:val="000000"/>
          <w:sz w:val="24"/>
          <w:szCs w:val="24"/>
          <w:lang w:eastAsia="ru-RU"/>
        </w:rPr>
        <w:t>Все сказанное в равной степени относится и к туристской дея</w:t>
      </w:r>
      <w:r w:rsidRPr="00233F0D">
        <w:rPr>
          <w:rFonts w:ascii="Tahoma" w:eastAsia="Times New Roman" w:hAnsi="Tahoma" w:cs="Tahoma"/>
          <w:color w:val="000000"/>
          <w:sz w:val="24"/>
          <w:szCs w:val="24"/>
          <w:lang w:eastAsia="ru-RU"/>
        </w:rPr>
        <w:softHyphen/>
        <w:t>тельности. Однако существует и своя специфика: в туризме пред</w:t>
      </w:r>
      <w:r w:rsidRPr="00233F0D">
        <w:rPr>
          <w:rFonts w:ascii="Tahoma" w:eastAsia="Times New Roman" w:hAnsi="Tahoma" w:cs="Tahoma"/>
          <w:color w:val="000000"/>
          <w:sz w:val="24"/>
          <w:szCs w:val="24"/>
          <w:lang w:eastAsia="ru-RU"/>
        </w:rPr>
        <w:softHyphen/>
        <w:t>принимательство в большей степени связано с оказанием услуг.</w:t>
      </w:r>
      <w:bookmarkStart w:id="0" w:name="_GoBack"/>
      <w:bookmarkEnd w:id="0"/>
    </w:p>
    <w:p w:rsidR="003E5639" w:rsidRDefault="00EF0B53" w:rsidP="003E5639">
      <w:pPr>
        <w:shd w:val="clear" w:color="auto" w:fill="FFFFFF"/>
        <w:spacing w:after="0" w:line="240" w:lineRule="auto"/>
        <w:ind w:left="360" w:firstLine="348"/>
        <w:rPr>
          <w:rFonts w:eastAsia="Times New Roman" w:cstheme="minorHAnsi"/>
          <w:b/>
          <w:sz w:val="32"/>
          <w:szCs w:val="32"/>
          <w:lang w:eastAsia="ru-RU"/>
        </w:rPr>
      </w:pPr>
      <w:r w:rsidRPr="00EF0B53">
        <w:rPr>
          <w:rFonts w:eastAsia="Times New Roman" w:cstheme="minorHAnsi"/>
          <w:b/>
          <w:sz w:val="32"/>
          <w:szCs w:val="32"/>
          <w:lang w:eastAsia="ru-RU"/>
        </w:rPr>
        <w:br/>
        <w:t>2. История зарождения предпринимательства за рубежом.</w:t>
      </w:r>
    </w:p>
    <w:p w:rsidR="00EF0B53" w:rsidRPr="00EF0B53" w:rsidRDefault="00EF0B53" w:rsidP="00EF0B53">
      <w:pPr>
        <w:spacing w:after="0" w:line="240" w:lineRule="auto"/>
        <w:rPr>
          <w:rFonts w:ascii="Times New Roman" w:eastAsia="Times New Roman" w:hAnsi="Times New Roman" w:cs="Times New Roman"/>
          <w:sz w:val="24"/>
          <w:szCs w:val="24"/>
          <w:lang w:eastAsia="ru-RU"/>
        </w:rPr>
      </w:pPr>
      <w:r w:rsidRPr="00EF0B53">
        <w:rPr>
          <w:rFonts w:ascii="Arial" w:eastAsia="Times New Roman" w:hAnsi="Arial" w:cs="Arial"/>
          <w:sz w:val="24"/>
          <w:szCs w:val="24"/>
          <w:lang w:eastAsia="ru-RU"/>
        </w:rPr>
        <w:t>История предпринимательского дела за рубежом начинается со Средних веков. Уже в те времена купцы, ремесленники, торговцы и миссионеры представляли собой группу начинающих предпринимателей. С зарождением капитализма тяга к богатству преобразовывается в желание получать неограниченную прибыль.</w:t>
      </w:r>
    </w:p>
    <w:p w:rsidR="003E5639" w:rsidRDefault="003E5639" w:rsidP="003E5639">
      <w:pPr>
        <w:shd w:val="clear" w:color="auto" w:fill="FFFFFF"/>
        <w:spacing w:after="0" w:line="240" w:lineRule="auto"/>
        <w:rPr>
          <w:rFonts w:ascii="Arial" w:eastAsia="Times New Roman" w:hAnsi="Arial" w:cs="Arial"/>
          <w:sz w:val="24"/>
          <w:szCs w:val="24"/>
          <w:lang w:eastAsia="ru-RU"/>
        </w:rPr>
      </w:pPr>
    </w:p>
    <w:p w:rsidR="003E5639" w:rsidRDefault="00EF0B53" w:rsidP="003E5639">
      <w:pPr>
        <w:shd w:val="clear" w:color="auto" w:fill="FFFFFF"/>
        <w:spacing w:after="0" w:line="240" w:lineRule="auto"/>
        <w:rPr>
          <w:rFonts w:ascii="Arial" w:eastAsia="Times New Roman" w:hAnsi="Arial" w:cs="Arial"/>
          <w:sz w:val="24"/>
          <w:szCs w:val="24"/>
          <w:lang w:eastAsia="ru-RU"/>
        </w:rPr>
      </w:pPr>
      <w:r w:rsidRPr="00EF0B53">
        <w:rPr>
          <w:rFonts w:ascii="Arial" w:eastAsia="Times New Roman" w:hAnsi="Arial" w:cs="Arial"/>
          <w:sz w:val="24"/>
          <w:szCs w:val="24"/>
          <w:lang w:eastAsia="ru-RU"/>
        </w:rPr>
        <w:t>Действия предпринимателей постепенно принимают цивилизованный и профессиональный характер. Нередко предприниматель, будучи собственником сре</w:t>
      </w:r>
      <w:proofErr w:type="gramStart"/>
      <w:r w:rsidRPr="00EF0B53">
        <w:rPr>
          <w:rFonts w:ascii="Arial" w:eastAsia="Times New Roman" w:hAnsi="Arial" w:cs="Arial"/>
          <w:sz w:val="24"/>
          <w:szCs w:val="24"/>
          <w:lang w:eastAsia="ru-RU"/>
        </w:rPr>
        <w:t>дств пр</w:t>
      </w:r>
      <w:proofErr w:type="gramEnd"/>
      <w:r w:rsidRPr="00EF0B53">
        <w:rPr>
          <w:rFonts w:ascii="Arial" w:eastAsia="Times New Roman" w:hAnsi="Arial" w:cs="Arial"/>
          <w:sz w:val="24"/>
          <w:szCs w:val="24"/>
          <w:lang w:eastAsia="ru-RU"/>
        </w:rPr>
        <w:t>оизводства, сам трудится на своем заводе или фабрике. В середине XVI в. появляется акционерный капитал, создаются акционерные компании. Первые акционерные общества были образованы в области международной торговли.</w:t>
      </w:r>
    </w:p>
    <w:p w:rsidR="003E5639" w:rsidRDefault="00EF0B53" w:rsidP="003E5639">
      <w:pPr>
        <w:shd w:val="clear" w:color="auto" w:fill="FFFFFF"/>
        <w:spacing w:after="0" w:line="240" w:lineRule="auto"/>
        <w:rPr>
          <w:rFonts w:ascii="Arial" w:eastAsia="Times New Roman" w:hAnsi="Arial" w:cs="Arial"/>
          <w:sz w:val="24"/>
          <w:szCs w:val="24"/>
          <w:lang w:eastAsia="ru-RU"/>
        </w:rPr>
      </w:pPr>
      <w:r w:rsidRPr="00EF0B53">
        <w:rPr>
          <w:rFonts w:ascii="Arial" w:eastAsia="Times New Roman" w:hAnsi="Arial" w:cs="Arial"/>
          <w:sz w:val="24"/>
          <w:szCs w:val="24"/>
          <w:lang w:eastAsia="ru-RU"/>
        </w:rPr>
        <w:br/>
        <w:t xml:space="preserve">Первопроходцем была Английская торговая компания, организованная для торговли с Россией (1554 г.). Позже, в 1600 г., была создана английская Ост-Индская торговая компания, в 1602 г. – образована голландская Ост-Индская компания, а в 1670 г. – компания </w:t>
      </w:r>
      <w:proofErr w:type="spellStart"/>
      <w:r w:rsidRPr="00EF0B53">
        <w:rPr>
          <w:rFonts w:ascii="Arial" w:eastAsia="Times New Roman" w:hAnsi="Arial" w:cs="Arial"/>
          <w:sz w:val="24"/>
          <w:szCs w:val="24"/>
          <w:lang w:eastAsia="ru-RU"/>
        </w:rPr>
        <w:t>Гудзонова</w:t>
      </w:r>
      <w:proofErr w:type="spellEnd"/>
      <w:r w:rsidRPr="00EF0B53">
        <w:rPr>
          <w:rFonts w:ascii="Arial" w:eastAsia="Times New Roman" w:hAnsi="Arial" w:cs="Arial"/>
          <w:sz w:val="24"/>
          <w:szCs w:val="24"/>
          <w:lang w:eastAsia="ru-RU"/>
        </w:rPr>
        <w:t xml:space="preserve"> залива. Со временем акционерная </w:t>
      </w:r>
      <w:r w:rsidRPr="00EF0B53">
        <w:rPr>
          <w:rFonts w:ascii="Arial" w:eastAsia="Times New Roman" w:hAnsi="Arial" w:cs="Arial"/>
          <w:sz w:val="24"/>
          <w:szCs w:val="24"/>
          <w:lang w:eastAsia="ru-RU"/>
        </w:rPr>
        <w:lastRenderedPageBreak/>
        <w:t>форма хозяйствования становится частью других отраслей экономики. К концу XVII века образуются первые акционерные банки. К примеру, в 1694 г. на акционерных началах был основан Английский банк, а уже в 1695 г. – Банк Шотландии. В конце XVII – начале XIX вв. акционерная форма организации банковского дела получила широкое распространение и развитие во многих странах. В данный период собственность ранее функционировавших крупных семейных фирм, предпринимателей распадается на сотни, тысячи паев вкладчиков – владельцев акций. Все более расширяется пропасть между малым бизнесом и крупным. В подобных условиях мелкому предпринимательствам становится все труднее выживать, ему становятся не по силам многочисленные нововведения.</w:t>
      </w:r>
    </w:p>
    <w:p w:rsidR="00EF0B53" w:rsidRDefault="00EF0B53" w:rsidP="003E5639">
      <w:pPr>
        <w:shd w:val="clear" w:color="auto" w:fill="FFFFFF"/>
        <w:spacing w:after="0" w:line="240" w:lineRule="auto"/>
        <w:rPr>
          <w:rFonts w:eastAsia="Times New Roman" w:cstheme="minorHAnsi"/>
          <w:b/>
          <w:sz w:val="32"/>
          <w:szCs w:val="32"/>
          <w:lang w:eastAsia="ru-RU"/>
        </w:rPr>
      </w:pPr>
      <w:r w:rsidRPr="00EF0B53">
        <w:rPr>
          <w:rFonts w:ascii="Arial" w:eastAsia="Times New Roman" w:hAnsi="Arial" w:cs="Arial"/>
          <w:sz w:val="24"/>
          <w:szCs w:val="24"/>
          <w:lang w:eastAsia="ru-RU"/>
        </w:rPr>
        <w:br/>
        <w:t xml:space="preserve">Вместо этого широкое развитие приобретают средние и крупные фирмы. Постепенно мотив получения максимальной прибыли становится определяющим. В это время появляется новая специальность – менеджер – руководитель и организатор крупного производства. Предпринимательские функции, ранее сосредоточенные в одном лице, расчленяются по специализированным направлениям. Появляются финансисты, экономисты, бухгалтеры, юристы, конструкторы, технологи. Над всеми ними как бы возвышается менеджер, освободившийся от большинства функций и сосредоточившийся на руководстве производством и его организации. Понятия «предприниматель» и «предпринимательство» впервые применил английский экономист конца XVII–XVIII вв. Ричард </w:t>
      </w:r>
      <w:proofErr w:type="spellStart"/>
      <w:r w:rsidRPr="00EF0B53">
        <w:rPr>
          <w:rFonts w:ascii="Arial" w:eastAsia="Times New Roman" w:hAnsi="Arial" w:cs="Arial"/>
          <w:sz w:val="24"/>
          <w:szCs w:val="24"/>
          <w:lang w:eastAsia="ru-RU"/>
        </w:rPr>
        <w:t>Кантильон</w:t>
      </w:r>
      <w:proofErr w:type="spellEnd"/>
      <w:r w:rsidRPr="00EF0B53">
        <w:rPr>
          <w:rFonts w:ascii="Arial" w:eastAsia="Times New Roman" w:hAnsi="Arial" w:cs="Arial"/>
          <w:sz w:val="24"/>
          <w:szCs w:val="24"/>
          <w:lang w:eastAsia="ru-RU"/>
        </w:rPr>
        <w:t>. Согласно ему предприниматель – это человек, который действует в условиях риска. Источниками богатства он считал землю и труд, определяющие реальную действительную стоимость экономических благ.</w:t>
      </w:r>
      <w:r w:rsidRPr="00EF0B53">
        <w:rPr>
          <w:rFonts w:eastAsia="Times New Roman" w:cstheme="minorHAnsi"/>
          <w:b/>
          <w:sz w:val="32"/>
          <w:szCs w:val="32"/>
          <w:lang w:eastAsia="ru-RU"/>
        </w:rPr>
        <w:br/>
        <w:t>3. История зарождения предпринимательства в России. </w:t>
      </w:r>
    </w:p>
    <w:p w:rsidR="003E5639" w:rsidRDefault="003E5639" w:rsidP="003E5639">
      <w:pPr>
        <w:shd w:val="clear" w:color="auto" w:fill="FFFFFF"/>
        <w:spacing w:after="0" w:line="240" w:lineRule="auto"/>
        <w:rPr>
          <w:rFonts w:eastAsia="Times New Roman" w:cstheme="minorHAnsi"/>
          <w:b/>
          <w:sz w:val="32"/>
          <w:szCs w:val="32"/>
          <w:lang w:eastAsia="ru-RU"/>
        </w:rPr>
      </w:pPr>
    </w:p>
    <w:p w:rsidR="00EF0B53" w:rsidRPr="003E5639" w:rsidRDefault="00EF0B53" w:rsidP="003E5639">
      <w:pPr>
        <w:jc w:val="both"/>
        <w:rPr>
          <w:rFonts w:cstheme="minorHAnsi"/>
          <w:sz w:val="24"/>
          <w:szCs w:val="24"/>
        </w:rPr>
      </w:pPr>
      <w:r w:rsidRPr="003E5639">
        <w:rPr>
          <w:rFonts w:cstheme="minorHAnsi"/>
          <w:sz w:val="24"/>
          <w:szCs w:val="24"/>
        </w:rPr>
        <w:t>В России предпринимательство зародилось еще в Киевской Руси, в торговой форме и в виде промыслов. Первыми предпринимателями в России можно считать мелких торговцев, купцов. Наибольшее развитие предпринимательства приходится на правление Петра I (1689–1725), когда по всей России создаются мануфактуры, бурно развивается горная, оружейная, суконная, полотняная промышленность. Известнейшим представителем династии предпринимателей в промышленности в ту пору стала семья Демидовых, родоначальником которой был тульский кузнец.</w:t>
      </w:r>
    </w:p>
    <w:p w:rsidR="00EF0B53" w:rsidRPr="003E5639" w:rsidRDefault="00EF0B53" w:rsidP="003E5639">
      <w:pPr>
        <w:jc w:val="both"/>
        <w:rPr>
          <w:rFonts w:cstheme="minorHAnsi"/>
          <w:sz w:val="24"/>
          <w:szCs w:val="24"/>
        </w:rPr>
      </w:pPr>
      <w:r w:rsidRPr="003E5639">
        <w:rPr>
          <w:rFonts w:cstheme="minorHAnsi"/>
          <w:sz w:val="24"/>
          <w:szCs w:val="24"/>
        </w:rPr>
        <w:t>Дальнейшее развитие предпринимательства сдерживалось существованием крепостного права. Серьезным стимулом развития предпринимательства стала реформа 1861 г. С отменой крепостного права начались строительство железных дорог, реорганизация тяжелой промышленности, оживление акционерной деятельности. Развитию и переустройству промышленности способствовал иностранный капитал.</w:t>
      </w:r>
    </w:p>
    <w:p w:rsidR="00EF0B53" w:rsidRPr="003E5639" w:rsidRDefault="00EF0B53" w:rsidP="003E5639">
      <w:pPr>
        <w:jc w:val="both"/>
        <w:rPr>
          <w:rFonts w:cstheme="minorHAnsi"/>
          <w:sz w:val="24"/>
          <w:szCs w:val="24"/>
        </w:rPr>
      </w:pPr>
      <w:r w:rsidRPr="003E5639">
        <w:rPr>
          <w:rFonts w:cstheme="minorHAnsi"/>
          <w:sz w:val="24"/>
          <w:szCs w:val="24"/>
        </w:rPr>
        <w:t xml:space="preserve">В 1890-е гг. в России окончательно сложилась индустриальная база предпринимательства, и </w:t>
      </w:r>
      <w:proofErr w:type="gramStart"/>
      <w:r w:rsidRPr="003E5639">
        <w:rPr>
          <w:rFonts w:cstheme="minorHAnsi"/>
          <w:sz w:val="24"/>
          <w:szCs w:val="24"/>
        </w:rPr>
        <w:t>в начале</w:t>
      </w:r>
      <w:proofErr w:type="gramEnd"/>
      <w:r w:rsidRPr="003E5639">
        <w:rPr>
          <w:rFonts w:cstheme="minorHAnsi"/>
          <w:sz w:val="24"/>
          <w:szCs w:val="24"/>
        </w:rPr>
        <w:t xml:space="preserve"> XX в. предпринимательство было уже массовым явлением. Предприниматель формировался как собственник, хотя влияние иностранного капитала и государства оставалось значительным.</w:t>
      </w:r>
    </w:p>
    <w:p w:rsidR="00EF0B53" w:rsidRPr="003E5639" w:rsidRDefault="00EF0B53" w:rsidP="003E5639">
      <w:pPr>
        <w:jc w:val="both"/>
        <w:rPr>
          <w:rFonts w:cstheme="minorHAnsi"/>
          <w:sz w:val="24"/>
          <w:szCs w:val="24"/>
        </w:rPr>
      </w:pPr>
      <w:r w:rsidRPr="003E5639">
        <w:rPr>
          <w:rFonts w:cstheme="minorHAnsi"/>
          <w:sz w:val="24"/>
          <w:szCs w:val="24"/>
        </w:rPr>
        <w:t xml:space="preserve">В этот период создавался рынок рабочей силы, развивалась акционерно-паевая форма предпринимательства, открывались частные акционерные банки: </w:t>
      </w:r>
      <w:proofErr w:type="gramStart"/>
      <w:r w:rsidRPr="003E5639">
        <w:rPr>
          <w:rFonts w:cstheme="minorHAnsi"/>
          <w:sz w:val="24"/>
          <w:szCs w:val="24"/>
        </w:rPr>
        <w:t>Коммерческий</w:t>
      </w:r>
      <w:proofErr w:type="gramEnd"/>
      <w:r w:rsidRPr="003E5639">
        <w:rPr>
          <w:rFonts w:cstheme="minorHAnsi"/>
          <w:sz w:val="24"/>
          <w:szCs w:val="24"/>
        </w:rPr>
        <w:t xml:space="preserve">, </w:t>
      </w:r>
      <w:r w:rsidRPr="003E5639">
        <w:rPr>
          <w:rFonts w:cstheme="minorHAnsi"/>
          <w:sz w:val="24"/>
          <w:szCs w:val="24"/>
        </w:rPr>
        <w:lastRenderedPageBreak/>
        <w:t>Земельный и др. К началу XX в. в российской экономике две трети всей промышленной продукции производилось предприятиями коллективной формы собственности – акционерными, паевыми, и лишь треть приходилась на единоличные хозяйства. Особо доходными были вложения сре</w:t>
      </w:r>
      <w:proofErr w:type="gramStart"/>
      <w:r w:rsidRPr="003E5639">
        <w:rPr>
          <w:rFonts w:cstheme="minorHAnsi"/>
          <w:sz w:val="24"/>
          <w:szCs w:val="24"/>
        </w:rPr>
        <w:t>дств в хл</w:t>
      </w:r>
      <w:proofErr w:type="gramEnd"/>
      <w:r w:rsidRPr="003E5639">
        <w:rPr>
          <w:rFonts w:cstheme="minorHAnsi"/>
          <w:sz w:val="24"/>
          <w:szCs w:val="24"/>
        </w:rPr>
        <w:t>опчатобумажное производство, торговлю и кредит. Начался процесс монополизации фирм. Среди крупных фирм известны "</w:t>
      </w:r>
      <w:proofErr w:type="spellStart"/>
      <w:r w:rsidRPr="003E5639">
        <w:rPr>
          <w:rFonts w:cstheme="minorHAnsi"/>
          <w:sz w:val="24"/>
          <w:szCs w:val="24"/>
        </w:rPr>
        <w:t>Продамет</w:t>
      </w:r>
      <w:proofErr w:type="spellEnd"/>
      <w:r w:rsidRPr="003E5639">
        <w:rPr>
          <w:rFonts w:cstheme="minorHAnsi"/>
          <w:sz w:val="24"/>
          <w:szCs w:val="24"/>
        </w:rPr>
        <w:t>", "</w:t>
      </w:r>
      <w:proofErr w:type="spellStart"/>
      <w:r w:rsidRPr="003E5639">
        <w:rPr>
          <w:rFonts w:cstheme="minorHAnsi"/>
          <w:sz w:val="24"/>
          <w:szCs w:val="24"/>
        </w:rPr>
        <w:t>Продвагон</w:t>
      </w:r>
      <w:proofErr w:type="spellEnd"/>
      <w:r w:rsidRPr="003E5639">
        <w:rPr>
          <w:rFonts w:cstheme="minorHAnsi"/>
          <w:sz w:val="24"/>
          <w:szCs w:val="24"/>
        </w:rPr>
        <w:t>", "</w:t>
      </w:r>
      <w:proofErr w:type="spellStart"/>
      <w:r w:rsidRPr="003E5639">
        <w:rPr>
          <w:rFonts w:cstheme="minorHAnsi"/>
          <w:sz w:val="24"/>
          <w:szCs w:val="24"/>
        </w:rPr>
        <w:t>Продуголь</w:t>
      </w:r>
      <w:proofErr w:type="spellEnd"/>
      <w:r w:rsidRPr="003E5639">
        <w:rPr>
          <w:rFonts w:cstheme="minorHAnsi"/>
          <w:sz w:val="24"/>
          <w:szCs w:val="24"/>
        </w:rPr>
        <w:t>", товарищества Российско-американской мануфактуры, братьев Нобель и др.</w:t>
      </w:r>
    </w:p>
    <w:p w:rsidR="00D12ED7" w:rsidRDefault="00EF0B53" w:rsidP="00D12ED7">
      <w:pPr>
        <w:rPr>
          <w:rFonts w:eastAsia="Times New Roman" w:cstheme="minorHAnsi"/>
          <w:b/>
          <w:sz w:val="32"/>
          <w:szCs w:val="32"/>
          <w:lang w:eastAsia="ru-RU"/>
        </w:rPr>
      </w:pPr>
      <w:r w:rsidRPr="00D12ED7">
        <w:rPr>
          <w:rFonts w:cstheme="minorHAnsi"/>
        </w:rPr>
        <w:br/>
      </w:r>
      <w:r w:rsidRPr="00EF0B53">
        <w:rPr>
          <w:rFonts w:eastAsia="Times New Roman" w:cstheme="minorHAnsi"/>
          <w:b/>
          <w:sz w:val="32"/>
          <w:szCs w:val="32"/>
          <w:lang w:eastAsia="ru-RU"/>
        </w:rPr>
        <w:t>4. Технологическое предпринимательство. </w:t>
      </w:r>
    </w:p>
    <w:p w:rsidR="00D12ED7" w:rsidRPr="00D12ED7" w:rsidRDefault="00D12ED7" w:rsidP="00D12ED7">
      <w:pPr>
        <w:shd w:val="clear" w:color="auto" w:fill="FFFFFF"/>
        <w:spacing w:before="120" w:after="120" w:line="240" w:lineRule="auto"/>
        <w:rPr>
          <w:rFonts w:eastAsia="Times New Roman" w:cstheme="minorHAnsi"/>
          <w:color w:val="222222"/>
          <w:sz w:val="24"/>
          <w:szCs w:val="24"/>
          <w:lang w:eastAsia="ru-RU"/>
        </w:rPr>
      </w:pPr>
      <w:r w:rsidRPr="00D12ED7">
        <w:rPr>
          <w:rFonts w:eastAsia="Times New Roman" w:cstheme="minorHAnsi"/>
          <w:b/>
          <w:bCs/>
          <w:color w:val="222222"/>
          <w:sz w:val="24"/>
          <w:szCs w:val="24"/>
          <w:lang w:eastAsia="ru-RU"/>
        </w:rPr>
        <w:t>Технологическое предпринимательство</w:t>
      </w:r>
      <w:r w:rsidRPr="00D12ED7">
        <w:rPr>
          <w:rFonts w:eastAsia="Times New Roman" w:cstheme="minorHAnsi"/>
          <w:color w:val="222222"/>
          <w:sz w:val="24"/>
          <w:szCs w:val="24"/>
          <w:lang w:eastAsia="ru-RU"/>
        </w:rPr>
        <w:t> — создание нового бизнеса, в основу устойчивого конкурентного преимущества которого положена инновационная </w:t>
      </w:r>
      <w:hyperlink r:id="rId6" w:tooltip="Высокие технологии" w:history="1">
        <w:r w:rsidRPr="003E5639">
          <w:rPr>
            <w:rFonts w:eastAsia="Times New Roman" w:cstheme="minorHAnsi"/>
            <w:color w:val="0B0080"/>
            <w:sz w:val="24"/>
            <w:szCs w:val="24"/>
            <w:lang w:eastAsia="ru-RU"/>
          </w:rPr>
          <w:t>высокотехнологичная</w:t>
        </w:r>
      </w:hyperlink>
      <w:r w:rsidRPr="00D12ED7">
        <w:rPr>
          <w:rFonts w:eastAsia="Times New Roman" w:cstheme="minorHAnsi"/>
          <w:color w:val="222222"/>
          <w:sz w:val="24"/>
          <w:szCs w:val="24"/>
          <w:lang w:eastAsia="ru-RU"/>
        </w:rPr>
        <w:t> (</w:t>
      </w:r>
      <w:hyperlink r:id="rId7" w:tooltip="Наукоёмкие технологии" w:history="1">
        <w:r w:rsidRPr="003E5639">
          <w:rPr>
            <w:rFonts w:eastAsia="Times New Roman" w:cstheme="minorHAnsi"/>
            <w:color w:val="0B0080"/>
            <w:sz w:val="24"/>
            <w:szCs w:val="24"/>
            <w:lang w:eastAsia="ru-RU"/>
          </w:rPr>
          <w:t>наукоёмкая</w:t>
        </w:r>
      </w:hyperlink>
      <w:r w:rsidRPr="00D12ED7">
        <w:rPr>
          <w:rFonts w:eastAsia="Times New Roman" w:cstheme="minorHAnsi"/>
          <w:color w:val="222222"/>
          <w:sz w:val="24"/>
          <w:szCs w:val="24"/>
          <w:lang w:eastAsia="ru-RU"/>
        </w:rPr>
        <w:t>) идея</w:t>
      </w:r>
      <w:hyperlink r:id="rId8" w:anchor="cite_note-1" w:history="1">
        <w:r w:rsidRPr="003E5639">
          <w:rPr>
            <w:rFonts w:eastAsia="Times New Roman" w:cstheme="minorHAnsi"/>
            <w:color w:val="0B0080"/>
            <w:sz w:val="24"/>
            <w:szCs w:val="24"/>
            <w:vertAlign w:val="superscript"/>
            <w:lang w:eastAsia="ru-RU"/>
          </w:rPr>
          <w:t>[1]</w:t>
        </w:r>
      </w:hyperlink>
      <w:r w:rsidRPr="00D12ED7">
        <w:rPr>
          <w:rFonts w:eastAsia="Times New Roman" w:cstheme="minorHAnsi"/>
          <w:color w:val="222222"/>
          <w:sz w:val="24"/>
          <w:szCs w:val="24"/>
          <w:lang w:eastAsia="ru-RU"/>
        </w:rPr>
        <w:t>. От других форм предпринимательства (</w:t>
      </w:r>
      <w:hyperlink r:id="rId9" w:tooltip="Социальное предпринимательство" w:history="1">
        <w:r w:rsidRPr="003E5639">
          <w:rPr>
            <w:rFonts w:eastAsia="Times New Roman" w:cstheme="minorHAnsi"/>
            <w:color w:val="0B0080"/>
            <w:sz w:val="24"/>
            <w:szCs w:val="24"/>
            <w:lang w:eastAsia="ru-RU"/>
          </w:rPr>
          <w:t>социального</w:t>
        </w:r>
      </w:hyperlink>
      <w:r w:rsidRPr="00D12ED7">
        <w:rPr>
          <w:rFonts w:eastAsia="Times New Roman" w:cstheme="minorHAnsi"/>
          <w:color w:val="222222"/>
          <w:sz w:val="24"/>
          <w:szCs w:val="24"/>
          <w:lang w:eastAsia="ru-RU"/>
        </w:rPr>
        <w:t> или </w:t>
      </w:r>
      <w:hyperlink r:id="rId10" w:tooltip="Индивидуальный предприниматель" w:history="1">
        <w:proofErr w:type="gramStart"/>
        <w:r w:rsidRPr="003E5639">
          <w:rPr>
            <w:rFonts w:eastAsia="Times New Roman" w:cstheme="minorHAnsi"/>
            <w:color w:val="0B0080"/>
            <w:sz w:val="24"/>
            <w:szCs w:val="24"/>
            <w:lang w:eastAsia="ru-RU"/>
          </w:rPr>
          <w:t>индивидуального</w:t>
        </w:r>
      </w:hyperlink>
      <w:r w:rsidRPr="00D12ED7">
        <w:rPr>
          <w:rFonts w:eastAsia="Times New Roman" w:cstheme="minorHAnsi"/>
          <w:color w:val="222222"/>
          <w:sz w:val="24"/>
          <w:szCs w:val="24"/>
          <w:lang w:eastAsia="ru-RU"/>
        </w:rPr>
        <w:t>) те</w:t>
      </w:r>
      <w:proofErr w:type="gramEnd"/>
      <w:r w:rsidRPr="00D12ED7">
        <w:rPr>
          <w:rFonts w:eastAsia="Times New Roman" w:cstheme="minorHAnsi"/>
          <w:color w:val="222222"/>
          <w:sz w:val="24"/>
          <w:szCs w:val="24"/>
          <w:lang w:eastAsia="ru-RU"/>
        </w:rPr>
        <w:t>хнологическое предпринимательство отличается тем, что создание новых продуктов или услуг в этом случае напрямую связано с использованием новейших научных знаний и/или технологий, правами на которые обладает компания-разработчик</w:t>
      </w:r>
      <w:hyperlink r:id="rId11" w:anchor="cite_note-2" w:history="1">
        <w:r w:rsidRPr="003E5639">
          <w:rPr>
            <w:rFonts w:eastAsia="Times New Roman" w:cstheme="minorHAnsi"/>
            <w:color w:val="0B0080"/>
            <w:sz w:val="24"/>
            <w:szCs w:val="24"/>
            <w:vertAlign w:val="superscript"/>
            <w:lang w:eastAsia="ru-RU"/>
          </w:rPr>
          <w:t>[2]</w:t>
        </w:r>
      </w:hyperlink>
      <w:r w:rsidRPr="00D12ED7">
        <w:rPr>
          <w:rFonts w:eastAsia="Times New Roman" w:cstheme="minorHAnsi"/>
          <w:color w:val="222222"/>
          <w:sz w:val="24"/>
          <w:szCs w:val="24"/>
          <w:lang w:eastAsia="ru-RU"/>
        </w:rPr>
        <w:t>. Из-за специфики производимых продуктов и услуг – высокоспециализированных знаний в различной форме, — а также используемых наукоемкими фирмами ресурсов — интеллектуального капитала — «производственные процессы» в них серьезно отличаются от процессов производства материальных продуктов</w:t>
      </w:r>
      <w:hyperlink r:id="rId12" w:anchor="cite_note-3" w:history="1">
        <w:r w:rsidRPr="003E5639">
          <w:rPr>
            <w:rFonts w:eastAsia="Times New Roman" w:cstheme="minorHAnsi"/>
            <w:color w:val="0B0080"/>
            <w:sz w:val="24"/>
            <w:szCs w:val="24"/>
            <w:vertAlign w:val="superscript"/>
            <w:lang w:eastAsia="ru-RU"/>
          </w:rPr>
          <w:t>[3]</w:t>
        </w:r>
      </w:hyperlink>
      <w:r w:rsidRPr="00D12ED7">
        <w:rPr>
          <w:rFonts w:eastAsia="Times New Roman" w:cstheme="minorHAnsi"/>
          <w:color w:val="222222"/>
          <w:sz w:val="24"/>
          <w:szCs w:val="24"/>
          <w:lang w:eastAsia="ru-RU"/>
        </w:rPr>
        <w:t> и строятся по принципам </w:t>
      </w:r>
      <w:proofErr w:type="spellStart"/>
      <w:r w:rsidRPr="00D12ED7">
        <w:rPr>
          <w:rFonts w:eastAsia="Times New Roman" w:cstheme="minorHAnsi"/>
          <w:color w:val="222222"/>
          <w:sz w:val="24"/>
          <w:szCs w:val="24"/>
          <w:lang w:eastAsia="ru-RU"/>
        </w:rPr>
        <w:fldChar w:fldCharType="begin"/>
      </w:r>
      <w:r w:rsidRPr="00D12ED7">
        <w:rPr>
          <w:rFonts w:eastAsia="Times New Roman" w:cstheme="minorHAnsi"/>
          <w:color w:val="222222"/>
          <w:sz w:val="24"/>
          <w:szCs w:val="24"/>
          <w:lang w:eastAsia="ru-RU"/>
        </w:rPr>
        <w:instrText xml:space="preserve"> HYPERLINK "https://ru.wikipedia.org/wiki/%D0%A1%D1%82%D0%B0%D1%80%D1%82%D0%B0%D0%BF" \o "Стартап" </w:instrText>
      </w:r>
      <w:r w:rsidRPr="00D12ED7">
        <w:rPr>
          <w:rFonts w:eastAsia="Times New Roman" w:cstheme="minorHAnsi"/>
          <w:color w:val="222222"/>
          <w:sz w:val="24"/>
          <w:szCs w:val="24"/>
          <w:lang w:eastAsia="ru-RU"/>
        </w:rPr>
        <w:fldChar w:fldCharType="separate"/>
      </w:r>
      <w:r w:rsidRPr="003E5639">
        <w:rPr>
          <w:rFonts w:eastAsia="Times New Roman" w:cstheme="minorHAnsi"/>
          <w:color w:val="0B0080"/>
          <w:sz w:val="24"/>
          <w:szCs w:val="24"/>
          <w:lang w:eastAsia="ru-RU"/>
        </w:rPr>
        <w:t>стартапа</w:t>
      </w:r>
      <w:proofErr w:type="spellEnd"/>
      <w:r w:rsidRPr="00D12ED7">
        <w:rPr>
          <w:rFonts w:eastAsia="Times New Roman" w:cstheme="minorHAnsi"/>
          <w:color w:val="222222"/>
          <w:sz w:val="24"/>
          <w:szCs w:val="24"/>
          <w:lang w:eastAsia="ru-RU"/>
        </w:rPr>
        <w:fldChar w:fldCharType="end"/>
      </w:r>
      <w:r w:rsidRPr="00D12ED7">
        <w:rPr>
          <w:rFonts w:eastAsia="Times New Roman" w:cstheme="minorHAnsi"/>
          <w:color w:val="222222"/>
          <w:sz w:val="24"/>
          <w:szCs w:val="24"/>
          <w:lang w:eastAsia="ru-RU"/>
        </w:rPr>
        <w:t>.</w:t>
      </w:r>
    </w:p>
    <w:p w:rsidR="00D12ED7" w:rsidRPr="00D12ED7" w:rsidRDefault="00D12ED7" w:rsidP="00D12ED7">
      <w:pPr>
        <w:shd w:val="clear" w:color="auto" w:fill="FFFFFF"/>
        <w:spacing w:before="120" w:after="120" w:line="240" w:lineRule="auto"/>
        <w:rPr>
          <w:rFonts w:eastAsia="Times New Roman" w:cstheme="minorHAnsi"/>
          <w:color w:val="222222"/>
          <w:sz w:val="24"/>
          <w:szCs w:val="24"/>
          <w:lang w:eastAsia="ru-RU"/>
        </w:rPr>
      </w:pPr>
      <w:r w:rsidRPr="00D12ED7">
        <w:rPr>
          <w:rFonts w:eastAsia="Times New Roman" w:cstheme="minorHAnsi"/>
          <w:color w:val="222222"/>
          <w:sz w:val="24"/>
          <w:szCs w:val="24"/>
          <w:lang w:eastAsia="ru-RU"/>
        </w:rPr>
        <w:t>Выделение технологического предпринимательства в отдельную группу «основанных на новых технологиях фирм» произошло сравнительно недавно, в середине 1990-х, когда стали знаменитыми </w:t>
      </w:r>
      <w:hyperlink r:id="rId13" w:tooltip="Кремниевая долина" w:history="1">
        <w:r w:rsidRPr="003E5639">
          <w:rPr>
            <w:rFonts w:eastAsia="Times New Roman" w:cstheme="minorHAnsi"/>
            <w:color w:val="0B0080"/>
            <w:sz w:val="24"/>
            <w:szCs w:val="24"/>
            <w:lang w:eastAsia="ru-RU"/>
          </w:rPr>
          <w:t>Кремниевая долина</w:t>
        </w:r>
      </w:hyperlink>
      <w:r w:rsidRPr="00D12ED7">
        <w:rPr>
          <w:rFonts w:eastAsia="Times New Roman" w:cstheme="minorHAnsi"/>
          <w:color w:val="222222"/>
          <w:sz w:val="24"/>
          <w:szCs w:val="24"/>
          <w:lang w:eastAsia="ru-RU"/>
        </w:rPr>
        <w:t> </w:t>
      </w:r>
      <w:proofErr w:type="spellStart"/>
      <w:r w:rsidRPr="00D12ED7">
        <w:rPr>
          <w:rFonts w:eastAsia="Times New Roman" w:cstheme="minorHAnsi"/>
          <w:color w:val="222222"/>
          <w:sz w:val="24"/>
          <w:szCs w:val="24"/>
          <w:lang w:eastAsia="ru-RU"/>
        </w:rPr>
        <w:fldChar w:fldCharType="begin"/>
      </w:r>
      <w:r w:rsidRPr="00D12ED7">
        <w:rPr>
          <w:rFonts w:eastAsia="Times New Roman" w:cstheme="minorHAnsi"/>
          <w:color w:val="222222"/>
          <w:sz w:val="24"/>
          <w:szCs w:val="24"/>
          <w:lang w:eastAsia="ru-RU"/>
        </w:rPr>
        <w:instrText xml:space="preserve"> HYPERLINK "https://ru.wikipedia.org/wiki/%D0%A1%D1%82%D1%8D%D0%BD%D1%84%D0%BE%D1%80%D0%B4%D1%81%D0%BA%D0%B8%D0%B9_%D1%83%D0%BD%D0%B8%D0%B2%D0%B5%D1%80%D1%81%D0%B8%D1%82%D0%B5%D1%82" \o "Стэнфордский университет" </w:instrText>
      </w:r>
      <w:r w:rsidRPr="00D12ED7">
        <w:rPr>
          <w:rFonts w:eastAsia="Times New Roman" w:cstheme="minorHAnsi"/>
          <w:color w:val="222222"/>
          <w:sz w:val="24"/>
          <w:szCs w:val="24"/>
          <w:lang w:eastAsia="ru-RU"/>
        </w:rPr>
        <w:fldChar w:fldCharType="separate"/>
      </w:r>
      <w:r w:rsidRPr="003E5639">
        <w:rPr>
          <w:rFonts w:eastAsia="Times New Roman" w:cstheme="minorHAnsi"/>
          <w:color w:val="0B0080"/>
          <w:sz w:val="24"/>
          <w:szCs w:val="24"/>
          <w:lang w:eastAsia="ru-RU"/>
        </w:rPr>
        <w:t>Стэнфордского</w:t>
      </w:r>
      <w:proofErr w:type="spellEnd"/>
      <w:r w:rsidRPr="003E5639">
        <w:rPr>
          <w:rFonts w:eastAsia="Times New Roman" w:cstheme="minorHAnsi"/>
          <w:color w:val="0B0080"/>
          <w:sz w:val="24"/>
          <w:szCs w:val="24"/>
          <w:lang w:eastAsia="ru-RU"/>
        </w:rPr>
        <w:t xml:space="preserve"> университета</w:t>
      </w:r>
      <w:r w:rsidRPr="00D12ED7">
        <w:rPr>
          <w:rFonts w:eastAsia="Times New Roman" w:cstheme="minorHAnsi"/>
          <w:color w:val="222222"/>
          <w:sz w:val="24"/>
          <w:szCs w:val="24"/>
          <w:lang w:eastAsia="ru-RU"/>
        </w:rPr>
        <w:fldChar w:fldCharType="end"/>
      </w:r>
      <w:r w:rsidRPr="00D12ED7">
        <w:rPr>
          <w:rFonts w:eastAsia="Times New Roman" w:cstheme="minorHAnsi"/>
          <w:color w:val="222222"/>
          <w:sz w:val="24"/>
          <w:szCs w:val="24"/>
          <w:lang w:eastAsia="ru-RU"/>
        </w:rPr>
        <w:t> и Дорога 128 </w:t>
      </w:r>
      <w:hyperlink r:id="rId14" w:tooltip="Массачусетский технологический институт" w:history="1">
        <w:r w:rsidRPr="003E5639">
          <w:rPr>
            <w:rFonts w:eastAsia="Times New Roman" w:cstheme="minorHAnsi"/>
            <w:color w:val="0B0080"/>
            <w:sz w:val="24"/>
            <w:szCs w:val="24"/>
            <w:lang w:eastAsia="ru-RU"/>
          </w:rPr>
          <w:t>MIT</w:t>
        </w:r>
      </w:hyperlink>
      <w:r w:rsidRPr="00D12ED7">
        <w:rPr>
          <w:rFonts w:eastAsia="Times New Roman" w:cstheme="minorHAnsi"/>
          <w:color w:val="222222"/>
          <w:sz w:val="24"/>
          <w:szCs w:val="24"/>
          <w:lang w:eastAsia="ru-RU"/>
        </w:rPr>
        <w:t>, </w:t>
      </w:r>
      <w:hyperlink r:id="rId15" w:tooltip="Бостон" w:history="1">
        <w:r w:rsidRPr="003E5639">
          <w:rPr>
            <w:rFonts w:eastAsia="Times New Roman" w:cstheme="minorHAnsi"/>
            <w:color w:val="0B0080"/>
            <w:sz w:val="24"/>
            <w:szCs w:val="24"/>
            <w:lang w:eastAsia="ru-RU"/>
          </w:rPr>
          <w:t>Бостон</w:t>
        </w:r>
      </w:hyperlink>
      <w:r w:rsidRPr="00D12ED7">
        <w:rPr>
          <w:rFonts w:eastAsia="Times New Roman" w:cstheme="minorHAnsi"/>
          <w:color w:val="222222"/>
          <w:sz w:val="24"/>
          <w:szCs w:val="24"/>
          <w:lang w:eastAsia="ru-RU"/>
        </w:rPr>
        <w:t>, в </w:t>
      </w:r>
      <w:hyperlink r:id="rId16" w:tooltip="Соединённые Штаты Америки" w:history="1">
        <w:r w:rsidRPr="003E5639">
          <w:rPr>
            <w:rFonts w:eastAsia="Times New Roman" w:cstheme="minorHAnsi"/>
            <w:color w:val="0B0080"/>
            <w:sz w:val="24"/>
            <w:szCs w:val="24"/>
            <w:lang w:eastAsia="ru-RU"/>
          </w:rPr>
          <w:t>США</w:t>
        </w:r>
      </w:hyperlink>
      <w:r w:rsidRPr="00D12ED7">
        <w:rPr>
          <w:rFonts w:eastAsia="Times New Roman" w:cstheme="minorHAnsi"/>
          <w:color w:val="222222"/>
          <w:sz w:val="24"/>
          <w:szCs w:val="24"/>
          <w:lang w:eastAsia="ru-RU"/>
        </w:rPr>
        <w:t xml:space="preserve">, где быстро росло число высокотехнологичных </w:t>
      </w:r>
      <w:proofErr w:type="spellStart"/>
      <w:r w:rsidRPr="00D12ED7">
        <w:rPr>
          <w:rFonts w:eastAsia="Times New Roman" w:cstheme="minorHAnsi"/>
          <w:color w:val="222222"/>
          <w:sz w:val="24"/>
          <w:szCs w:val="24"/>
          <w:lang w:eastAsia="ru-RU"/>
        </w:rPr>
        <w:t>стартапов</w:t>
      </w:r>
      <w:proofErr w:type="spellEnd"/>
      <w:r w:rsidRPr="00D12ED7">
        <w:rPr>
          <w:rFonts w:eastAsia="Times New Roman" w:cstheme="minorHAnsi"/>
          <w:color w:val="222222"/>
          <w:sz w:val="24"/>
          <w:szCs w:val="24"/>
          <w:lang w:eastAsia="ru-RU"/>
        </w:rPr>
        <w:t>.</w:t>
      </w:r>
    </w:p>
    <w:p w:rsidR="00D12ED7" w:rsidRPr="00D12ED7" w:rsidRDefault="00D12ED7" w:rsidP="00D12ED7">
      <w:pPr>
        <w:shd w:val="clear" w:color="auto" w:fill="FFFFFF"/>
        <w:spacing w:before="120" w:after="120" w:line="240" w:lineRule="auto"/>
        <w:rPr>
          <w:rFonts w:eastAsia="Times New Roman" w:cstheme="minorHAnsi"/>
          <w:color w:val="222222"/>
          <w:sz w:val="24"/>
          <w:szCs w:val="24"/>
          <w:lang w:eastAsia="ru-RU"/>
        </w:rPr>
      </w:pPr>
      <w:r w:rsidRPr="00D12ED7">
        <w:rPr>
          <w:rFonts w:eastAsia="Times New Roman" w:cstheme="minorHAnsi"/>
          <w:color w:val="222222"/>
          <w:sz w:val="24"/>
          <w:szCs w:val="24"/>
          <w:lang w:eastAsia="ru-RU"/>
        </w:rPr>
        <w:t>На сегодняшний день</w:t>
      </w:r>
      <w:r w:rsidRPr="00D12ED7">
        <w:rPr>
          <w:rFonts w:eastAsia="Times New Roman" w:cstheme="minorHAnsi"/>
          <w:color w:val="222222"/>
          <w:sz w:val="24"/>
          <w:szCs w:val="24"/>
          <w:vertAlign w:val="superscript"/>
          <w:lang w:eastAsia="ru-RU"/>
        </w:rPr>
        <w:t>[</w:t>
      </w:r>
      <w:hyperlink r:id="rId17" w:tooltip="Википедия:Избегайте неопределённых выражений" w:history="1">
        <w:r w:rsidRPr="003E5639">
          <w:rPr>
            <w:rFonts w:eastAsia="Times New Roman" w:cstheme="minorHAnsi"/>
            <w:i/>
            <w:iCs/>
            <w:color w:val="0B0080"/>
            <w:sz w:val="24"/>
            <w:szCs w:val="24"/>
            <w:vertAlign w:val="superscript"/>
            <w:lang w:eastAsia="ru-RU"/>
          </w:rPr>
          <w:t>когда?</w:t>
        </w:r>
      </w:hyperlink>
      <w:r w:rsidRPr="00D12ED7">
        <w:rPr>
          <w:rFonts w:eastAsia="Times New Roman" w:cstheme="minorHAnsi"/>
          <w:color w:val="222222"/>
          <w:sz w:val="24"/>
          <w:szCs w:val="24"/>
          <w:vertAlign w:val="superscript"/>
          <w:lang w:eastAsia="ru-RU"/>
        </w:rPr>
        <w:t>]</w:t>
      </w:r>
      <w:r w:rsidRPr="00D12ED7">
        <w:rPr>
          <w:rFonts w:eastAsia="Times New Roman" w:cstheme="minorHAnsi"/>
          <w:color w:val="222222"/>
          <w:sz w:val="24"/>
          <w:szCs w:val="24"/>
          <w:lang w:eastAsia="ru-RU"/>
        </w:rPr>
        <w:t xml:space="preserve"> технологическое предпринимательство распространено, главным образом, в </w:t>
      </w:r>
      <w:proofErr w:type="gramStart"/>
      <w:r w:rsidRPr="00D12ED7">
        <w:rPr>
          <w:rFonts w:eastAsia="Times New Roman" w:cstheme="minorHAnsi"/>
          <w:color w:val="222222"/>
          <w:sz w:val="24"/>
          <w:szCs w:val="24"/>
          <w:lang w:eastAsia="ru-RU"/>
        </w:rPr>
        <w:t>Интернет-индустрии</w:t>
      </w:r>
      <w:proofErr w:type="gramEnd"/>
      <w:r w:rsidRPr="00D12ED7">
        <w:rPr>
          <w:rFonts w:eastAsia="Times New Roman" w:cstheme="minorHAnsi"/>
          <w:color w:val="222222"/>
          <w:sz w:val="24"/>
          <w:szCs w:val="24"/>
          <w:lang w:eastAsia="ru-RU"/>
        </w:rPr>
        <w:t xml:space="preserve"> и индустрии разработки программного обеспечения – областях, где новые разработки можно особенно быстро </w:t>
      </w:r>
      <w:proofErr w:type="spellStart"/>
      <w:r w:rsidRPr="00D12ED7">
        <w:rPr>
          <w:rFonts w:eastAsia="Times New Roman" w:cstheme="minorHAnsi"/>
          <w:color w:val="222222"/>
          <w:sz w:val="24"/>
          <w:szCs w:val="24"/>
          <w:lang w:eastAsia="ru-RU"/>
        </w:rPr>
        <w:t>коммерциализировать</w:t>
      </w:r>
      <w:proofErr w:type="spellEnd"/>
      <w:r w:rsidRPr="00D12ED7">
        <w:rPr>
          <w:rFonts w:eastAsia="Times New Roman" w:cstheme="minorHAnsi"/>
          <w:color w:val="222222"/>
          <w:sz w:val="24"/>
          <w:szCs w:val="24"/>
          <w:lang w:eastAsia="ru-RU"/>
        </w:rPr>
        <w:t>. Для успешного функционирования подобного рода инновационных коопераций в экономике необходимо соблюдение трех условий</w:t>
      </w:r>
      <w:hyperlink r:id="rId18" w:anchor="cite_note-4" w:history="1">
        <w:r w:rsidRPr="003E5639">
          <w:rPr>
            <w:rFonts w:eastAsia="Times New Roman" w:cstheme="minorHAnsi"/>
            <w:color w:val="0B0080"/>
            <w:sz w:val="24"/>
            <w:szCs w:val="24"/>
            <w:vertAlign w:val="superscript"/>
            <w:lang w:eastAsia="ru-RU"/>
          </w:rPr>
          <w:t>[4]</w:t>
        </w:r>
      </w:hyperlink>
      <w:r w:rsidRPr="00D12ED7">
        <w:rPr>
          <w:rFonts w:eastAsia="Times New Roman" w:cstheme="minorHAnsi"/>
          <w:color w:val="222222"/>
          <w:sz w:val="24"/>
          <w:szCs w:val="24"/>
          <w:lang w:eastAsia="ru-RU"/>
        </w:rPr>
        <w:t>:</w:t>
      </w:r>
    </w:p>
    <w:p w:rsidR="00D12ED7" w:rsidRPr="00D12ED7" w:rsidRDefault="00D12ED7" w:rsidP="00D12ED7">
      <w:pPr>
        <w:numPr>
          <w:ilvl w:val="0"/>
          <w:numId w:val="2"/>
        </w:numPr>
        <w:shd w:val="clear" w:color="auto" w:fill="FFFFFF"/>
        <w:spacing w:before="100" w:beforeAutospacing="1" w:after="24" w:line="240" w:lineRule="auto"/>
        <w:ind w:left="768"/>
        <w:rPr>
          <w:rFonts w:eastAsia="Times New Roman" w:cstheme="minorHAnsi"/>
          <w:color w:val="222222"/>
          <w:sz w:val="24"/>
          <w:szCs w:val="24"/>
          <w:lang w:eastAsia="ru-RU"/>
        </w:rPr>
      </w:pPr>
      <w:r w:rsidRPr="00D12ED7">
        <w:rPr>
          <w:rFonts w:eastAsia="Times New Roman" w:cstheme="minorHAnsi"/>
          <w:color w:val="222222"/>
          <w:sz w:val="24"/>
          <w:szCs w:val="24"/>
          <w:lang w:eastAsia="ru-RU"/>
        </w:rPr>
        <w:t>возможность трансфера научных достижений в бизнес;</w:t>
      </w:r>
    </w:p>
    <w:p w:rsidR="00D12ED7" w:rsidRPr="00D12ED7" w:rsidRDefault="00D12ED7" w:rsidP="00D12ED7">
      <w:pPr>
        <w:numPr>
          <w:ilvl w:val="0"/>
          <w:numId w:val="2"/>
        </w:numPr>
        <w:shd w:val="clear" w:color="auto" w:fill="FFFFFF"/>
        <w:spacing w:before="100" w:beforeAutospacing="1" w:after="24" w:line="240" w:lineRule="auto"/>
        <w:ind w:left="768"/>
        <w:rPr>
          <w:rFonts w:eastAsia="Times New Roman" w:cstheme="minorHAnsi"/>
          <w:color w:val="222222"/>
          <w:sz w:val="24"/>
          <w:szCs w:val="24"/>
          <w:lang w:eastAsia="ru-RU"/>
        </w:rPr>
      </w:pPr>
      <w:r w:rsidRPr="00D12ED7">
        <w:rPr>
          <w:rFonts w:eastAsia="Times New Roman" w:cstheme="minorHAnsi"/>
          <w:color w:val="222222"/>
          <w:sz w:val="24"/>
          <w:szCs w:val="24"/>
          <w:lang w:eastAsia="ru-RU"/>
        </w:rPr>
        <w:t>наличие механизмов венчурного финансирования;</w:t>
      </w:r>
    </w:p>
    <w:p w:rsidR="00D12ED7" w:rsidRPr="00D12ED7" w:rsidRDefault="00D12ED7" w:rsidP="00D12ED7">
      <w:pPr>
        <w:numPr>
          <w:ilvl w:val="0"/>
          <w:numId w:val="2"/>
        </w:numPr>
        <w:shd w:val="clear" w:color="auto" w:fill="FFFFFF"/>
        <w:spacing w:before="100" w:beforeAutospacing="1" w:after="24" w:line="240" w:lineRule="auto"/>
        <w:ind w:left="768"/>
        <w:rPr>
          <w:rFonts w:eastAsia="Times New Roman" w:cstheme="minorHAnsi"/>
          <w:color w:val="222222"/>
          <w:sz w:val="24"/>
          <w:szCs w:val="24"/>
          <w:lang w:eastAsia="ru-RU"/>
        </w:rPr>
      </w:pPr>
      <w:r w:rsidRPr="00D12ED7">
        <w:rPr>
          <w:rFonts w:eastAsia="Times New Roman" w:cstheme="minorHAnsi"/>
          <w:color w:val="222222"/>
          <w:sz w:val="24"/>
          <w:szCs w:val="24"/>
          <w:lang w:eastAsia="ru-RU"/>
        </w:rPr>
        <w:t>развитый рынок технологий.</w:t>
      </w:r>
    </w:p>
    <w:p w:rsidR="00D12ED7" w:rsidRPr="00D12ED7" w:rsidRDefault="00D12ED7" w:rsidP="00D12ED7">
      <w:pPr>
        <w:shd w:val="clear" w:color="auto" w:fill="FFFFFF"/>
        <w:spacing w:before="120" w:after="120" w:line="240" w:lineRule="auto"/>
        <w:rPr>
          <w:rFonts w:eastAsia="Times New Roman" w:cstheme="minorHAnsi"/>
          <w:color w:val="222222"/>
          <w:sz w:val="24"/>
          <w:szCs w:val="24"/>
          <w:lang w:eastAsia="ru-RU"/>
        </w:rPr>
      </w:pPr>
      <w:r w:rsidRPr="00D12ED7">
        <w:rPr>
          <w:rFonts w:eastAsia="Times New Roman" w:cstheme="minorHAnsi"/>
          <w:color w:val="222222"/>
          <w:sz w:val="24"/>
          <w:szCs w:val="24"/>
          <w:lang w:eastAsia="ru-RU"/>
        </w:rPr>
        <w:t>Примеры успешных технологических предпринимателей:</w:t>
      </w:r>
    </w:p>
    <w:p w:rsidR="00D12ED7" w:rsidRPr="00D12ED7" w:rsidRDefault="00D12ED7" w:rsidP="00D12ED7">
      <w:pPr>
        <w:numPr>
          <w:ilvl w:val="0"/>
          <w:numId w:val="3"/>
        </w:numPr>
        <w:shd w:val="clear" w:color="auto" w:fill="FFFFFF"/>
        <w:spacing w:before="100" w:beforeAutospacing="1" w:after="24" w:line="240" w:lineRule="auto"/>
        <w:ind w:left="384"/>
        <w:rPr>
          <w:rFonts w:eastAsia="Times New Roman" w:cstheme="minorHAnsi"/>
          <w:color w:val="222222"/>
          <w:sz w:val="24"/>
          <w:szCs w:val="24"/>
          <w:lang w:eastAsia="ru-RU"/>
        </w:rPr>
      </w:pPr>
      <w:hyperlink r:id="rId19" w:tooltip="Стив Джобс" w:history="1">
        <w:r w:rsidRPr="003E5639">
          <w:rPr>
            <w:rFonts w:eastAsia="Times New Roman" w:cstheme="minorHAnsi"/>
            <w:color w:val="0B0080"/>
            <w:sz w:val="24"/>
            <w:szCs w:val="24"/>
            <w:lang w:eastAsia="ru-RU"/>
          </w:rPr>
          <w:t>Стив Джобс</w:t>
        </w:r>
      </w:hyperlink>
    </w:p>
    <w:p w:rsidR="00D12ED7" w:rsidRPr="00D12ED7" w:rsidRDefault="00D12ED7" w:rsidP="00D12ED7">
      <w:pPr>
        <w:numPr>
          <w:ilvl w:val="0"/>
          <w:numId w:val="3"/>
        </w:numPr>
        <w:shd w:val="clear" w:color="auto" w:fill="FFFFFF"/>
        <w:spacing w:before="100" w:beforeAutospacing="1" w:after="24" w:line="240" w:lineRule="auto"/>
        <w:ind w:left="384"/>
        <w:rPr>
          <w:rFonts w:eastAsia="Times New Roman" w:cstheme="minorHAnsi"/>
          <w:color w:val="222222"/>
          <w:sz w:val="24"/>
          <w:szCs w:val="24"/>
          <w:lang w:eastAsia="ru-RU"/>
        </w:rPr>
      </w:pPr>
      <w:hyperlink r:id="rId20" w:tooltip="Марк Цукерберг" w:history="1">
        <w:r w:rsidRPr="003E5639">
          <w:rPr>
            <w:rFonts w:eastAsia="Times New Roman" w:cstheme="minorHAnsi"/>
            <w:color w:val="0B0080"/>
            <w:sz w:val="24"/>
            <w:szCs w:val="24"/>
            <w:lang w:eastAsia="ru-RU"/>
          </w:rPr>
          <w:t xml:space="preserve">Марк </w:t>
        </w:r>
        <w:proofErr w:type="spellStart"/>
        <w:r w:rsidRPr="003E5639">
          <w:rPr>
            <w:rFonts w:eastAsia="Times New Roman" w:cstheme="minorHAnsi"/>
            <w:color w:val="0B0080"/>
            <w:sz w:val="24"/>
            <w:szCs w:val="24"/>
            <w:lang w:eastAsia="ru-RU"/>
          </w:rPr>
          <w:t>Цукерберг</w:t>
        </w:r>
        <w:proofErr w:type="spellEnd"/>
      </w:hyperlink>
    </w:p>
    <w:p w:rsidR="00D12ED7" w:rsidRDefault="00EF0B53" w:rsidP="00D12ED7">
      <w:pPr>
        <w:ind w:firstLine="708"/>
        <w:rPr>
          <w:rFonts w:eastAsia="Times New Roman" w:cstheme="minorHAnsi"/>
          <w:b/>
          <w:sz w:val="32"/>
          <w:szCs w:val="32"/>
          <w:lang w:eastAsia="ru-RU"/>
        </w:rPr>
      </w:pPr>
      <w:r w:rsidRPr="00EF0B53">
        <w:rPr>
          <w:rFonts w:eastAsia="Times New Roman" w:cstheme="minorHAnsi"/>
          <w:b/>
          <w:sz w:val="32"/>
          <w:szCs w:val="32"/>
          <w:lang w:eastAsia="ru-RU"/>
        </w:rPr>
        <w:br/>
        <w:t>5. Организационно-правовые формы предпринимательской деятельности. Предпринимательская деятельность с образованием и без образования юридического лица</w:t>
      </w:r>
    </w:p>
    <w:p w:rsidR="00D12ED7" w:rsidRPr="003E5639" w:rsidRDefault="00D12ED7" w:rsidP="00D12ED7">
      <w:pPr>
        <w:ind w:firstLine="708"/>
        <w:rPr>
          <w:rFonts w:eastAsia="Times New Roman" w:cstheme="minorHAnsi"/>
          <w:b/>
          <w:sz w:val="24"/>
          <w:szCs w:val="24"/>
          <w:lang w:eastAsia="ru-RU"/>
        </w:rPr>
      </w:pPr>
      <w:r w:rsidRPr="003E5639">
        <w:rPr>
          <w:rStyle w:val="a6"/>
          <w:rFonts w:cstheme="minorHAnsi"/>
          <w:color w:val="000000"/>
          <w:sz w:val="24"/>
          <w:szCs w:val="24"/>
          <w:shd w:val="clear" w:color="auto" w:fill="FFFFFF"/>
        </w:rPr>
        <w:lastRenderedPageBreak/>
        <w:t>Организационно-правовые формы предпринимательской деятельност</w:t>
      </w:r>
      <w:proofErr w:type="gramStart"/>
      <w:r w:rsidRPr="003E5639">
        <w:rPr>
          <w:rStyle w:val="a6"/>
          <w:rFonts w:cstheme="minorHAnsi"/>
          <w:color w:val="000000"/>
          <w:sz w:val="24"/>
          <w:szCs w:val="24"/>
          <w:shd w:val="clear" w:color="auto" w:fill="FFFFFF"/>
        </w:rPr>
        <w:t>и(</w:t>
      </w:r>
      <w:proofErr w:type="gramEnd"/>
      <w:r w:rsidRPr="003E5639">
        <w:rPr>
          <w:rStyle w:val="a6"/>
          <w:rFonts w:cstheme="minorHAnsi"/>
          <w:color w:val="000000"/>
          <w:sz w:val="24"/>
          <w:szCs w:val="24"/>
          <w:shd w:val="clear" w:color="auto" w:fill="FFFFFF"/>
        </w:rPr>
        <w:t>ОПФ) — это формы, в которых конкретное лицо (человек либо организация) может вести бизнес. Российское законодательство предусматривает множество видов ОПФ.</w:t>
      </w:r>
    </w:p>
    <w:p w:rsidR="00D12ED7" w:rsidRPr="00D12ED7" w:rsidRDefault="00D12ED7" w:rsidP="00D12ED7">
      <w:pPr>
        <w:shd w:val="clear" w:color="auto" w:fill="FFFFFF"/>
        <w:spacing w:before="100" w:beforeAutospacing="1" w:after="375" w:line="240" w:lineRule="auto"/>
        <w:rPr>
          <w:rFonts w:eastAsia="Times New Roman" w:cstheme="minorHAnsi"/>
          <w:color w:val="000000"/>
          <w:sz w:val="24"/>
          <w:szCs w:val="24"/>
          <w:lang w:eastAsia="ru-RU"/>
        </w:rPr>
      </w:pPr>
      <w:r w:rsidRPr="00D12ED7">
        <w:rPr>
          <w:rFonts w:eastAsia="Times New Roman" w:cstheme="minorHAnsi"/>
          <w:color w:val="000000"/>
          <w:sz w:val="24"/>
          <w:szCs w:val="24"/>
          <w:lang w:eastAsia="ru-RU"/>
        </w:rPr>
        <w:t>Классификация ОПФ в России может осуществляться по различным критериям. Самым грубым будет деление на тех, кто:</w:t>
      </w:r>
    </w:p>
    <w:p w:rsidR="00D12ED7" w:rsidRPr="00D12ED7" w:rsidRDefault="00D12ED7" w:rsidP="00D12ED7">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ru-RU"/>
        </w:rPr>
      </w:pPr>
      <w:r w:rsidRPr="00D12ED7">
        <w:rPr>
          <w:rFonts w:eastAsia="Times New Roman" w:cstheme="minorHAnsi"/>
          <w:color w:val="000000"/>
          <w:sz w:val="24"/>
          <w:szCs w:val="24"/>
          <w:lang w:eastAsia="ru-RU"/>
        </w:rPr>
        <w:t>имеет статус юридического лица (ООО, АО, МУП и т. д.);</w:t>
      </w:r>
    </w:p>
    <w:p w:rsidR="003E5639" w:rsidRPr="003E5639" w:rsidRDefault="00D12ED7" w:rsidP="003E5639">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ru-RU"/>
        </w:rPr>
      </w:pPr>
      <w:r w:rsidRPr="00D12ED7">
        <w:rPr>
          <w:rFonts w:eastAsia="Times New Roman" w:cstheme="minorHAnsi"/>
          <w:color w:val="000000"/>
          <w:sz w:val="24"/>
          <w:szCs w:val="24"/>
          <w:lang w:eastAsia="ru-RU"/>
        </w:rPr>
        <w:t>и не имеет такого статуса (ИП, филиалы, представительства и т. д.).</w:t>
      </w:r>
    </w:p>
    <w:p w:rsidR="003E5639" w:rsidRPr="003E5639" w:rsidRDefault="00EF0B53" w:rsidP="003E5639">
      <w:pPr>
        <w:shd w:val="clear" w:color="auto" w:fill="FFFFFF"/>
        <w:spacing w:before="100" w:beforeAutospacing="1" w:after="100" w:afterAutospacing="1" w:line="240" w:lineRule="auto"/>
        <w:ind w:left="360"/>
        <w:rPr>
          <w:rFonts w:eastAsia="Times New Roman" w:cstheme="minorHAnsi"/>
          <w:color w:val="000000"/>
          <w:sz w:val="24"/>
          <w:szCs w:val="24"/>
          <w:lang w:eastAsia="ru-RU"/>
        </w:rPr>
      </w:pPr>
      <w:r w:rsidRPr="003E5639">
        <w:rPr>
          <w:rFonts w:eastAsia="Times New Roman" w:cstheme="minorHAnsi"/>
          <w:b/>
          <w:sz w:val="24"/>
          <w:szCs w:val="24"/>
          <w:lang w:eastAsia="ru-RU"/>
        </w:rPr>
        <w:t>6. Товарищества и их виды. </w:t>
      </w:r>
    </w:p>
    <w:p w:rsidR="003E5639" w:rsidRPr="003E5639" w:rsidRDefault="00D12ED7" w:rsidP="003E5639">
      <w:pPr>
        <w:shd w:val="clear" w:color="auto" w:fill="FFFFFF"/>
        <w:spacing w:before="100" w:beforeAutospacing="1" w:after="100" w:afterAutospacing="1" w:line="240" w:lineRule="auto"/>
        <w:ind w:left="360"/>
        <w:rPr>
          <w:rFonts w:eastAsia="Times New Roman" w:cstheme="minorHAnsi"/>
          <w:color w:val="000000"/>
          <w:sz w:val="24"/>
          <w:szCs w:val="24"/>
          <w:lang w:eastAsia="ru-RU"/>
        </w:rPr>
      </w:pPr>
      <w:r w:rsidRPr="003E5639">
        <w:rPr>
          <w:rFonts w:eastAsia="Times New Roman" w:cstheme="minorHAnsi"/>
          <w:b/>
          <w:bCs/>
          <w:color w:val="333333"/>
          <w:sz w:val="24"/>
          <w:szCs w:val="24"/>
          <w:bdr w:val="none" w:sz="0" w:space="0" w:color="auto" w:frame="1"/>
          <w:lang w:eastAsia="ru-RU"/>
        </w:rPr>
        <w:t>Товарищество (партнерство) в бизнесе</w:t>
      </w:r>
      <w:r w:rsidRPr="003E5639">
        <w:rPr>
          <w:rFonts w:eastAsia="Times New Roman" w:cstheme="minorHAnsi"/>
          <w:color w:val="333333"/>
          <w:sz w:val="24"/>
          <w:szCs w:val="24"/>
          <w:lang w:eastAsia="ru-RU"/>
        </w:rPr>
        <w:t> — это объединение 2-х и более лиц, имеющих право заниматься предпринимательской деятельностью.</w:t>
      </w:r>
      <w:r w:rsidR="003E5639" w:rsidRPr="003E5639">
        <w:rPr>
          <w:rFonts w:eastAsia="Times New Roman" w:cstheme="minorHAnsi"/>
          <w:color w:val="333333"/>
          <w:sz w:val="24"/>
          <w:szCs w:val="24"/>
          <w:lang w:eastAsia="ru-RU"/>
        </w:rPr>
        <w:t xml:space="preserve"> </w:t>
      </w:r>
      <w:r w:rsidRPr="003E5639">
        <w:rPr>
          <w:rFonts w:eastAsia="Times New Roman" w:cstheme="minorHAnsi"/>
          <w:color w:val="333333"/>
          <w:sz w:val="24"/>
          <w:szCs w:val="24"/>
          <w:lang w:eastAsia="ru-RU"/>
        </w:rPr>
        <w:t xml:space="preserve">Оно </w:t>
      </w:r>
      <w:proofErr w:type="gramStart"/>
      <w:r w:rsidRPr="003E5639">
        <w:rPr>
          <w:rFonts w:eastAsia="Times New Roman" w:cstheme="minorHAnsi"/>
          <w:color w:val="333333"/>
          <w:sz w:val="24"/>
          <w:szCs w:val="24"/>
          <w:lang w:eastAsia="ru-RU"/>
        </w:rPr>
        <w:t>основывается</w:t>
      </w:r>
      <w:proofErr w:type="gramEnd"/>
      <w:r w:rsidRPr="003E5639">
        <w:rPr>
          <w:rFonts w:eastAsia="Times New Roman" w:cstheme="minorHAnsi"/>
          <w:color w:val="333333"/>
          <w:sz w:val="24"/>
          <w:szCs w:val="24"/>
          <w:lang w:eastAsia="ru-RU"/>
        </w:rPr>
        <w:t xml:space="preserve"> прежде всего на доверии. </w:t>
      </w:r>
      <w:r w:rsidR="003E5639" w:rsidRPr="003E5639">
        <w:rPr>
          <w:rFonts w:cstheme="minorHAnsi"/>
          <w:color w:val="222222"/>
          <w:sz w:val="24"/>
          <w:szCs w:val="24"/>
          <w:shd w:val="clear" w:color="auto" w:fill="FFFFFF"/>
        </w:rPr>
        <w:t>При товариществе двое или более лиц объединяют своё имущество, становятся совладельцами созданного предприятия, совместно управляют производством и собственностью, распределяют прибыль и несут ответственность в соответствии с долей пая. Товарищество в большинстве случаев является </w:t>
      </w:r>
      <w:hyperlink r:id="rId21" w:tooltip="Закрытое акционерное общество" w:history="1">
        <w:r w:rsidR="003E5639" w:rsidRPr="003E5639">
          <w:rPr>
            <w:rStyle w:val="a5"/>
            <w:rFonts w:cstheme="minorHAnsi"/>
            <w:color w:val="0B0080"/>
            <w:sz w:val="24"/>
            <w:szCs w:val="24"/>
            <w:shd w:val="clear" w:color="auto" w:fill="FFFFFF"/>
          </w:rPr>
          <w:t>закрытой компанией</w:t>
        </w:r>
      </w:hyperlink>
      <w:r w:rsidR="003E5639" w:rsidRPr="003E5639">
        <w:rPr>
          <w:rFonts w:cstheme="minorHAnsi"/>
          <w:color w:val="222222"/>
          <w:sz w:val="24"/>
          <w:szCs w:val="24"/>
          <w:shd w:val="clear" w:color="auto" w:fill="FFFFFF"/>
        </w:rPr>
        <w:t>. Для смены собственников паёв необходимо согласие большинства его членов. Количество членов товарищества относительно невелико. В зависимости от размера внесенного пая, владельцы пропорционально получают прибыль от деятельности товарищества и имеют соответствующее количество голосов.</w:t>
      </w:r>
    </w:p>
    <w:p w:rsidR="003E5639" w:rsidRPr="003E5639" w:rsidRDefault="003E5639" w:rsidP="003E5639">
      <w:pPr>
        <w:pStyle w:val="a3"/>
        <w:shd w:val="clear" w:color="auto" w:fill="FFFFFF"/>
        <w:spacing w:before="120" w:after="120" w:line="240" w:lineRule="auto"/>
        <w:ind w:firstLine="696"/>
        <w:rPr>
          <w:rFonts w:eastAsia="Times New Roman" w:cstheme="minorHAnsi"/>
          <w:color w:val="222222"/>
          <w:sz w:val="24"/>
          <w:szCs w:val="24"/>
          <w:lang w:eastAsia="ru-RU"/>
        </w:rPr>
      </w:pPr>
      <w:r w:rsidRPr="003E5639">
        <w:rPr>
          <w:rFonts w:eastAsia="Times New Roman" w:cstheme="minorHAnsi"/>
          <w:color w:val="222222"/>
          <w:sz w:val="24"/>
          <w:szCs w:val="24"/>
          <w:lang w:eastAsia="ru-RU"/>
        </w:rPr>
        <w:t>Различают такие виды товарищества: полное общество (</w:t>
      </w:r>
      <w:hyperlink r:id="rId22" w:tooltip="Общество с неограниченной ответственностью (страница отсутствует)" w:history="1">
        <w:r w:rsidRPr="003E5639">
          <w:rPr>
            <w:rFonts w:eastAsia="Times New Roman" w:cstheme="minorHAnsi"/>
            <w:color w:val="A55858"/>
            <w:sz w:val="24"/>
            <w:szCs w:val="24"/>
            <w:lang w:eastAsia="ru-RU"/>
          </w:rPr>
          <w:t>общество с неограниченной ответственностью</w:t>
        </w:r>
      </w:hyperlink>
      <w:r w:rsidRPr="003E5639">
        <w:rPr>
          <w:rFonts w:eastAsia="Times New Roman" w:cstheme="minorHAnsi"/>
          <w:color w:val="222222"/>
          <w:sz w:val="24"/>
          <w:szCs w:val="24"/>
          <w:lang w:eastAsia="ru-RU"/>
        </w:rPr>
        <w:t>) и </w:t>
      </w:r>
      <w:hyperlink r:id="rId23" w:tooltip="Коммандитное общество" w:history="1">
        <w:r w:rsidRPr="003E5639">
          <w:rPr>
            <w:rFonts w:eastAsia="Times New Roman" w:cstheme="minorHAnsi"/>
            <w:color w:val="0B0080"/>
            <w:sz w:val="24"/>
            <w:szCs w:val="24"/>
            <w:lang w:eastAsia="ru-RU"/>
          </w:rPr>
          <w:t>коммандитное общество</w:t>
        </w:r>
      </w:hyperlink>
      <w:r w:rsidRPr="003E5639">
        <w:rPr>
          <w:rFonts w:eastAsia="Times New Roman" w:cstheme="minorHAnsi"/>
          <w:color w:val="222222"/>
          <w:sz w:val="24"/>
          <w:szCs w:val="24"/>
          <w:lang w:eastAsia="ru-RU"/>
        </w:rPr>
        <w:t> (смешанное).</w:t>
      </w:r>
    </w:p>
    <w:p w:rsidR="003E5639" w:rsidRPr="003E5639" w:rsidRDefault="003E5639" w:rsidP="003E5639">
      <w:pPr>
        <w:pStyle w:val="a3"/>
        <w:numPr>
          <w:ilvl w:val="0"/>
          <w:numId w:val="4"/>
        </w:numPr>
        <w:shd w:val="clear" w:color="auto" w:fill="FFFFFF"/>
        <w:spacing w:before="120" w:after="120" w:line="240" w:lineRule="auto"/>
        <w:rPr>
          <w:rFonts w:eastAsia="Times New Roman" w:cstheme="minorHAnsi"/>
          <w:color w:val="222222"/>
          <w:sz w:val="24"/>
          <w:szCs w:val="24"/>
          <w:lang w:eastAsia="ru-RU"/>
        </w:rPr>
      </w:pPr>
      <w:r w:rsidRPr="003E5639">
        <w:rPr>
          <w:rFonts w:eastAsia="Times New Roman" w:cstheme="minorHAnsi"/>
          <w:color w:val="222222"/>
          <w:sz w:val="24"/>
          <w:szCs w:val="24"/>
          <w:lang w:eastAsia="ru-RU"/>
        </w:rPr>
        <w:t>Полное товарищество является наиболее распространенной формой. Ответственность за деятельность фирмы несут участники, в зависимости от размера в качестве взноса, так и личных средств. Статус полного товарищества характерен для небольших фирм в сфере профессиональных услуг (юридических, аудиторских, медицинских и т. д.).</w:t>
      </w:r>
    </w:p>
    <w:p w:rsidR="003E5639" w:rsidRPr="003E5639" w:rsidRDefault="003E5639" w:rsidP="003E5639">
      <w:pPr>
        <w:pStyle w:val="a3"/>
        <w:numPr>
          <w:ilvl w:val="0"/>
          <w:numId w:val="4"/>
        </w:numPr>
        <w:shd w:val="clear" w:color="auto" w:fill="FFFFFF"/>
        <w:spacing w:before="120" w:after="120" w:line="240" w:lineRule="auto"/>
        <w:rPr>
          <w:rFonts w:eastAsia="Times New Roman" w:cstheme="minorHAnsi"/>
          <w:color w:val="222222"/>
          <w:sz w:val="24"/>
          <w:szCs w:val="24"/>
          <w:lang w:eastAsia="ru-RU"/>
        </w:rPr>
      </w:pPr>
      <w:r w:rsidRPr="003E5639">
        <w:rPr>
          <w:rFonts w:eastAsia="Times New Roman" w:cstheme="minorHAnsi"/>
          <w:color w:val="222222"/>
          <w:sz w:val="24"/>
          <w:szCs w:val="24"/>
          <w:lang w:eastAsia="ru-RU"/>
        </w:rPr>
        <w:t>В товариществах с ограниченной ответственностью имущественная ответственность партнеров не превышает сумму, которую они внесли в уставный фонд. Такую форму партнерства имеют фирмы, которые реализуют строительные проекты, занимаются разработкой природных ресурсов, осуществляют операции с недвижимостью и другие виды деятельности в капиталоемких сферах.</w:t>
      </w:r>
    </w:p>
    <w:p w:rsidR="003E5639" w:rsidRPr="003E5639" w:rsidRDefault="003E5639" w:rsidP="003E5639">
      <w:pPr>
        <w:pStyle w:val="a3"/>
        <w:numPr>
          <w:ilvl w:val="0"/>
          <w:numId w:val="4"/>
        </w:numPr>
        <w:shd w:val="clear" w:color="auto" w:fill="FFFFFF"/>
        <w:spacing w:before="120" w:after="120" w:line="240" w:lineRule="auto"/>
        <w:rPr>
          <w:rFonts w:eastAsia="Times New Roman" w:cstheme="minorHAnsi"/>
          <w:color w:val="222222"/>
          <w:sz w:val="24"/>
          <w:szCs w:val="24"/>
          <w:lang w:eastAsia="ru-RU"/>
        </w:rPr>
      </w:pPr>
      <w:r w:rsidRPr="003E5639">
        <w:rPr>
          <w:rFonts w:eastAsia="Times New Roman" w:cstheme="minorHAnsi"/>
          <w:color w:val="222222"/>
          <w:sz w:val="24"/>
          <w:szCs w:val="24"/>
          <w:lang w:eastAsia="ru-RU"/>
        </w:rPr>
        <w:t>Коммандитное (смешанное) общество является объединением действительных членов, которые несут полную (неограниченную) ответственность, и участников по принципу ограниченной ответственности (имущественная ответственность ограничивается сделанным вкладом в капитал общества). Только действительные члены общества обладают правом голоса в таких фирмах.</w:t>
      </w:r>
    </w:p>
    <w:p w:rsidR="003E5639" w:rsidRDefault="00EF0B53" w:rsidP="003E5639">
      <w:pPr>
        <w:shd w:val="clear" w:color="auto" w:fill="FFFFFF"/>
        <w:spacing w:before="100" w:beforeAutospacing="1" w:after="100" w:afterAutospacing="1" w:line="240" w:lineRule="auto"/>
        <w:ind w:right="75"/>
        <w:textAlignment w:val="baseline"/>
        <w:rPr>
          <w:rFonts w:eastAsia="Times New Roman" w:cstheme="minorHAnsi"/>
          <w:b/>
          <w:sz w:val="32"/>
          <w:szCs w:val="32"/>
          <w:lang w:eastAsia="ru-RU"/>
        </w:rPr>
      </w:pPr>
      <w:r w:rsidRPr="003E5639">
        <w:rPr>
          <w:rFonts w:eastAsia="Times New Roman" w:cstheme="minorHAnsi"/>
          <w:b/>
          <w:sz w:val="32"/>
          <w:szCs w:val="32"/>
          <w:lang w:eastAsia="ru-RU"/>
        </w:rPr>
        <w:br/>
        <w:t>7. Общества с ограниченной ответственностью (ООО). </w:t>
      </w:r>
    </w:p>
    <w:p w:rsidR="003E5639" w:rsidRPr="003E5639" w:rsidRDefault="003E5639" w:rsidP="003E5639">
      <w:pPr>
        <w:shd w:val="clear" w:color="auto" w:fill="FFFFFF"/>
        <w:spacing w:after="150" w:line="240" w:lineRule="auto"/>
        <w:rPr>
          <w:rFonts w:ascii="Arial" w:eastAsia="Times New Roman" w:hAnsi="Arial" w:cs="Arial"/>
          <w:color w:val="000000"/>
          <w:sz w:val="23"/>
          <w:szCs w:val="23"/>
          <w:lang w:eastAsia="ru-RU"/>
        </w:rPr>
      </w:pPr>
      <w:r w:rsidRPr="003E5639">
        <w:rPr>
          <w:rFonts w:ascii="Arial" w:eastAsia="Times New Roman" w:hAnsi="Arial" w:cs="Arial"/>
          <w:b/>
          <w:bCs/>
          <w:color w:val="000000"/>
          <w:sz w:val="23"/>
          <w:szCs w:val="23"/>
          <w:lang w:eastAsia="ru-RU"/>
        </w:rPr>
        <w:t>Общество с ограниченной ответственностью</w:t>
      </w:r>
      <w:r w:rsidRPr="003E5639">
        <w:rPr>
          <w:rFonts w:ascii="Arial" w:eastAsia="Times New Roman" w:hAnsi="Arial" w:cs="Arial"/>
          <w:color w:val="000000"/>
          <w:sz w:val="23"/>
          <w:szCs w:val="23"/>
          <w:lang w:eastAsia="ru-RU"/>
        </w:rPr>
        <w:t> ил</w:t>
      </w:r>
      <w:proofErr w:type="gramStart"/>
      <w:r w:rsidRPr="003E5639">
        <w:rPr>
          <w:rFonts w:ascii="Arial" w:eastAsia="Times New Roman" w:hAnsi="Arial" w:cs="Arial"/>
          <w:color w:val="000000"/>
          <w:sz w:val="23"/>
          <w:szCs w:val="23"/>
          <w:lang w:eastAsia="ru-RU"/>
        </w:rPr>
        <w:t>и </w:t>
      </w:r>
      <w:r w:rsidRPr="003E5639">
        <w:rPr>
          <w:rFonts w:ascii="Arial" w:eastAsia="Times New Roman" w:hAnsi="Arial" w:cs="Arial"/>
          <w:b/>
          <w:bCs/>
          <w:color w:val="000000"/>
          <w:sz w:val="23"/>
          <w:szCs w:val="23"/>
          <w:lang w:eastAsia="ru-RU"/>
        </w:rPr>
        <w:t>ООО</w:t>
      </w:r>
      <w:r w:rsidRPr="003E5639">
        <w:rPr>
          <w:rFonts w:ascii="Arial" w:eastAsia="Times New Roman" w:hAnsi="Arial" w:cs="Arial"/>
          <w:color w:val="000000"/>
          <w:sz w:val="23"/>
          <w:szCs w:val="23"/>
          <w:lang w:eastAsia="ru-RU"/>
        </w:rPr>
        <w:t> э</w:t>
      </w:r>
      <w:proofErr w:type="gramEnd"/>
      <w:r w:rsidRPr="003E5639">
        <w:rPr>
          <w:rFonts w:ascii="Arial" w:eastAsia="Times New Roman" w:hAnsi="Arial" w:cs="Arial"/>
          <w:color w:val="000000"/>
          <w:sz w:val="23"/>
          <w:szCs w:val="23"/>
          <w:lang w:eastAsia="ru-RU"/>
        </w:rPr>
        <w:t>то хозяйственное общество, которое учреждено одним или несколькими лицами (физическими, юридическими). Уставный капитал ООО разделе на доли. Размеры долей определены учредительными документами общества. Участник</w:t>
      </w:r>
      <w:proofErr w:type="gramStart"/>
      <w:r w:rsidRPr="003E5639">
        <w:rPr>
          <w:rFonts w:ascii="Arial" w:eastAsia="Times New Roman" w:hAnsi="Arial" w:cs="Arial"/>
          <w:color w:val="000000"/>
          <w:sz w:val="23"/>
          <w:szCs w:val="23"/>
          <w:lang w:eastAsia="ru-RU"/>
        </w:rPr>
        <w:t>и ООО о</w:t>
      </w:r>
      <w:proofErr w:type="gramEnd"/>
      <w:r w:rsidRPr="003E5639">
        <w:rPr>
          <w:rFonts w:ascii="Arial" w:eastAsia="Times New Roman" w:hAnsi="Arial" w:cs="Arial"/>
          <w:color w:val="000000"/>
          <w:sz w:val="23"/>
          <w:szCs w:val="23"/>
          <w:lang w:eastAsia="ru-RU"/>
        </w:rPr>
        <w:t>твечают по его обязательствам только в рамках своих долей (вкладов).</w:t>
      </w:r>
    </w:p>
    <w:p w:rsidR="003E5639" w:rsidRDefault="003E5639" w:rsidP="003E5639">
      <w:pPr>
        <w:shd w:val="clear" w:color="auto" w:fill="FFFFFF"/>
        <w:spacing w:after="150" w:line="240" w:lineRule="auto"/>
        <w:rPr>
          <w:rFonts w:ascii="Arial" w:eastAsia="Times New Roman" w:hAnsi="Arial" w:cs="Arial"/>
          <w:color w:val="000000"/>
          <w:sz w:val="23"/>
          <w:szCs w:val="23"/>
          <w:lang w:eastAsia="ru-RU"/>
        </w:rPr>
      </w:pPr>
      <w:r w:rsidRPr="003E5639">
        <w:rPr>
          <w:rFonts w:ascii="Arial" w:eastAsia="Times New Roman" w:hAnsi="Arial" w:cs="Arial"/>
          <w:color w:val="000000"/>
          <w:sz w:val="23"/>
          <w:szCs w:val="23"/>
          <w:lang w:eastAsia="ru-RU"/>
        </w:rPr>
        <w:lastRenderedPageBreak/>
        <w:t>Участники (учредители) ООО обязаны оплатить (внести вклад) свои доли в Уставный капитал Общества. Согласно законодательству на момент государственной регистрац</w:t>
      </w:r>
      <w:proofErr w:type="gramStart"/>
      <w:r w:rsidRPr="003E5639">
        <w:rPr>
          <w:rFonts w:ascii="Arial" w:eastAsia="Times New Roman" w:hAnsi="Arial" w:cs="Arial"/>
          <w:color w:val="000000"/>
          <w:sz w:val="23"/>
          <w:szCs w:val="23"/>
          <w:lang w:eastAsia="ru-RU"/>
        </w:rPr>
        <w:t>ии ООО У</w:t>
      </w:r>
      <w:proofErr w:type="gramEnd"/>
      <w:r w:rsidRPr="003E5639">
        <w:rPr>
          <w:rFonts w:ascii="Arial" w:eastAsia="Times New Roman" w:hAnsi="Arial" w:cs="Arial"/>
          <w:color w:val="000000"/>
          <w:sz w:val="23"/>
          <w:szCs w:val="23"/>
          <w:lang w:eastAsia="ru-RU"/>
        </w:rPr>
        <w:t>ставный капитал должен быть оплачен не менее чем наполовину. Оставшуюся половину необходимо оплатить в течение года.</w:t>
      </w:r>
    </w:p>
    <w:p w:rsidR="003E5639" w:rsidRPr="003E5639" w:rsidRDefault="003E5639" w:rsidP="003E5639">
      <w:pPr>
        <w:shd w:val="clear" w:color="auto" w:fill="FFFFFF"/>
        <w:spacing w:after="150" w:line="240" w:lineRule="auto"/>
        <w:rPr>
          <w:rFonts w:ascii="Arial" w:eastAsia="Times New Roman" w:hAnsi="Arial" w:cs="Arial"/>
          <w:color w:val="000000"/>
          <w:sz w:val="23"/>
          <w:szCs w:val="23"/>
          <w:lang w:eastAsia="ru-RU"/>
        </w:rPr>
      </w:pPr>
      <w:r w:rsidRPr="003E5639">
        <w:rPr>
          <w:rFonts w:ascii="Arial" w:eastAsia="Times New Roman" w:hAnsi="Arial" w:cs="Arial"/>
          <w:color w:val="000000"/>
          <w:sz w:val="23"/>
          <w:szCs w:val="23"/>
          <w:lang w:eastAsia="ru-RU"/>
        </w:rPr>
        <w:t>ООО может осуществлять любые виды деятельности, которые не запрещены законодательством и определены Уставом Общества, в том числе и отдельными видами деятельности, которые могут осуществляться только на основании специального разрешения (лицензии). Перечень таких видов деятельности определяется федеральным законом.</w:t>
      </w:r>
    </w:p>
    <w:p w:rsidR="003E5639" w:rsidRPr="003E5639" w:rsidRDefault="003E5639" w:rsidP="003E5639">
      <w:pPr>
        <w:shd w:val="clear" w:color="auto" w:fill="FFFFFF"/>
        <w:spacing w:after="150" w:line="240" w:lineRule="auto"/>
        <w:rPr>
          <w:rFonts w:ascii="Arial" w:eastAsia="Times New Roman" w:hAnsi="Arial" w:cs="Arial"/>
          <w:color w:val="000000"/>
          <w:sz w:val="23"/>
          <w:szCs w:val="23"/>
          <w:lang w:eastAsia="ru-RU"/>
        </w:rPr>
      </w:pPr>
      <w:r w:rsidRPr="003E5639">
        <w:rPr>
          <w:rFonts w:ascii="Arial" w:eastAsia="Times New Roman" w:hAnsi="Arial" w:cs="Arial"/>
          <w:color w:val="000000"/>
          <w:sz w:val="23"/>
          <w:szCs w:val="23"/>
          <w:lang w:eastAsia="ru-RU"/>
        </w:rPr>
        <w:t>ООО должно иметь круглую печать с указанием полного фирменного наименования и места нахождения. Также печать может содержать наименование на иностранном языке и/или на любом языке народов РФ. ООО вправе иметь собственные штампы и бланки со своим фирменным стилем и эмблемой. Общество может зарегистрировать свой товарный знак и другие средства индивидуализации.</w:t>
      </w:r>
    </w:p>
    <w:p w:rsidR="003E5639" w:rsidRPr="003E5639" w:rsidRDefault="003E5639" w:rsidP="003E5639">
      <w:pPr>
        <w:shd w:val="clear" w:color="auto" w:fill="FFFFFF"/>
        <w:spacing w:after="150" w:line="240" w:lineRule="auto"/>
        <w:rPr>
          <w:rFonts w:ascii="Arial" w:eastAsia="Times New Roman" w:hAnsi="Arial" w:cs="Arial"/>
          <w:color w:val="000000"/>
          <w:sz w:val="23"/>
          <w:szCs w:val="23"/>
          <w:lang w:eastAsia="ru-RU"/>
        </w:rPr>
      </w:pPr>
    </w:p>
    <w:p w:rsidR="003E5639" w:rsidRDefault="00EF0B53" w:rsidP="003E5639">
      <w:pPr>
        <w:shd w:val="clear" w:color="auto" w:fill="FFFFFF"/>
        <w:spacing w:before="100" w:beforeAutospacing="1" w:after="100" w:afterAutospacing="1" w:line="240" w:lineRule="auto"/>
        <w:ind w:right="75"/>
        <w:textAlignment w:val="baseline"/>
        <w:rPr>
          <w:rFonts w:eastAsia="Times New Roman" w:cstheme="minorHAnsi"/>
          <w:b/>
          <w:sz w:val="32"/>
          <w:szCs w:val="32"/>
          <w:lang w:eastAsia="ru-RU"/>
        </w:rPr>
      </w:pPr>
      <w:r w:rsidRPr="003E5639">
        <w:rPr>
          <w:rFonts w:eastAsia="Times New Roman" w:cstheme="minorHAnsi"/>
          <w:b/>
          <w:sz w:val="32"/>
          <w:szCs w:val="32"/>
          <w:lang w:eastAsia="ru-RU"/>
        </w:rPr>
        <w:br/>
        <w:t>8. Акционерные общества, их виды.</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Акционерное общество – предприятие, капитал которого образуется путем продажи ценных бумаг – акций. В современном мире трудно переоценить роль акционерных обществ. Акционерные общества – основной источник финансирования предпринимательской деятельности.</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Выделяют следующие типы акционерных обществ:</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1) открытое акционерное общество – акционерное общество, проводящее открытую подписку на выпускаемые им акции и осуществляющее их свободную продажу с учетом требований законодательства РФ;</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2) закрытое акционерное общество – акционерное общество, акции которого распределяются только среди его учредителей или иного, заранее определенного круга лиц.</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В зависимости от типа акционерного общества различают следующие особенности их правового положения:</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1) открытое акционерное общество:</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вправе проводить закрытую подписку на выпускаемые им акции, за исключением случаев, когда возможность проведения закрытой подписки ограничена уставом общества или требованиями правовых актов Российской Федерации;</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число акционеров открытого общества не ограничено;</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в открытом обществе не допускается установление преимущественного права общества или его акционеров на приобретение акций, отчуждаемых акционерами этого общества.</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2) закрытое акционерное общество:</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не вправе проводить открытую подписку на выпускаемые им акции либо иным образом предлагать их для приобретения неограниченному кругу лиц;</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 xml:space="preserve">число акционеров закрытого общества не должно превышать пятидесяти (при превышении указанного предела общество в течение одного года должно преобразоваться </w:t>
      </w:r>
      <w:proofErr w:type="gramStart"/>
      <w:r w:rsidRPr="003E5639">
        <w:rPr>
          <w:rFonts w:eastAsia="Times New Roman" w:cstheme="minorHAnsi"/>
          <w:color w:val="000000"/>
          <w:sz w:val="24"/>
          <w:szCs w:val="24"/>
          <w:lang w:eastAsia="ru-RU"/>
        </w:rPr>
        <w:t>в</w:t>
      </w:r>
      <w:proofErr w:type="gramEnd"/>
      <w:r w:rsidRPr="003E5639">
        <w:rPr>
          <w:rFonts w:eastAsia="Times New Roman" w:cstheme="minorHAnsi"/>
          <w:color w:val="000000"/>
          <w:sz w:val="24"/>
          <w:szCs w:val="24"/>
          <w:lang w:eastAsia="ru-RU"/>
        </w:rPr>
        <w:t xml:space="preserve"> открытое);</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акционеры закрытого общества пользуются преимущественным правом приобретения акций, продаваемых другими акционерами этого общества, по цене предложения третьему лицу пропорционально количеству акций, принадлежащих каждому из них, если уставом общества не предусмотрен иной порядок осуществления данного права;</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lastRenderedPageBreak/>
        <w:t>уступка преимущественного права приобретения акций не допускается.</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Правовое регулирование создания и деятельности акционерных обществ нуждается в дальнейшей регламентации.</w:t>
      </w:r>
    </w:p>
    <w:p w:rsidR="003E5639" w:rsidRPr="003E5639" w:rsidRDefault="003E5639" w:rsidP="003E5639">
      <w:pPr>
        <w:shd w:val="clear" w:color="auto" w:fill="FFFFFF"/>
        <w:spacing w:after="0" w:line="240" w:lineRule="auto"/>
        <w:rPr>
          <w:rFonts w:eastAsia="Times New Roman" w:cstheme="minorHAnsi"/>
          <w:color w:val="000000"/>
          <w:sz w:val="24"/>
          <w:szCs w:val="24"/>
          <w:lang w:eastAsia="ru-RU"/>
        </w:rPr>
      </w:pPr>
      <w:r w:rsidRPr="003E5639">
        <w:rPr>
          <w:rFonts w:eastAsia="Times New Roman" w:cstheme="minorHAnsi"/>
          <w:color w:val="000000"/>
          <w:sz w:val="24"/>
          <w:szCs w:val="24"/>
          <w:lang w:eastAsia="ru-RU"/>
        </w:rPr>
        <w:t>Необходимо отметить, что в последнее время прослеживается тенденция к совершенствованию законодательства об акционерных обществах. </w:t>
      </w:r>
    </w:p>
    <w:p w:rsidR="003E5639" w:rsidRDefault="00EF0B53" w:rsidP="003E5639">
      <w:pPr>
        <w:shd w:val="clear" w:color="auto" w:fill="FFFFFF"/>
        <w:spacing w:before="100" w:beforeAutospacing="1" w:after="100" w:afterAutospacing="1" w:line="240" w:lineRule="auto"/>
        <w:ind w:right="75"/>
        <w:textAlignment w:val="baseline"/>
        <w:rPr>
          <w:rFonts w:eastAsia="Times New Roman" w:cstheme="minorHAnsi"/>
          <w:b/>
          <w:sz w:val="32"/>
          <w:szCs w:val="32"/>
          <w:lang w:eastAsia="ru-RU"/>
        </w:rPr>
      </w:pPr>
      <w:r w:rsidRPr="003E5639">
        <w:rPr>
          <w:rFonts w:eastAsia="Times New Roman" w:cstheme="minorHAnsi"/>
          <w:b/>
          <w:sz w:val="24"/>
          <w:szCs w:val="24"/>
          <w:lang w:eastAsia="ru-RU"/>
        </w:rPr>
        <w:br/>
      </w:r>
      <w:r w:rsidRPr="003E5639">
        <w:rPr>
          <w:rFonts w:eastAsia="Times New Roman" w:cstheme="minorHAnsi"/>
          <w:b/>
          <w:sz w:val="32"/>
          <w:szCs w:val="32"/>
          <w:lang w:eastAsia="ru-RU"/>
        </w:rPr>
        <w:t>9. Крестьянское (фермерское) хозяйство.</w:t>
      </w:r>
    </w:p>
    <w:p w:rsidR="003E5639" w:rsidRPr="003E5639" w:rsidRDefault="003E5639" w:rsidP="003E5639">
      <w:pPr>
        <w:shd w:val="clear" w:color="auto" w:fill="FFFFFF"/>
        <w:spacing w:before="120" w:after="120" w:line="240" w:lineRule="auto"/>
        <w:rPr>
          <w:rFonts w:ascii="Arial" w:eastAsia="Times New Roman" w:hAnsi="Arial" w:cs="Arial"/>
          <w:color w:val="222222"/>
          <w:sz w:val="21"/>
          <w:szCs w:val="21"/>
          <w:lang w:eastAsia="ru-RU"/>
        </w:rPr>
      </w:pPr>
      <w:r w:rsidRPr="003E5639">
        <w:rPr>
          <w:rFonts w:ascii="Arial" w:eastAsia="Times New Roman" w:hAnsi="Arial" w:cs="Arial"/>
          <w:b/>
          <w:bCs/>
          <w:color w:val="222222"/>
          <w:sz w:val="21"/>
          <w:szCs w:val="21"/>
          <w:lang w:eastAsia="ru-RU"/>
        </w:rPr>
        <w:t>Крестьянское (фермерское) хозяйство</w:t>
      </w:r>
      <w:r w:rsidRPr="003E5639">
        <w:rPr>
          <w:rFonts w:ascii="Arial" w:eastAsia="Times New Roman" w:hAnsi="Arial" w:cs="Arial"/>
          <w:color w:val="222222"/>
          <w:sz w:val="21"/>
          <w:szCs w:val="21"/>
          <w:lang w:eastAsia="ru-RU"/>
        </w:rPr>
        <w:t> (КФХ) — вид </w:t>
      </w:r>
      <w:hyperlink r:id="rId24" w:tooltip="Предприниматель" w:history="1">
        <w:r w:rsidRPr="003E5639">
          <w:rPr>
            <w:rFonts w:ascii="Arial" w:eastAsia="Times New Roman" w:hAnsi="Arial" w:cs="Arial"/>
            <w:color w:val="0B0080"/>
            <w:sz w:val="21"/>
            <w:szCs w:val="21"/>
            <w:lang w:eastAsia="ru-RU"/>
          </w:rPr>
          <w:t>предпринимательской</w:t>
        </w:r>
      </w:hyperlink>
      <w:r w:rsidRPr="003E5639">
        <w:rPr>
          <w:rFonts w:ascii="Arial" w:eastAsia="Times New Roman" w:hAnsi="Arial" w:cs="Arial"/>
          <w:color w:val="222222"/>
          <w:sz w:val="21"/>
          <w:szCs w:val="21"/>
          <w:lang w:eastAsia="ru-RU"/>
        </w:rPr>
        <w:t> деятельности в </w:t>
      </w:r>
      <w:hyperlink r:id="rId25" w:tooltip="Российская Федерация" w:history="1">
        <w:r w:rsidRPr="003E5639">
          <w:rPr>
            <w:rFonts w:ascii="Arial" w:eastAsia="Times New Roman" w:hAnsi="Arial" w:cs="Arial"/>
            <w:color w:val="0B0080"/>
            <w:sz w:val="21"/>
            <w:szCs w:val="21"/>
            <w:lang w:eastAsia="ru-RU"/>
          </w:rPr>
          <w:t>Российской Федерации</w:t>
        </w:r>
      </w:hyperlink>
      <w:r w:rsidRPr="003E5639">
        <w:rPr>
          <w:rFonts w:ascii="Arial" w:eastAsia="Times New Roman" w:hAnsi="Arial" w:cs="Arial"/>
          <w:color w:val="222222"/>
          <w:sz w:val="21"/>
          <w:szCs w:val="21"/>
          <w:lang w:eastAsia="ru-RU"/>
        </w:rPr>
        <w:t>, напрямую связанный с </w:t>
      </w:r>
      <w:hyperlink r:id="rId26" w:tooltip="Сельское хозяйство" w:history="1">
        <w:r w:rsidRPr="003E5639">
          <w:rPr>
            <w:rFonts w:ascii="Arial" w:eastAsia="Times New Roman" w:hAnsi="Arial" w:cs="Arial"/>
            <w:color w:val="0B0080"/>
            <w:sz w:val="21"/>
            <w:szCs w:val="21"/>
            <w:lang w:eastAsia="ru-RU"/>
          </w:rPr>
          <w:t>сельским хозяйством</w:t>
        </w:r>
      </w:hyperlink>
      <w:r w:rsidRPr="003E5639">
        <w:rPr>
          <w:rFonts w:ascii="Arial" w:eastAsia="Times New Roman" w:hAnsi="Arial" w:cs="Arial"/>
          <w:color w:val="222222"/>
          <w:sz w:val="21"/>
          <w:szCs w:val="21"/>
          <w:lang w:eastAsia="ru-RU"/>
        </w:rPr>
        <w:t>.</w:t>
      </w:r>
    </w:p>
    <w:p w:rsidR="003E5639" w:rsidRPr="003E5639" w:rsidRDefault="003E5639" w:rsidP="003E5639">
      <w:pPr>
        <w:shd w:val="clear" w:color="auto" w:fill="FFFFFF"/>
        <w:spacing w:before="120" w:after="120" w:line="240" w:lineRule="auto"/>
        <w:rPr>
          <w:rFonts w:ascii="Arial" w:eastAsia="Times New Roman" w:hAnsi="Arial" w:cs="Arial"/>
          <w:color w:val="222222"/>
          <w:sz w:val="21"/>
          <w:szCs w:val="21"/>
          <w:lang w:eastAsia="ru-RU"/>
        </w:rPr>
      </w:pPr>
      <w:r w:rsidRPr="003E5639">
        <w:rPr>
          <w:rFonts w:ascii="Arial" w:eastAsia="Times New Roman" w:hAnsi="Arial" w:cs="Arial"/>
          <w:color w:val="222222"/>
          <w:sz w:val="21"/>
          <w:szCs w:val="21"/>
          <w:lang w:eastAsia="ru-RU"/>
        </w:rPr>
        <w:t>Крестьянское (фермерское) хозяйство — это объединение граждан, которые совместно владеют имуществом и осуществляют производственную или другую хозяйственную деятельность. После государственной регистрации крестьянско-фермерского хозяйства, его Глава является </w:t>
      </w:r>
      <w:hyperlink r:id="rId27" w:tooltip="Индивидуальный предприниматель" w:history="1">
        <w:r w:rsidRPr="003E5639">
          <w:rPr>
            <w:rFonts w:ascii="Arial" w:eastAsia="Times New Roman" w:hAnsi="Arial" w:cs="Arial"/>
            <w:color w:val="0B0080"/>
            <w:sz w:val="21"/>
            <w:szCs w:val="21"/>
            <w:lang w:eastAsia="ru-RU"/>
          </w:rPr>
          <w:t>индивидуальным предпринимателем</w:t>
        </w:r>
      </w:hyperlink>
      <w:r w:rsidRPr="003E5639">
        <w:rPr>
          <w:rFonts w:ascii="Arial" w:eastAsia="Times New Roman" w:hAnsi="Arial" w:cs="Arial"/>
          <w:color w:val="222222"/>
          <w:sz w:val="21"/>
          <w:szCs w:val="21"/>
          <w:lang w:eastAsia="ru-RU"/>
        </w:rPr>
        <w:t> — </w:t>
      </w:r>
      <w:hyperlink r:id="rId28" w:tooltip="Фермер" w:history="1">
        <w:r w:rsidRPr="003E5639">
          <w:rPr>
            <w:rFonts w:ascii="Arial" w:eastAsia="Times New Roman" w:hAnsi="Arial" w:cs="Arial"/>
            <w:color w:val="0B0080"/>
            <w:sz w:val="21"/>
            <w:szCs w:val="21"/>
            <w:lang w:eastAsia="ru-RU"/>
          </w:rPr>
          <w:t>фермером</w:t>
        </w:r>
      </w:hyperlink>
      <w:r w:rsidRPr="003E5639">
        <w:rPr>
          <w:rFonts w:ascii="Arial" w:eastAsia="Times New Roman" w:hAnsi="Arial" w:cs="Arial"/>
          <w:color w:val="222222"/>
          <w:sz w:val="21"/>
          <w:szCs w:val="21"/>
          <w:lang w:eastAsia="ru-RU"/>
        </w:rPr>
        <w:t>. Имущество фермерского хозяйства принадлежит его членам на праве </w:t>
      </w:r>
      <w:hyperlink r:id="rId29" w:tooltip="Собственность" w:history="1">
        <w:r w:rsidRPr="003E5639">
          <w:rPr>
            <w:rFonts w:ascii="Arial" w:eastAsia="Times New Roman" w:hAnsi="Arial" w:cs="Arial"/>
            <w:color w:val="0B0080"/>
            <w:sz w:val="21"/>
            <w:szCs w:val="21"/>
            <w:lang w:eastAsia="ru-RU"/>
          </w:rPr>
          <w:t>собственности</w:t>
        </w:r>
      </w:hyperlink>
      <w:r w:rsidRPr="003E5639">
        <w:rPr>
          <w:rFonts w:ascii="Arial" w:eastAsia="Times New Roman" w:hAnsi="Arial" w:cs="Arial"/>
          <w:color w:val="222222"/>
          <w:sz w:val="21"/>
          <w:szCs w:val="21"/>
          <w:lang w:eastAsia="ru-RU"/>
        </w:rPr>
        <w:t>.</w:t>
      </w:r>
    </w:p>
    <w:p w:rsidR="003E5639" w:rsidRPr="003E5639" w:rsidRDefault="003E5639" w:rsidP="003E5639">
      <w:pPr>
        <w:shd w:val="clear" w:color="auto" w:fill="FFFFFF"/>
        <w:spacing w:before="120" w:after="120" w:line="240" w:lineRule="auto"/>
        <w:rPr>
          <w:rFonts w:ascii="Arial" w:eastAsia="Times New Roman" w:hAnsi="Arial" w:cs="Arial"/>
          <w:color w:val="222222"/>
          <w:sz w:val="21"/>
          <w:szCs w:val="21"/>
          <w:lang w:eastAsia="ru-RU"/>
        </w:rPr>
      </w:pPr>
      <w:r w:rsidRPr="003E5639">
        <w:rPr>
          <w:rFonts w:ascii="Arial" w:eastAsia="Times New Roman" w:hAnsi="Arial" w:cs="Arial"/>
          <w:color w:val="222222"/>
          <w:sz w:val="21"/>
          <w:szCs w:val="21"/>
          <w:lang w:eastAsia="ru-RU"/>
        </w:rPr>
        <w:t>Само по себе крестьянское (фермерское) хозяйство является </w:t>
      </w:r>
      <w:hyperlink r:id="rId30" w:tooltip="Частное унитарное предприятие (страница отсутствует)" w:history="1">
        <w:r w:rsidRPr="003E5639">
          <w:rPr>
            <w:rFonts w:ascii="Arial" w:eastAsia="Times New Roman" w:hAnsi="Arial" w:cs="Arial"/>
            <w:color w:val="A55858"/>
            <w:sz w:val="21"/>
            <w:szCs w:val="21"/>
            <w:lang w:eastAsia="ru-RU"/>
          </w:rPr>
          <w:t>частным унитарным предприятием</w:t>
        </w:r>
      </w:hyperlink>
      <w:r w:rsidRPr="003E5639">
        <w:rPr>
          <w:rFonts w:ascii="Arial" w:eastAsia="Times New Roman" w:hAnsi="Arial" w:cs="Arial"/>
          <w:color w:val="222222"/>
          <w:sz w:val="21"/>
          <w:szCs w:val="21"/>
          <w:lang w:eastAsia="ru-RU"/>
        </w:rPr>
        <w:t>, но граждане, ведущие совместную деятельность на основе соглашения о крестьянском (фермерском) хозяйстве, вправе создать </w:t>
      </w:r>
      <w:hyperlink r:id="rId31" w:tooltip="Юридическое лицо" w:history="1">
        <w:r w:rsidRPr="003E5639">
          <w:rPr>
            <w:rFonts w:ascii="Arial" w:eastAsia="Times New Roman" w:hAnsi="Arial" w:cs="Arial"/>
            <w:color w:val="0B0080"/>
            <w:sz w:val="21"/>
            <w:szCs w:val="21"/>
            <w:lang w:eastAsia="ru-RU"/>
          </w:rPr>
          <w:t>юридическое лицо</w:t>
        </w:r>
      </w:hyperlink>
      <w:r w:rsidRPr="003E5639">
        <w:rPr>
          <w:rFonts w:ascii="Arial" w:eastAsia="Times New Roman" w:hAnsi="Arial" w:cs="Arial"/>
          <w:color w:val="222222"/>
          <w:sz w:val="21"/>
          <w:szCs w:val="21"/>
          <w:lang w:eastAsia="ru-RU"/>
        </w:rPr>
        <w:t> — крестьянское (фермерское) хозяйство</w:t>
      </w:r>
      <w:hyperlink r:id="rId32" w:anchor="cite_note-1" w:history="1">
        <w:r w:rsidRPr="003E5639">
          <w:rPr>
            <w:rFonts w:ascii="Arial" w:eastAsia="Times New Roman" w:hAnsi="Arial" w:cs="Arial"/>
            <w:color w:val="0B0080"/>
            <w:sz w:val="17"/>
            <w:szCs w:val="17"/>
            <w:vertAlign w:val="superscript"/>
            <w:lang w:eastAsia="ru-RU"/>
          </w:rPr>
          <w:t>[1]</w:t>
        </w:r>
      </w:hyperlink>
      <w:r w:rsidRPr="003E5639">
        <w:rPr>
          <w:rFonts w:ascii="Arial" w:eastAsia="Times New Roman" w:hAnsi="Arial" w:cs="Arial"/>
          <w:color w:val="222222"/>
          <w:sz w:val="21"/>
          <w:szCs w:val="21"/>
          <w:lang w:eastAsia="ru-RU"/>
        </w:rPr>
        <w:t>.</w:t>
      </w:r>
    </w:p>
    <w:p w:rsidR="003E5639" w:rsidRPr="003E5639" w:rsidRDefault="003E5639" w:rsidP="003E5639">
      <w:pPr>
        <w:shd w:val="clear" w:color="auto" w:fill="FFFFFF"/>
        <w:spacing w:before="120" w:after="120" w:line="240" w:lineRule="auto"/>
        <w:rPr>
          <w:rFonts w:ascii="Arial" w:eastAsia="Times New Roman" w:hAnsi="Arial" w:cs="Arial"/>
          <w:color w:val="222222"/>
          <w:sz w:val="21"/>
          <w:szCs w:val="21"/>
          <w:lang w:eastAsia="ru-RU"/>
        </w:rPr>
      </w:pPr>
      <w:r w:rsidRPr="003E5639">
        <w:rPr>
          <w:rFonts w:ascii="Arial" w:eastAsia="Times New Roman" w:hAnsi="Arial" w:cs="Arial"/>
          <w:color w:val="222222"/>
          <w:sz w:val="21"/>
          <w:szCs w:val="21"/>
          <w:lang w:eastAsia="ru-RU"/>
        </w:rPr>
        <w:t>В соответствии с </w:t>
      </w:r>
      <w:hyperlink r:id="rId33" w:tooltip="ГК РФ" w:history="1">
        <w:r w:rsidRPr="003E5639">
          <w:rPr>
            <w:rFonts w:ascii="Arial" w:eastAsia="Times New Roman" w:hAnsi="Arial" w:cs="Arial"/>
            <w:color w:val="0B0080"/>
            <w:sz w:val="21"/>
            <w:szCs w:val="21"/>
            <w:lang w:eastAsia="ru-RU"/>
          </w:rPr>
          <w:t>Гражданским кодексом РФ</w:t>
        </w:r>
      </w:hyperlink>
      <w:r w:rsidRPr="003E5639">
        <w:rPr>
          <w:rFonts w:ascii="Arial" w:eastAsia="Times New Roman" w:hAnsi="Arial" w:cs="Arial"/>
          <w:color w:val="222222"/>
          <w:sz w:val="21"/>
          <w:szCs w:val="21"/>
          <w:lang w:eastAsia="ru-RU"/>
        </w:rPr>
        <w:t>, крестьянское (фермерское) хозяйство, создаваемое в качестве юридического лица — это добровольное объединение граждан на основе членства для совместной производственной или иной хозяйственной деятельности в области сельского хозяйства, основанное на их личном участии и объединении членами крестьянского (фермерского) хозяйства имущественных вкладов.</w:t>
      </w:r>
    </w:p>
    <w:p w:rsidR="003E5639" w:rsidRPr="003E5639" w:rsidRDefault="003E5639" w:rsidP="003E5639">
      <w:pPr>
        <w:shd w:val="clear" w:color="auto" w:fill="FFFFFF"/>
        <w:spacing w:before="120" w:after="120" w:line="240" w:lineRule="auto"/>
        <w:rPr>
          <w:rFonts w:ascii="Arial" w:eastAsia="Times New Roman" w:hAnsi="Arial" w:cs="Arial"/>
          <w:color w:val="222222"/>
          <w:sz w:val="21"/>
          <w:szCs w:val="21"/>
          <w:lang w:eastAsia="ru-RU"/>
        </w:rPr>
      </w:pPr>
      <w:r w:rsidRPr="003E5639">
        <w:rPr>
          <w:rFonts w:ascii="Arial" w:eastAsia="Times New Roman" w:hAnsi="Arial" w:cs="Arial"/>
          <w:color w:val="222222"/>
          <w:sz w:val="21"/>
          <w:szCs w:val="21"/>
          <w:lang w:eastAsia="ru-RU"/>
        </w:rPr>
        <w:t>В пункте 1 статьи 19 Федерального закона № 74-ФЗ перечислены основные виды деятельности фермерского хозяйства: производство и переработка сельскохозяйственной продукции, а также транспортировка (перевозка), хранение и реализация сельскохозяйственной продукции собственного производства</w:t>
      </w:r>
      <w:hyperlink r:id="rId34" w:anchor="cite_note-2" w:history="1">
        <w:r w:rsidRPr="003E5639">
          <w:rPr>
            <w:rFonts w:ascii="Arial" w:eastAsia="Times New Roman" w:hAnsi="Arial" w:cs="Arial"/>
            <w:color w:val="0B0080"/>
            <w:sz w:val="17"/>
            <w:szCs w:val="17"/>
            <w:vertAlign w:val="superscript"/>
            <w:lang w:eastAsia="ru-RU"/>
          </w:rPr>
          <w:t>[2]</w:t>
        </w:r>
      </w:hyperlink>
      <w:r w:rsidRPr="003E5639">
        <w:rPr>
          <w:rFonts w:ascii="Arial" w:eastAsia="Times New Roman" w:hAnsi="Arial" w:cs="Arial"/>
          <w:color w:val="222222"/>
          <w:sz w:val="21"/>
          <w:szCs w:val="21"/>
          <w:lang w:eastAsia="ru-RU"/>
        </w:rPr>
        <w:t>.</w:t>
      </w:r>
    </w:p>
    <w:p w:rsidR="003E5639" w:rsidRPr="003E5639" w:rsidRDefault="003E5639" w:rsidP="003E5639">
      <w:pPr>
        <w:shd w:val="clear" w:color="auto" w:fill="FFFFFF"/>
        <w:spacing w:before="120" w:after="120" w:line="240" w:lineRule="auto"/>
        <w:rPr>
          <w:rFonts w:ascii="Arial" w:eastAsia="Times New Roman" w:hAnsi="Arial" w:cs="Arial"/>
          <w:color w:val="222222"/>
          <w:sz w:val="21"/>
          <w:szCs w:val="21"/>
          <w:lang w:eastAsia="ru-RU"/>
        </w:rPr>
      </w:pPr>
      <w:r w:rsidRPr="003E5639">
        <w:rPr>
          <w:rFonts w:ascii="Arial" w:eastAsia="Times New Roman" w:hAnsi="Arial" w:cs="Arial"/>
          <w:color w:val="222222"/>
          <w:sz w:val="21"/>
          <w:szCs w:val="21"/>
          <w:lang w:eastAsia="ru-RU"/>
        </w:rPr>
        <w:t>Первые крестьянские (фермерские) хозяйства в новейшей истории России появились ещё до </w:t>
      </w:r>
      <w:hyperlink r:id="rId35" w:tooltip="Распад СССР" w:history="1">
        <w:r w:rsidRPr="003E5639">
          <w:rPr>
            <w:rFonts w:ascii="Arial" w:eastAsia="Times New Roman" w:hAnsi="Arial" w:cs="Arial"/>
            <w:color w:val="0B0080"/>
            <w:sz w:val="21"/>
            <w:szCs w:val="21"/>
            <w:lang w:eastAsia="ru-RU"/>
          </w:rPr>
          <w:t>распада СССР</w:t>
        </w:r>
      </w:hyperlink>
      <w:r w:rsidRPr="003E5639">
        <w:rPr>
          <w:rFonts w:ascii="Arial" w:eastAsia="Times New Roman" w:hAnsi="Arial" w:cs="Arial"/>
          <w:color w:val="222222"/>
          <w:sz w:val="21"/>
          <w:szCs w:val="21"/>
          <w:lang w:eastAsia="ru-RU"/>
        </w:rPr>
        <w:t>, в </w:t>
      </w:r>
      <w:hyperlink r:id="rId36" w:tooltip="1989 год" w:history="1">
        <w:r w:rsidRPr="003E5639">
          <w:rPr>
            <w:rFonts w:ascii="Arial" w:eastAsia="Times New Roman" w:hAnsi="Arial" w:cs="Arial"/>
            <w:color w:val="0B0080"/>
            <w:sz w:val="21"/>
            <w:szCs w:val="21"/>
            <w:lang w:eastAsia="ru-RU"/>
          </w:rPr>
          <w:t>1989 году</w:t>
        </w:r>
      </w:hyperlink>
      <w:r w:rsidRPr="003E5639">
        <w:rPr>
          <w:rFonts w:ascii="Arial" w:eastAsia="Times New Roman" w:hAnsi="Arial" w:cs="Arial"/>
          <w:color w:val="222222"/>
          <w:sz w:val="21"/>
          <w:szCs w:val="21"/>
          <w:lang w:eastAsia="ru-RU"/>
        </w:rPr>
        <w:t>.</w:t>
      </w:r>
    </w:p>
    <w:p w:rsidR="00EF0B53" w:rsidRDefault="00EF0B53" w:rsidP="003E5639">
      <w:pPr>
        <w:shd w:val="clear" w:color="auto" w:fill="FFFFFF"/>
        <w:spacing w:before="100" w:beforeAutospacing="1" w:after="100" w:afterAutospacing="1" w:line="240" w:lineRule="auto"/>
        <w:ind w:right="75"/>
        <w:textAlignment w:val="baseline"/>
        <w:rPr>
          <w:rFonts w:eastAsia="Times New Roman" w:cstheme="minorHAnsi"/>
          <w:b/>
          <w:sz w:val="32"/>
          <w:szCs w:val="32"/>
          <w:lang w:eastAsia="ru-RU"/>
        </w:rPr>
      </w:pPr>
      <w:r w:rsidRPr="003E5639">
        <w:rPr>
          <w:rFonts w:eastAsia="Times New Roman" w:cstheme="minorHAnsi"/>
          <w:b/>
          <w:sz w:val="32"/>
          <w:szCs w:val="32"/>
          <w:lang w:eastAsia="ru-RU"/>
        </w:rPr>
        <w:br/>
        <w:t>10. Производственный кооператив (артель).</w:t>
      </w:r>
    </w:p>
    <w:p w:rsidR="003E5639" w:rsidRPr="003E5639" w:rsidRDefault="003E5639" w:rsidP="003E5639">
      <w:pPr>
        <w:shd w:val="clear" w:color="auto" w:fill="FFFFFF"/>
        <w:spacing w:before="100" w:beforeAutospacing="1" w:after="100" w:afterAutospacing="1" w:line="240" w:lineRule="auto"/>
        <w:jc w:val="both"/>
        <w:outlineLvl w:val="0"/>
        <w:rPr>
          <w:rFonts w:ascii="Arial" w:eastAsia="Times New Roman" w:hAnsi="Arial" w:cs="Arial"/>
          <w:b/>
          <w:bCs/>
          <w:color w:val="333333"/>
          <w:kern w:val="36"/>
          <w:sz w:val="26"/>
          <w:szCs w:val="26"/>
          <w:lang w:eastAsia="ru-RU"/>
        </w:rPr>
      </w:pPr>
      <w:r w:rsidRPr="003E5639">
        <w:rPr>
          <w:rFonts w:ascii="Arial" w:eastAsia="Times New Roman" w:hAnsi="Arial" w:cs="Arial"/>
          <w:b/>
          <w:bCs/>
          <w:color w:val="333333"/>
          <w:kern w:val="36"/>
          <w:sz w:val="26"/>
          <w:szCs w:val="26"/>
          <w:lang w:eastAsia="ru-RU"/>
        </w:rPr>
        <w:t>Производственный кооператив</w:t>
      </w:r>
    </w:p>
    <w:p w:rsidR="003E5639" w:rsidRDefault="003E5639" w:rsidP="003E5639">
      <w:pPr>
        <w:shd w:val="clear" w:color="auto" w:fill="FFFFFF"/>
        <w:spacing w:before="100" w:beforeAutospacing="1" w:after="100" w:afterAutospacing="1" w:line="240" w:lineRule="auto"/>
        <w:ind w:right="75"/>
        <w:textAlignment w:val="baseline"/>
        <w:rPr>
          <w:rFonts w:ascii="Arial" w:eastAsia="Times New Roman" w:hAnsi="Arial" w:cs="Arial"/>
          <w:color w:val="333333"/>
          <w:sz w:val="20"/>
          <w:szCs w:val="20"/>
          <w:shd w:val="clear" w:color="auto" w:fill="FFFFFF"/>
          <w:lang w:eastAsia="ru-RU"/>
        </w:rPr>
      </w:pPr>
      <w:r w:rsidRPr="003E5639">
        <w:rPr>
          <w:rFonts w:ascii="Arial" w:eastAsia="Times New Roman" w:hAnsi="Arial" w:cs="Arial"/>
          <w:color w:val="333333"/>
          <w:sz w:val="20"/>
          <w:szCs w:val="20"/>
          <w:shd w:val="clear" w:color="auto" w:fill="FFFFFF"/>
          <w:lang w:eastAsia="ru-RU"/>
        </w:rPr>
        <w:t>Производственным кооперативом (артелью) признается добровольное объединение граждан на основе членства для совместной производственной и иной хозяйственной деятельности, основанной на их личном трудовом и ином участии и объединении его членами (участниками) имущественных паевых взносов. Учредительным документом кооператива может быть предусмотрено участие в его деятельности юридических лиц. Кооператив является юридическим лицом — коммерческой организацией.</w:t>
      </w:r>
    </w:p>
    <w:p w:rsidR="003E5639" w:rsidRDefault="003E5639" w:rsidP="003E5639">
      <w:pPr>
        <w:pStyle w:val="2"/>
        <w:shd w:val="clear" w:color="auto" w:fill="FFFFFF"/>
        <w:jc w:val="center"/>
        <w:rPr>
          <w:rFonts w:ascii="Arial" w:hAnsi="Arial" w:cs="Arial"/>
          <w:color w:val="333333"/>
          <w:sz w:val="24"/>
          <w:szCs w:val="24"/>
        </w:rPr>
      </w:pPr>
      <w:r>
        <w:rPr>
          <w:rFonts w:ascii="Arial" w:hAnsi="Arial" w:cs="Arial"/>
          <w:color w:val="333333"/>
          <w:sz w:val="24"/>
          <w:szCs w:val="24"/>
        </w:rPr>
        <w:t>Количество участников</w:t>
      </w:r>
    </w:p>
    <w:p w:rsidR="003E5639" w:rsidRDefault="003E5639" w:rsidP="003E5639">
      <w:pPr>
        <w:rPr>
          <w:rFonts w:ascii="Times New Roman" w:hAnsi="Times New Roman" w:cs="Times New Roman"/>
          <w:sz w:val="24"/>
          <w:szCs w:val="24"/>
        </w:rPr>
      </w:pPr>
      <w:r>
        <w:rPr>
          <w:rFonts w:ascii="Arial" w:hAnsi="Arial" w:cs="Arial"/>
          <w:color w:val="333333"/>
          <w:sz w:val="20"/>
          <w:szCs w:val="20"/>
          <w:shd w:val="clear" w:color="auto" w:fill="FFFFFF"/>
        </w:rPr>
        <w:t>Число членов кооператива не может быть менее чем пять человек. Членами (участниками) кооператива могут быть граждане Российской Федерации, иностранные граждане, лица без гражданства. Юридическое лицо участвует в деятельности кооператива через своего представителя в соответствии с уставом кооператива.</w:t>
      </w:r>
    </w:p>
    <w:p w:rsidR="003E5639" w:rsidRDefault="003E5639" w:rsidP="003E5639">
      <w:pPr>
        <w:pStyle w:val="a4"/>
        <w:shd w:val="clear" w:color="auto" w:fill="FFFFFF"/>
        <w:jc w:val="both"/>
        <w:rPr>
          <w:rFonts w:ascii="Arial" w:hAnsi="Arial" w:cs="Arial"/>
          <w:color w:val="333333"/>
          <w:sz w:val="20"/>
          <w:szCs w:val="20"/>
        </w:rPr>
      </w:pPr>
      <w:r>
        <w:rPr>
          <w:rFonts w:ascii="Arial" w:hAnsi="Arial" w:cs="Arial"/>
          <w:color w:val="333333"/>
          <w:sz w:val="20"/>
          <w:szCs w:val="20"/>
        </w:rPr>
        <w:t xml:space="preserve">Членами кооператива могут быть внесшие установленный уставом кооператива паевой взнос граждане Российской Федерации, достигшие возраста шестнадцати лет. Число членов кооператива, внесших паевой взнос, участвующих в деятельности кооператива, но не </w:t>
      </w:r>
      <w:r>
        <w:rPr>
          <w:rFonts w:ascii="Arial" w:hAnsi="Arial" w:cs="Arial"/>
          <w:color w:val="333333"/>
          <w:sz w:val="20"/>
          <w:szCs w:val="20"/>
        </w:rPr>
        <w:lastRenderedPageBreak/>
        <w:t>принимающих личного трудового участия в его деятельности, не может превышать двадцать пять процентов числа членов кооператива, принимающих личное трудовое участие в его деятельности.</w:t>
      </w:r>
    </w:p>
    <w:p w:rsidR="003E5639" w:rsidRDefault="003E5639" w:rsidP="003E5639">
      <w:pPr>
        <w:pStyle w:val="2"/>
        <w:shd w:val="clear" w:color="auto" w:fill="FFFFFF"/>
        <w:jc w:val="center"/>
        <w:rPr>
          <w:rFonts w:ascii="Arial" w:hAnsi="Arial" w:cs="Arial"/>
          <w:color w:val="333333"/>
          <w:sz w:val="24"/>
          <w:szCs w:val="24"/>
        </w:rPr>
      </w:pPr>
      <w:r>
        <w:rPr>
          <w:rFonts w:ascii="Arial" w:hAnsi="Arial" w:cs="Arial"/>
          <w:color w:val="333333"/>
          <w:sz w:val="24"/>
          <w:szCs w:val="24"/>
        </w:rPr>
        <w:t>Паевой фонд</w:t>
      </w:r>
    </w:p>
    <w:p w:rsidR="003E5639" w:rsidRDefault="003E5639" w:rsidP="003E5639">
      <w:pPr>
        <w:rPr>
          <w:rFonts w:ascii="Times New Roman" w:hAnsi="Times New Roman" w:cs="Times New Roman"/>
          <w:sz w:val="24"/>
          <w:szCs w:val="24"/>
        </w:rPr>
      </w:pPr>
      <w:r>
        <w:rPr>
          <w:rFonts w:ascii="Arial" w:hAnsi="Arial" w:cs="Arial"/>
          <w:color w:val="333333"/>
          <w:sz w:val="20"/>
          <w:szCs w:val="20"/>
          <w:shd w:val="clear" w:color="auto" w:fill="FFFFFF"/>
        </w:rPr>
        <w:t>Минимальный и максимальный размер складочного капитала не ограничен. Связано это с тем, что в случае недостаточности собственности кооператива, его члены несут дополнительную (субсидиарную) ответственность.</w:t>
      </w:r>
    </w:p>
    <w:p w:rsidR="003E5639" w:rsidRDefault="003E5639" w:rsidP="003E5639">
      <w:pPr>
        <w:pStyle w:val="2"/>
        <w:shd w:val="clear" w:color="auto" w:fill="FFFFFF"/>
        <w:jc w:val="center"/>
        <w:rPr>
          <w:rFonts w:ascii="Arial" w:hAnsi="Arial" w:cs="Arial"/>
          <w:color w:val="333333"/>
          <w:sz w:val="24"/>
          <w:szCs w:val="24"/>
        </w:rPr>
      </w:pPr>
      <w:r>
        <w:rPr>
          <w:rFonts w:ascii="Arial" w:hAnsi="Arial" w:cs="Arial"/>
          <w:color w:val="333333"/>
          <w:sz w:val="24"/>
          <w:szCs w:val="24"/>
        </w:rPr>
        <w:t>Цели создания</w:t>
      </w:r>
    </w:p>
    <w:p w:rsidR="003E5639" w:rsidRDefault="003E5639" w:rsidP="003E5639">
      <w:pPr>
        <w:rPr>
          <w:rFonts w:ascii="Times New Roman" w:hAnsi="Times New Roman" w:cs="Times New Roman"/>
          <w:sz w:val="24"/>
          <w:szCs w:val="24"/>
        </w:rPr>
      </w:pPr>
      <w:r>
        <w:rPr>
          <w:rFonts w:ascii="Arial" w:hAnsi="Arial" w:cs="Arial"/>
          <w:color w:val="333333"/>
          <w:sz w:val="20"/>
          <w:szCs w:val="20"/>
          <w:shd w:val="clear" w:color="auto" w:fill="FFFFFF"/>
        </w:rPr>
        <w:t>Производственный кооператив создается с целью получения прибыли и может заниматься любой, не запрещенной законом деятельностью. При этом для определенных видов деятельности необходимо получение специального разрешения (лицензии).</w:t>
      </w:r>
    </w:p>
    <w:p w:rsidR="003E5639" w:rsidRDefault="003E5639" w:rsidP="003E5639">
      <w:pPr>
        <w:pStyle w:val="2"/>
        <w:shd w:val="clear" w:color="auto" w:fill="FFFFFF"/>
        <w:jc w:val="center"/>
        <w:rPr>
          <w:rFonts w:ascii="Arial" w:hAnsi="Arial" w:cs="Arial"/>
          <w:color w:val="333333"/>
          <w:sz w:val="24"/>
          <w:szCs w:val="24"/>
        </w:rPr>
      </w:pPr>
      <w:r>
        <w:rPr>
          <w:rFonts w:ascii="Arial" w:hAnsi="Arial" w:cs="Arial"/>
          <w:color w:val="333333"/>
          <w:sz w:val="24"/>
          <w:szCs w:val="24"/>
        </w:rPr>
        <w:t>Органы управления</w:t>
      </w:r>
    </w:p>
    <w:p w:rsidR="003E5639" w:rsidRPr="003E5639" w:rsidRDefault="003E5639" w:rsidP="003E5639">
      <w:pPr>
        <w:shd w:val="clear" w:color="auto" w:fill="FFFFFF"/>
        <w:spacing w:before="100" w:beforeAutospacing="1" w:after="100" w:afterAutospacing="1" w:line="240" w:lineRule="auto"/>
        <w:ind w:right="75"/>
        <w:textAlignment w:val="baseline"/>
        <w:rPr>
          <w:rFonts w:ascii="Times New Roman" w:eastAsia="Times New Roman" w:hAnsi="Times New Roman" w:cs="Times New Roman"/>
          <w:color w:val="000000"/>
          <w:sz w:val="30"/>
          <w:szCs w:val="30"/>
          <w:lang w:eastAsia="ru-RU"/>
        </w:rPr>
      </w:pPr>
      <w:r>
        <w:rPr>
          <w:rFonts w:ascii="Arial" w:hAnsi="Arial" w:cs="Arial"/>
          <w:color w:val="333333"/>
          <w:sz w:val="20"/>
          <w:szCs w:val="20"/>
          <w:shd w:val="clear" w:color="auto" w:fill="FFFFFF"/>
        </w:rPr>
        <w:t>Высшим органом управления кооперативом является общее собрание его членов. В кооперативе с числом членов более пятидесяти может быть создан наблюдательный совет. В состав исполнительных органов кооператива входят правление и (или) председатель кооператива. Членами наблюдательного совета и членами правления кооператива, а также председателем кооператива могут быть только члены кооператива. Член кооператива одновременно не может быть членом наблюдательного совета и членом правления (председателем) кооператива.</w:t>
      </w:r>
    </w:p>
    <w:p w:rsidR="00034D5F" w:rsidRDefault="00034D5F"/>
    <w:sectPr w:rsidR="00034D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344"/>
    <w:multiLevelType w:val="multilevel"/>
    <w:tmpl w:val="FFB4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B4230"/>
    <w:multiLevelType w:val="multilevel"/>
    <w:tmpl w:val="D30E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086406"/>
    <w:multiLevelType w:val="multilevel"/>
    <w:tmpl w:val="254AE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54630C"/>
    <w:multiLevelType w:val="multilevel"/>
    <w:tmpl w:val="0FC0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406540"/>
    <w:multiLevelType w:val="multilevel"/>
    <w:tmpl w:val="289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9D70D9"/>
    <w:multiLevelType w:val="multilevel"/>
    <w:tmpl w:val="FB72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C818B1"/>
    <w:multiLevelType w:val="hybridMultilevel"/>
    <w:tmpl w:val="AA60BF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B53"/>
    <w:rsid w:val="00034D5F"/>
    <w:rsid w:val="00233F0D"/>
    <w:rsid w:val="003E5639"/>
    <w:rsid w:val="00D12ED7"/>
    <w:rsid w:val="00EF0B53"/>
    <w:rsid w:val="00FB0F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E56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E56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B53"/>
    <w:pPr>
      <w:ind w:left="720"/>
      <w:contextualSpacing/>
    </w:pPr>
  </w:style>
  <w:style w:type="paragraph" w:styleId="a4">
    <w:name w:val="Normal (Web)"/>
    <w:basedOn w:val="a"/>
    <w:uiPriority w:val="99"/>
    <w:semiHidden/>
    <w:unhideWhenUsed/>
    <w:rsid w:val="00EF0B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D12ED7"/>
    <w:rPr>
      <w:color w:val="0000FF"/>
      <w:u w:val="single"/>
    </w:rPr>
  </w:style>
  <w:style w:type="character" w:styleId="a6">
    <w:name w:val="Emphasis"/>
    <w:basedOn w:val="a0"/>
    <w:uiPriority w:val="20"/>
    <w:qFormat/>
    <w:rsid w:val="00D12ED7"/>
    <w:rPr>
      <w:i/>
      <w:iCs/>
    </w:rPr>
  </w:style>
  <w:style w:type="character" w:styleId="a7">
    <w:name w:val="Strong"/>
    <w:basedOn w:val="a0"/>
    <w:uiPriority w:val="22"/>
    <w:qFormat/>
    <w:rsid w:val="00D12ED7"/>
    <w:rPr>
      <w:b/>
      <w:bCs/>
    </w:rPr>
  </w:style>
  <w:style w:type="character" w:customStyle="1" w:styleId="10">
    <w:name w:val="Заголовок 1 Знак"/>
    <w:basedOn w:val="a0"/>
    <w:link w:val="1"/>
    <w:uiPriority w:val="9"/>
    <w:rsid w:val="003E563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E563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E56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E56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B53"/>
    <w:pPr>
      <w:ind w:left="720"/>
      <w:contextualSpacing/>
    </w:pPr>
  </w:style>
  <w:style w:type="paragraph" w:styleId="a4">
    <w:name w:val="Normal (Web)"/>
    <w:basedOn w:val="a"/>
    <w:uiPriority w:val="99"/>
    <w:semiHidden/>
    <w:unhideWhenUsed/>
    <w:rsid w:val="00EF0B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D12ED7"/>
    <w:rPr>
      <w:color w:val="0000FF"/>
      <w:u w:val="single"/>
    </w:rPr>
  </w:style>
  <w:style w:type="character" w:styleId="a6">
    <w:name w:val="Emphasis"/>
    <w:basedOn w:val="a0"/>
    <w:uiPriority w:val="20"/>
    <w:qFormat/>
    <w:rsid w:val="00D12ED7"/>
    <w:rPr>
      <w:i/>
      <w:iCs/>
    </w:rPr>
  </w:style>
  <w:style w:type="character" w:styleId="a7">
    <w:name w:val="Strong"/>
    <w:basedOn w:val="a0"/>
    <w:uiPriority w:val="22"/>
    <w:qFormat/>
    <w:rsid w:val="00D12ED7"/>
    <w:rPr>
      <w:b/>
      <w:bCs/>
    </w:rPr>
  </w:style>
  <w:style w:type="character" w:customStyle="1" w:styleId="10">
    <w:name w:val="Заголовок 1 Знак"/>
    <w:basedOn w:val="a0"/>
    <w:link w:val="1"/>
    <w:uiPriority w:val="9"/>
    <w:rsid w:val="003E563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E563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917631">
      <w:bodyDiv w:val="1"/>
      <w:marLeft w:val="0"/>
      <w:marRight w:val="0"/>
      <w:marTop w:val="0"/>
      <w:marBottom w:val="0"/>
      <w:divBdr>
        <w:top w:val="none" w:sz="0" w:space="0" w:color="auto"/>
        <w:left w:val="none" w:sz="0" w:space="0" w:color="auto"/>
        <w:bottom w:val="none" w:sz="0" w:space="0" w:color="auto"/>
        <w:right w:val="none" w:sz="0" w:space="0" w:color="auto"/>
      </w:divBdr>
    </w:div>
    <w:div w:id="439229917">
      <w:bodyDiv w:val="1"/>
      <w:marLeft w:val="0"/>
      <w:marRight w:val="0"/>
      <w:marTop w:val="0"/>
      <w:marBottom w:val="0"/>
      <w:divBdr>
        <w:top w:val="none" w:sz="0" w:space="0" w:color="auto"/>
        <w:left w:val="none" w:sz="0" w:space="0" w:color="auto"/>
        <w:bottom w:val="none" w:sz="0" w:space="0" w:color="auto"/>
        <w:right w:val="none" w:sz="0" w:space="0" w:color="auto"/>
      </w:divBdr>
    </w:div>
    <w:div w:id="494734180">
      <w:bodyDiv w:val="1"/>
      <w:marLeft w:val="0"/>
      <w:marRight w:val="0"/>
      <w:marTop w:val="0"/>
      <w:marBottom w:val="0"/>
      <w:divBdr>
        <w:top w:val="none" w:sz="0" w:space="0" w:color="auto"/>
        <w:left w:val="none" w:sz="0" w:space="0" w:color="auto"/>
        <w:bottom w:val="none" w:sz="0" w:space="0" w:color="auto"/>
        <w:right w:val="none" w:sz="0" w:space="0" w:color="auto"/>
      </w:divBdr>
    </w:div>
    <w:div w:id="588318178">
      <w:bodyDiv w:val="1"/>
      <w:marLeft w:val="0"/>
      <w:marRight w:val="0"/>
      <w:marTop w:val="0"/>
      <w:marBottom w:val="0"/>
      <w:divBdr>
        <w:top w:val="none" w:sz="0" w:space="0" w:color="auto"/>
        <w:left w:val="none" w:sz="0" w:space="0" w:color="auto"/>
        <w:bottom w:val="none" w:sz="0" w:space="0" w:color="auto"/>
        <w:right w:val="none" w:sz="0" w:space="0" w:color="auto"/>
      </w:divBdr>
      <w:divsChild>
        <w:div w:id="377437336">
          <w:blockQuote w:val="1"/>
          <w:marLeft w:val="0"/>
          <w:marRight w:val="-150"/>
          <w:marTop w:val="312"/>
          <w:marBottom w:val="0"/>
          <w:divBdr>
            <w:top w:val="none" w:sz="0" w:space="0" w:color="auto"/>
            <w:left w:val="none" w:sz="0" w:space="0" w:color="auto"/>
            <w:bottom w:val="none" w:sz="0" w:space="0" w:color="auto"/>
            <w:right w:val="none" w:sz="0" w:space="0" w:color="auto"/>
          </w:divBdr>
          <w:divsChild>
            <w:div w:id="1754086104">
              <w:marLeft w:val="0"/>
              <w:marRight w:val="0"/>
              <w:marTop w:val="0"/>
              <w:marBottom w:val="0"/>
              <w:divBdr>
                <w:top w:val="none" w:sz="0" w:space="0" w:color="auto"/>
                <w:left w:val="single" w:sz="6" w:space="8" w:color="auto"/>
                <w:bottom w:val="none" w:sz="0" w:space="0" w:color="auto"/>
                <w:right w:val="single" w:sz="6" w:space="8" w:color="auto"/>
              </w:divBdr>
              <w:divsChild>
                <w:div w:id="8812848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34095961">
      <w:bodyDiv w:val="1"/>
      <w:marLeft w:val="0"/>
      <w:marRight w:val="0"/>
      <w:marTop w:val="0"/>
      <w:marBottom w:val="0"/>
      <w:divBdr>
        <w:top w:val="none" w:sz="0" w:space="0" w:color="auto"/>
        <w:left w:val="none" w:sz="0" w:space="0" w:color="auto"/>
        <w:bottom w:val="none" w:sz="0" w:space="0" w:color="auto"/>
        <w:right w:val="none" w:sz="0" w:space="0" w:color="auto"/>
      </w:divBdr>
    </w:div>
    <w:div w:id="995717856">
      <w:bodyDiv w:val="1"/>
      <w:marLeft w:val="0"/>
      <w:marRight w:val="0"/>
      <w:marTop w:val="0"/>
      <w:marBottom w:val="0"/>
      <w:divBdr>
        <w:top w:val="none" w:sz="0" w:space="0" w:color="auto"/>
        <w:left w:val="none" w:sz="0" w:space="0" w:color="auto"/>
        <w:bottom w:val="none" w:sz="0" w:space="0" w:color="auto"/>
        <w:right w:val="none" w:sz="0" w:space="0" w:color="auto"/>
      </w:divBdr>
    </w:div>
    <w:div w:id="1146118741">
      <w:bodyDiv w:val="1"/>
      <w:marLeft w:val="0"/>
      <w:marRight w:val="0"/>
      <w:marTop w:val="0"/>
      <w:marBottom w:val="0"/>
      <w:divBdr>
        <w:top w:val="none" w:sz="0" w:space="0" w:color="auto"/>
        <w:left w:val="none" w:sz="0" w:space="0" w:color="auto"/>
        <w:bottom w:val="none" w:sz="0" w:space="0" w:color="auto"/>
        <w:right w:val="none" w:sz="0" w:space="0" w:color="auto"/>
      </w:divBdr>
      <w:divsChild>
        <w:div w:id="1602496165">
          <w:marLeft w:val="0"/>
          <w:marRight w:val="0"/>
          <w:marTop w:val="0"/>
          <w:marBottom w:val="0"/>
          <w:divBdr>
            <w:top w:val="none" w:sz="0" w:space="0" w:color="auto"/>
            <w:left w:val="none" w:sz="0" w:space="0" w:color="auto"/>
            <w:bottom w:val="none" w:sz="0" w:space="0" w:color="auto"/>
            <w:right w:val="none" w:sz="0" w:space="0" w:color="auto"/>
          </w:divBdr>
          <w:divsChild>
            <w:div w:id="209807440">
              <w:marLeft w:val="0"/>
              <w:marRight w:val="0"/>
              <w:marTop w:val="0"/>
              <w:marBottom w:val="75"/>
              <w:divBdr>
                <w:top w:val="none" w:sz="0" w:space="0" w:color="auto"/>
                <w:left w:val="none" w:sz="0" w:space="0" w:color="auto"/>
                <w:bottom w:val="none" w:sz="0" w:space="0" w:color="auto"/>
                <w:right w:val="none" w:sz="0" w:space="0" w:color="auto"/>
              </w:divBdr>
            </w:div>
            <w:div w:id="6301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2159">
      <w:bodyDiv w:val="1"/>
      <w:marLeft w:val="0"/>
      <w:marRight w:val="0"/>
      <w:marTop w:val="0"/>
      <w:marBottom w:val="0"/>
      <w:divBdr>
        <w:top w:val="none" w:sz="0" w:space="0" w:color="auto"/>
        <w:left w:val="none" w:sz="0" w:space="0" w:color="auto"/>
        <w:bottom w:val="none" w:sz="0" w:space="0" w:color="auto"/>
        <w:right w:val="none" w:sz="0" w:space="0" w:color="auto"/>
      </w:divBdr>
    </w:div>
    <w:div w:id="1307127281">
      <w:bodyDiv w:val="1"/>
      <w:marLeft w:val="0"/>
      <w:marRight w:val="0"/>
      <w:marTop w:val="0"/>
      <w:marBottom w:val="0"/>
      <w:divBdr>
        <w:top w:val="none" w:sz="0" w:space="0" w:color="auto"/>
        <w:left w:val="none" w:sz="0" w:space="0" w:color="auto"/>
        <w:bottom w:val="none" w:sz="0" w:space="0" w:color="auto"/>
        <w:right w:val="none" w:sz="0" w:space="0" w:color="auto"/>
      </w:divBdr>
    </w:div>
    <w:div w:id="1639341450">
      <w:bodyDiv w:val="1"/>
      <w:marLeft w:val="0"/>
      <w:marRight w:val="0"/>
      <w:marTop w:val="0"/>
      <w:marBottom w:val="0"/>
      <w:divBdr>
        <w:top w:val="none" w:sz="0" w:space="0" w:color="auto"/>
        <w:left w:val="none" w:sz="0" w:space="0" w:color="auto"/>
        <w:bottom w:val="none" w:sz="0" w:space="0" w:color="auto"/>
        <w:right w:val="none" w:sz="0" w:space="0" w:color="auto"/>
      </w:divBdr>
    </w:div>
    <w:div w:id="1718696001">
      <w:bodyDiv w:val="1"/>
      <w:marLeft w:val="0"/>
      <w:marRight w:val="0"/>
      <w:marTop w:val="0"/>
      <w:marBottom w:val="0"/>
      <w:divBdr>
        <w:top w:val="none" w:sz="0" w:space="0" w:color="auto"/>
        <w:left w:val="none" w:sz="0" w:space="0" w:color="auto"/>
        <w:bottom w:val="none" w:sz="0" w:space="0" w:color="auto"/>
        <w:right w:val="none" w:sz="0" w:space="0" w:color="auto"/>
      </w:divBdr>
    </w:div>
    <w:div w:id="1788309664">
      <w:bodyDiv w:val="1"/>
      <w:marLeft w:val="0"/>
      <w:marRight w:val="0"/>
      <w:marTop w:val="0"/>
      <w:marBottom w:val="0"/>
      <w:divBdr>
        <w:top w:val="none" w:sz="0" w:space="0" w:color="auto"/>
        <w:left w:val="none" w:sz="0" w:space="0" w:color="auto"/>
        <w:bottom w:val="none" w:sz="0" w:space="0" w:color="auto"/>
        <w:right w:val="none" w:sz="0" w:space="0" w:color="auto"/>
      </w:divBdr>
      <w:divsChild>
        <w:div w:id="1574657450">
          <w:marLeft w:val="0"/>
          <w:marRight w:val="0"/>
          <w:marTop w:val="0"/>
          <w:marBottom w:val="0"/>
          <w:divBdr>
            <w:top w:val="none" w:sz="0" w:space="0" w:color="auto"/>
            <w:left w:val="none" w:sz="0" w:space="0" w:color="auto"/>
            <w:bottom w:val="none" w:sz="0" w:space="0" w:color="auto"/>
            <w:right w:val="none" w:sz="0" w:space="0" w:color="auto"/>
          </w:divBdr>
        </w:div>
        <w:div w:id="1521163433">
          <w:marLeft w:val="0"/>
          <w:marRight w:val="0"/>
          <w:marTop w:val="0"/>
          <w:marBottom w:val="0"/>
          <w:divBdr>
            <w:top w:val="none" w:sz="0" w:space="0" w:color="auto"/>
            <w:left w:val="none" w:sz="0" w:space="0" w:color="auto"/>
            <w:bottom w:val="none" w:sz="0" w:space="0" w:color="auto"/>
            <w:right w:val="none" w:sz="0" w:space="0" w:color="auto"/>
          </w:divBdr>
        </w:div>
        <w:div w:id="557284532">
          <w:marLeft w:val="0"/>
          <w:marRight w:val="0"/>
          <w:marTop w:val="0"/>
          <w:marBottom w:val="0"/>
          <w:divBdr>
            <w:top w:val="none" w:sz="0" w:space="0" w:color="auto"/>
            <w:left w:val="none" w:sz="0" w:space="0" w:color="auto"/>
            <w:bottom w:val="none" w:sz="0" w:space="0" w:color="auto"/>
            <w:right w:val="none" w:sz="0" w:space="0" w:color="auto"/>
          </w:divBdr>
        </w:div>
        <w:div w:id="848715498">
          <w:marLeft w:val="0"/>
          <w:marRight w:val="0"/>
          <w:marTop w:val="0"/>
          <w:marBottom w:val="0"/>
          <w:divBdr>
            <w:top w:val="none" w:sz="0" w:space="0" w:color="auto"/>
            <w:left w:val="none" w:sz="0" w:space="0" w:color="auto"/>
            <w:bottom w:val="none" w:sz="0" w:space="0" w:color="auto"/>
            <w:right w:val="none" w:sz="0" w:space="0" w:color="auto"/>
          </w:divBdr>
        </w:div>
        <w:div w:id="1668481555">
          <w:marLeft w:val="0"/>
          <w:marRight w:val="0"/>
          <w:marTop w:val="0"/>
          <w:marBottom w:val="0"/>
          <w:divBdr>
            <w:top w:val="none" w:sz="0" w:space="0" w:color="auto"/>
            <w:left w:val="none" w:sz="0" w:space="0" w:color="auto"/>
            <w:bottom w:val="none" w:sz="0" w:space="0" w:color="auto"/>
            <w:right w:val="none" w:sz="0" w:space="0" w:color="auto"/>
          </w:divBdr>
        </w:div>
        <w:div w:id="614019971">
          <w:marLeft w:val="0"/>
          <w:marRight w:val="0"/>
          <w:marTop w:val="0"/>
          <w:marBottom w:val="0"/>
          <w:divBdr>
            <w:top w:val="none" w:sz="0" w:space="0" w:color="auto"/>
            <w:left w:val="none" w:sz="0" w:space="0" w:color="auto"/>
            <w:bottom w:val="none" w:sz="0" w:space="0" w:color="auto"/>
            <w:right w:val="none" w:sz="0" w:space="0" w:color="auto"/>
          </w:divBdr>
        </w:div>
        <w:div w:id="952900025">
          <w:marLeft w:val="0"/>
          <w:marRight w:val="0"/>
          <w:marTop w:val="0"/>
          <w:marBottom w:val="0"/>
          <w:divBdr>
            <w:top w:val="none" w:sz="0" w:space="0" w:color="auto"/>
            <w:left w:val="none" w:sz="0" w:space="0" w:color="auto"/>
            <w:bottom w:val="none" w:sz="0" w:space="0" w:color="auto"/>
            <w:right w:val="none" w:sz="0" w:space="0" w:color="auto"/>
          </w:divBdr>
        </w:div>
        <w:div w:id="1637644709">
          <w:marLeft w:val="0"/>
          <w:marRight w:val="0"/>
          <w:marTop w:val="0"/>
          <w:marBottom w:val="0"/>
          <w:divBdr>
            <w:top w:val="none" w:sz="0" w:space="0" w:color="auto"/>
            <w:left w:val="none" w:sz="0" w:space="0" w:color="auto"/>
            <w:bottom w:val="none" w:sz="0" w:space="0" w:color="auto"/>
            <w:right w:val="none" w:sz="0" w:space="0" w:color="auto"/>
          </w:divBdr>
        </w:div>
        <w:div w:id="1685863880">
          <w:marLeft w:val="0"/>
          <w:marRight w:val="0"/>
          <w:marTop w:val="0"/>
          <w:marBottom w:val="0"/>
          <w:divBdr>
            <w:top w:val="none" w:sz="0" w:space="0" w:color="auto"/>
            <w:left w:val="none" w:sz="0" w:space="0" w:color="auto"/>
            <w:bottom w:val="none" w:sz="0" w:space="0" w:color="auto"/>
            <w:right w:val="none" w:sz="0" w:space="0" w:color="auto"/>
          </w:divBdr>
        </w:div>
        <w:div w:id="740257681">
          <w:marLeft w:val="0"/>
          <w:marRight w:val="0"/>
          <w:marTop w:val="0"/>
          <w:marBottom w:val="0"/>
          <w:divBdr>
            <w:top w:val="none" w:sz="0" w:space="0" w:color="auto"/>
            <w:left w:val="none" w:sz="0" w:space="0" w:color="auto"/>
            <w:bottom w:val="none" w:sz="0" w:space="0" w:color="auto"/>
            <w:right w:val="none" w:sz="0" w:space="0" w:color="auto"/>
          </w:divBdr>
        </w:div>
        <w:div w:id="849296048">
          <w:marLeft w:val="0"/>
          <w:marRight w:val="0"/>
          <w:marTop w:val="0"/>
          <w:marBottom w:val="0"/>
          <w:divBdr>
            <w:top w:val="none" w:sz="0" w:space="0" w:color="auto"/>
            <w:left w:val="none" w:sz="0" w:space="0" w:color="auto"/>
            <w:bottom w:val="none" w:sz="0" w:space="0" w:color="auto"/>
            <w:right w:val="none" w:sz="0" w:space="0" w:color="auto"/>
          </w:divBdr>
        </w:div>
        <w:div w:id="390538769">
          <w:marLeft w:val="0"/>
          <w:marRight w:val="0"/>
          <w:marTop w:val="0"/>
          <w:marBottom w:val="0"/>
          <w:divBdr>
            <w:top w:val="none" w:sz="0" w:space="0" w:color="auto"/>
            <w:left w:val="none" w:sz="0" w:space="0" w:color="auto"/>
            <w:bottom w:val="none" w:sz="0" w:space="0" w:color="auto"/>
            <w:right w:val="none" w:sz="0" w:space="0" w:color="auto"/>
          </w:divBdr>
        </w:div>
        <w:div w:id="1591045844">
          <w:marLeft w:val="0"/>
          <w:marRight w:val="0"/>
          <w:marTop w:val="0"/>
          <w:marBottom w:val="0"/>
          <w:divBdr>
            <w:top w:val="none" w:sz="0" w:space="0" w:color="auto"/>
            <w:left w:val="none" w:sz="0" w:space="0" w:color="auto"/>
            <w:bottom w:val="none" w:sz="0" w:space="0" w:color="auto"/>
            <w:right w:val="none" w:sz="0" w:space="0" w:color="auto"/>
          </w:divBdr>
        </w:div>
        <w:div w:id="1528641780">
          <w:marLeft w:val="0"/>
          <w:marRight w:val="0"/>
          <w:marTop w:val="0"/>
          <w:marBottom w:val="0"/>
          <w:divBdr>
            <w:top w:val="none" w:sz="0" w:space="0" w:color="auto"/>
            <w:left w:val="none" w:sz="0" w:space="0" w:color="auto"/>
            <w:bottom w:val="none" w:sz="0" w:space="0" w:color="auto"/>
            <w:right w:val="none" w:sz="0" w:space="0" w:color="auto"/>
          </w:divBdr>
        </w:div>
        <w:div w:id="259145113">
          <w:marLeft w:val="0"/>
          <w:marRight w:val="0"/>
          <w:marTop w:val="0"/>
          <w:marBottom w:val="0"/>
          <w:divBdr>
            <w:top w:val="none" w:sz="0" w:space="0" w:color="auto"/>
            <w:left w:val="none" w:sz="0" w:space="0" w:color="auto"/>
            <w:bottom w:val="none" w:sz="0" w:space="0" w:color="auto"/>
            <w:right w:val="none" w:sz="0" w:space="0" w:color="auto"/>
          </w:divBdr>
        </w:div>
        <w:div w:id="538058066">
          <w:marLeft w:val="0"/>
          <w:marRight w:val="0"/>
          <w:marTop w:val="0"/>
          <w:marBottom w:val="0"/>
          <w:divBdr>
            <w:top w:val="none" w:sz="0" w:space="0" w:color="auto"/>
            <w:left w:val="none" w:sz="0" w:space="0" w:color="auto"/>
            <w:bottom w:val="none" w:sz="0" w:space="0" w:color="auto"/>
            <w:right w:val="none" w:sz="0" w:space="0" w:color="auto"/>
          </w:divBdr>
        </w:div>
      </w:divsChild>
    </w:div>
    <w:div w:id="1890916140">
      <w:bodyDiv w:val="1"/>
      <w:marLeft w:val="0"/>
      <w:marRight w:val="0"/>
      <w:marTop w:val="0"/>
      <w:marBottom w:val="0"/>
      <w:divBdr>
        <w:top w:val="none" w:sz="0" w:space="0" w:color="auto"/>
        <w:left w:val="none" w:sz="0" w:space="0" w:color="auto"/>
        <w:bottom w:val="none" w:sz="0" w:space="0" w:color="auto"/>
        <w:right w:val="none" w:sz="0" w:space="0" w:color="auto"/>
      </w:divBdr>
    </w:div>
    <w:div w:id="210437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A%D1%80%D0%B5%D0%BC%D0%BD%D0%B8%D0%B5%D0%B2%D0%B0%D1%8F_%D0%B4%D0%BE%D0%BB%D0%B8%D0%BD%D0%B0" TargetMode="External"/><Relationship Id="rId18" Type="http://schemas.openxmlformats.org/officeDocument/2006/relationships/hyperlink" Target="https://ru.wikipedia.org/wiki/%D0%A2%D0%B5%D1%85%D0%BD%D0%BE%D0%BB%D0%BE%D0%B3%D0%B8%D1%87%D0%B5%D1%81%D0%BA%D0%BE%D0%B5_%D0%BF%D1%80%D0%B5%D0%B4%D0%BF%D1%80%D0%B8%D0%BD%D0%B8%D0%BC%D0%B0%D1%82%D0%B5%D0%BB%D1%8C%D1%81%D1%82%D0%B2%D0%BE" TargetMode="External"/><Relationship Id="rId26" Type="http://schemas.openxmlformats.org/officeDocument/2006/relationships/hyperlink" Target="https://ru.wikipedia.org/wiki/%D0%A1%D0%B5%D0%BB%D1%8C%D1%81%D0%BA%D0%BE%D0%B5_%D1%85%D0%BE%D0%B7%D1%8F%D0%B9%D1%81%D1%82%D0%B2%D0%BE" TargetMode="External"/><Relationship Id="rId21" Type="http://schemas.openxmlformats.org/officeDocument/2006/relationships/hyperlink" Target="https://ru.wikipedia.org/wiki/%D0%97%D0%B0%D0%BA%D1%80%D1%8B%D1%82%D0%BE%D0%B5_%D0%B0%D0%BA%D1%86%D0%B8%D0%BE%D0%BD%D0%B5%D1%80%D0%BD%D0%BE%D0%B5_%D0%BE%D0%B1%D1%89%D0%B5%D1%81%D1%82%D0%B2%D0%BE" TargetMode="External"/><Relationship Id="rId34" Type="http://schemas.openxmlformats.org/officeDocument/2006/relationships/hyperlink" Target="https://ru.wikipedia.org/wiki/%D0%9A%D1%80%D0%B5%D1%81%D1%82%D1%8C%D1%8F%D0%BD%D1%81%D0%BA%D0%BE%D0%B5_(%D1%84%D0%B5%D1%80%D0%BC%D0%B5%D1%80%D1%81%D0%BA%D0%BE%D0%B5)_%D1%85%D0%BE%D0%B7%D1%8F%D0%B9%D1%81%D1%82%D0%B2%D0%BE" TargetMode="External"/><Relationship Id="rId7" Type="http://schemas.openxmlformats.org/officeDocument/2006/relationships/hyperlink" Target="https://ru.wikipedia.org/wiki/%D0%9D%D0%B0%D1%83%D0%BA%D0%BE%D1%91%D0%BC%D0%BA%D0%B8%D0%B5_%D1%82%D0%B5%D1%85%D0%BD%D0%BE%D0%BB%D0%BE%D0%B3%D0%B8%D0%B8" TargetMode="External"/><Relationship Id="rId12" Type="http://schemas.openxmlformats.org/officeDocument/2006/relationships/hyperlink" Target="https://ru.wikipedia.org/wiki/%D0%A2%D0%B5%D1%85%D0%BD%D0%BE%D0%BB%D0%BE%D0%B3%D0%B8%D1%87%D0%B5%D1%81%D0%BA%D0%BE%D0%B5_%D0%BF%D1%80%D0%B5%D0%B4%D0%BF%D1%80%D0%B8%D0%BD%D0%B8%D0%BC%D0%B0%D1%82%D0%B5%D0%BB%D1%8C%D1%81%D1%82%D0%B2%D0%BE" TargetMode="External"/><Relationship Id="rId17" Type="http://schemas.openxmlformats.org/officeDocument/2006/relationships/hyperlink" Target="https://ru.wikipedia.org/wiki/%D0%92%D0%B8%D0%BA%D0%B8%D0%BF%D0%B5%D0%B4%D0%B8%D1%8F:%D0%98%D0%B7%D0%B1%D0%B5%D0%B3%D0%B0%D0%B9%D1%82%D0%B5_%D0%BD%D0%B5%D0%BE%D0%BF%D1%80%D0%B5%D0%B4%D0%B5%D0%BB%D1%91%D0%BD%D0%BD%D1%8B%D1%85_%D0%B2%D1%8B%D1%80%D0%B0%D0%B6%D0%B5%D0%BD%D0%B8%D0%B9" TargetMode="External"/><Relationship Id="rId25" Type="http://schemas.openxmlformats.org/officeDocument/2006/relationships/hyperlink" Target="https://ru.wikipedia.org/wiki/%D0%A0%D0%BE%D1%81%D1%81%D0%B8%D0%B9%D1%81%D0%BA%D0%B0%D1%8F_%D0%A4%D0%B5%D0%B4%D0%B5%D1%80%D0%B0%D1%86%D0%B8%D1%8F" TargetMode="External"/><Relationship Id="rId33" Type="http://schemas.openxmlformats.org/officeDocument/2006/relationships/hyperlink" Target="https://ru.wikipedia.org/wiki/%D0%93%D0%9A_%D0%A0%D0%A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D0%A1%D0%BE%D0%B5%D0%B4%D0%B8%D0%BD%D1%91%D0%BD%D0%BD%D1%8B%D0%B5_%D0%A8%D1%82%D0%B0%D1%82%D1%8B_%D0%90%D0%BC%D0%B5%D1%80%D0%B8%D0%BA%D0%B8" TargetMode="External"/><Relationship Id="rId20" Type="http://schemas.openxmlformats.org/officeDocument/2006/relationships/hyperlink" Target="https://ru.wikipedia.org/wiki/%D0%9C%D0%B0%D1%80%D0%BA_%D0%A6%D1%83%D0%BA%D0%B5%D1%80%D0%B1%D0%B5%D1%80%D0%B3" TargetMode="External"/><Relationship Id="rId29" Type="http://schemas.openxmlformats.org/officeDocument/2006/relationships/hyperlink" Target="https://ru.wikipedia.org/wiki/%D0%A1%D0%BE%D0%B1%D1%81%D1%82%D0%B2%D0%B5%D0%BD%D0%BD%D0%BE%D1%81%D1%82%D1%8C" TargetMode="External"/><Relationship Id="rId1" Type="http://schemas.openxmlformats.org/officeDocument/2006/relationships/numbering" Target="numbering.xml"/><Relationship Id="rId6" Type="http://schemas.openxmlformats.org/officeDocument/2006/relationships/hyperlink" Target="https://ru.wikipedia.org/wiki/%D0%92%D1%8B%D1%81%D0%BE%D0%BA%D0%B8%D0%B5_%D1%82%D0%B5%D1%85%D0%BD%D0%BE%D0%BB%D0%BE%D0%B3%D0%B8%D0%B8" TargetMode="External"/><Relationship Id="rId11" Type="http://schemas.openxmlformats.org/officeDocument/2006/relationships/hyperlink" Target="https://ru.wikipedia.org/wiki/%D0%A2%D0%B5%D1%85%D0%BD%D0%BE%D0%BB%D0%BE%D0%B3%D0%B8%D1%87%D0%B5%D1%81%D0%BA%D0%BE%D0%B5_%D0%BF%D1%80%D0%B5%D0%B4%D0%BF%D1%80%D0%B8%D0%BD%D0%B8%D0%BC%D0%B0%D1%82%D0%B5%D0%BB%D1%8C%D1%81%D1%82%D0%B2%D0%BE" TargetMode="External"/><Relationship Id="rId24" Type="http://schemas.openxmlformats.org/officeDocument/2006/relationships/hyperlink" Target="https://ru.wikipedia.org/wiki/%D0%9F%D1%80%D0%B5%D0%B4%D0%BF%D1%80%D0%B8%D0%BD%D0%B8%D0%BC%D0%B0%D1%82%D0%B5%D0%BB%D1%8C" TargetMode="External"/><Relationship Id="rId32" Type="http://schemas.openxmlformats.org/officeDocument/2006/relationships/hyperlink" Target="https://ru.wikipedia.org/wiki/%D0%9A%D1%80%D0%B5%D1%81%D1%82%D1%8C%D1%8F%D0%BD%D1%81%D0%BA%D0%BE%D0%B5_(%D1%84%D0%B5%D1%80%D0%BC%D0%B5%D1%80%D1%81%D0%BA%D0%BE%D0%B5)_%D1%85%D0%BE%D0%B7%D1%8F%D0%B9%D1%81%D1%82%D0%B2%D0%B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1%D0%BE%D1%81%D1%82%D0%BE%D0%BD" TargetMode="External"/><Relationship Id="rId23" Type="http://schemas.openxmlformats.org/officeDocument/2006/relationships/hyperlink" Target="https://ru.wikipedia.org/wiki/%D0%9A%D0%BE%D0%BC%D0%BC%D0%B0%D0%BD%D0%B4%D0%B8%D1%82%D0%BD%D0%BE%D0%B5_%D0%BE%D0%B1%D1%89%D0%B5%D1%81%D1%82%D0%B2%D0%BE" TargetMode="External"/><Relationship Id="rId28" Type="http://schemas.openxmlformats.org/officeDocument/2006/relationships/hyperlink" Target="https://ru.wikipedia.org/wiki/%D0%A4%D0%B5%D1%80%D0%BC%D0%B5%D1%80" TargetMode="External"/><Relationship Id="rId36" Type="http://schemas.openxmlformats.org/officeDocument/2006/relationships/hyperlink" Target="https://ru.wikipedia.org/wiki/1989_%D0%B3%D0%BE%D0%B4" TargetMode="External"/><Relationship Id="rId10" Type="http://schemas.openxmlformats.org/officeDocument/2006/relationships/hyperlink" Target="https://ru.wikipedia.org/wiki/%D0%98%D0%BD%D0%B4%D0%B8%D0%B2%D0%B8%D0%B4%D1%83%D0%B0%D0%BB%D1%8C%D0%BD%D1%8B%D0%B9_%D0%BF%D1%80%D0%B5%D0%B4%D0%BF%D1%80%D0%B8%D0%BD%D0%B8%D0%BC%D0%B0%D1%82%D0%B5%D0%BB%D1%8C" TargetMode="External"/><Relationship Id="rId19" Type="http://schemas.openxmlformats.org/officeDocument/2006/relationships/hyperlink" Target="https://ru.wikipedia.org/wiki/%D0%A1%D1%82%D0%B8%D0%B2_%D0%94%D0%B6%D0%BE%D0%B1%D1%81" TargetMode="External"/><Relationship Id="rId31" Type="http://schemas.openxmlformats.org/officeDocument/2006/relationships/hyperlink" Target="https://ru.wikipedia.org/wiki/%D0%AE%D1%80%D0%B8%D0%B4%D0%B8%D1%87%D0%B5%D1%81%D0%BA%D0%BE%D0%B5_%D0%BB%D0%B8%D1%86%D0%BE" TargetMode="External"/><Relationship Id="rId4" Type="http://schemas.openxmlformats.org/officeDocument/2006/relationships/settings" Target="settings.xml"/><Relationship Id="rId9" Type="http://schemas.openxmlformats.org/officeDocument/2006/relationships/hyperlink" Target="https://ru.wikipedia.org/wiki/%D0%A1%D0%BE%D1%86%D0%B8%D0%B0%D0%BB%D1%8C%D0%BD%D0%BE%D0%B5_%D0%BF%D1%80%D0%B5%D0%B4%D0%BF%D1%80%D0%B8%D0%BD%D0%B8%D0%BC%D0%B0%D1%82%D0%B5%D0%BB%D1%8C%D1%81%D1%82%D0%B2%D0%BE" TargetMode="External"/><Relationship Id="rId14" Type="http://schemas.openxmlformats.org/officeDocument/2006/relationships/hyperlink" Target="https://ru.wikipedia.org/wiki/%D0%9C%D0%B0%D1%81%D1%81%D0%B0%D1%87%D1%83%D1%81%D0%B5%D1%82%D1%81%D0%BA%D0%B8%D0%B9_%D1%82%D0%B5%D1%85%D0%BD%D0%BE%D0%BB%D0%BE%D0%B3%D0%B8%D1%87%D0%B5%D1%81%D0%BA%D0%B8%D0%B9_%D0%B8%D0%BD%D1%81%D1%82%D0%B8%D1%82%D1%83%D1%82" TargetMode="External"/><Relationship Id="rId22" Type="http://schemas.openxmlformats.org/officeDocument/2006/relationships/hyperlink" Target="https://ru.wikipedia.org/w/index.php?title=%D0%9E%D0%B1%D1%89%D0%B5%D1%81%D1%82%D0%B2%D0%BE_%D1%81_%D0%BD%D0%B5%D0%BE%D0%B3%D1%80%D0%B0%D0%BD%D0%B8%D1%87%D0%B5%D0%BD%D0%BD%D0%BE%D0%B9_%D0%BE%D1%82%D0%B2%D0%B5%D1%82%D1%81%D1%82%D0%B2%D0%B5%D0%BD%D0%BD%D0%BE%D1%81%D1%82%D1%8C%D1%8E&amp;action=edit&amp;redlink=1" TargetMode="External"/><Relationship Id="rId27" Type="http://schemas.openxmlformats.org/officeDocument/2006/relationships/hyperlink" Target="https://ru.wikipedia.org/wiki/%D0%98%D0%BD%D0%B4%D0%B8%D0%B2%D0%B8%D0%B4%D1%83%D0%B0%D0%BB%D1%8C%D0%BD%D1%8B%D0%B9_%D0%BF%D1%80%D0%B5%D0%B4%D0%BF%D1%80%D0%B8%D0%BD%D0%B8%D0%BC%D0%B0%D1%82%D0%B5%D0%BB%D1%8C" TargetMode="External"/><Relationship Id="rId30" Type="http://schemas.openxmlformats.org/officeDocument/2006/relationships/hyperlink" Target="https://ru.wikipedia.org/w/index.php?title=%D0%A7%D0%B0%D1%81%D1%82%D0%BD%D0%BE%D0%B5_%D1%83%D0%BD%D0%B8%D1%82%D0%B0%D1%80%D0%BD%D0%BE%D0%B5_%D0%BF%D1%80%D0%B5%D0%B4%D0%BF%D1%80%D0%B8%D1%8F%D1%82%D0%B8%D0%B5&amp;action=edit&amp;redlink=1" TargetMode="External"/><Relationship Id="rId35" Type="http://schemas.openxmlformats.org/officeDocument/2006/relationships/hyperlink" Target="https://ru.wikipedia.org/wiki/%D0%A0%D0%B0%D1%81%D0%BF%D0%B0%D0%B4_%D0%A1%D0%A1%D0%A1%D0%A0" TargetMode="External"/><Relationship Id="rId8" Type="http://schemas.openxmlformats.org/officeDocument/2006/relationships/hyperlink" Target="https://ru.wikipedia.org/wiki/%D0%A2%D0%B5%D1%85%D0%BD%D0%BE%D0%BB%D0%BE%D0%B3%D0%B8%D1%87%D0%B5%D1%81%D0%BA%D0%BE%D0%B5_%D0%BF%D1%80%D0%B5%D0%B4%D0%BF%D1%80%D0%B8%D0%BD%D0%B8%D0%BC%D0%B0%D1%82%D0%B5%D0%BB%D1%8C%D1%81%D1%82%D0%B2%D0%BE"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4153</Words>
  <Characters>23676</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3</cp:revision>
  <dcterms:created xsi:type="dcterms:W3CDTF">2019-02-26T21:00:00Z</dcterms:created>
  <dcterms:modified xsi:type="dcterms:W3CDTF">2019-02-27T05:43:00Z</dcterms:modified>
</cp:coreProperties>
</file>