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C8" w:rsidRPr="00974DA6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4DA6">
        <w:rPr>
          <w:rFonts w:ascii="Times New Roman" w:hAnsi="Times New Roman" w:cs="Times New Roman"/>
          <w:b/>
          <w:sz w:val="28"/>
          <w:szCs w:val="24"/>
        </w:rPr>
        <w:t>ДОМАШНЕЕ ЗАДАНИЕ №</w:t>
      </w:r>
      <w:r w:rsidR="0021223F" w:rsidRPr="00D128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34B0B">
        <w:rPr>
          <w:rFonts w:ascii="Times New Roman" w:hAnsi="Times New Roman" w:cs="Times New Roman"/>
          <w:b/>
          <w:sz w:val="28"/>
          <w:szCs w:val="24"/>
        </w:rPr>
        <w:t>2</w:t>
      </w:r>
    </w:p>
    <w:p w:rsidR="000322C8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A3FF1"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 w:rsidRPr="003A3F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3FF1">
        <w:rPr>
          <w:rFonts w:ascii="Times New Roman" w:hAnsi="Times New Roman" w:cs="Times New Roman"/>
          <w:sz w:val="24"/>
          <w:szCs w:val="24"/>
        </w:rPr>
        <w:t>++»</w:t>
      </w:r>
    </w:p>
    <w:p w:rsidR="000322C8" w:rsidRPr="00134B0B" w:rsidRDefault="00134B0B" w:rsidP="000322C8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34B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модели-представления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4B0B" w:rsidRDefault="00134B0B" w:rsidP="00134B0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134B0B" w:rsidRDefault="00134B0B" w:rsidP="00134B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 программу, производящую отображение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134B0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файлов в виде иерархической таблицы.</w:t>
      </w:r>
    </w:p>
    <w:p w:rsidR="00134B0B" w:rsidRPr="00450C07" w:rsidRDefault="00134B0B" w:rsidP="00134B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50C07">
        <w:rPr>
          <w:rFonts w:ascii="Times New Roman" w:hAnsi="Times New Roman" w:cs="Times New Roman"/>
          <w:b/>
          <w:sz w:val="24"/>
        </w:rPr>
        <w:t>Основные требования:</w:t>
      </w:r>
    </w:p>
    <w:p w:rsidR="00134B0B" w:rsidRDefault="0002176C" w:rsidP="0002176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xml</w:t>
      </w:r>
      <w:r w:rsidRPr="0002176C">
        <w:rPr>
          <w:rFonts w:ascii="Times New Roman" w:hAnsi="Times New Roman" w:cs="Times New Roman"/>
          <w:sz w:val="24"/>
        </w:rPr>
        <w:t>-</w:t>
      </w:r>
      <w:r w:rsidR="00D815B2">
        <w:rPr>
          <w:rFonts w:ascii="Times New Roman" w:hAnsi="Times New Roman" w:cs="Times New Roman"/>
          <w:sz w:val="24"/>
        </w:rPr>
        <w:t>Ф</w:t>
      </w:r>
      <w:r>
        <w:rPr>
          <w:rFonts w:ascii="Times New Roman" w:hAnsi="Times New Roman" w:cs="Times New Roman"/>
          <w:sz w:val="24"/>
        </w:rPr>
        <w:t>айл</w:t>
      </w:r>
      <w:r w:rsidR="00D815B2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данных</w:t>
      </w:r>
      <w:r w:rsidRPr="0002176C">
        <w:rPr>
          <w:rFonts w:ascii="Times New Roman" w:hAnsi="Times New Roman" w:cs="Times New Roman"/>
          <w:sz w:val="24"/>
        </w:rPr>
        <w:t xml:space="preserve"> </w:t>
      </w:r>
      <w:r w:rsidR="00D815B2">
        <w:rPr>
          <w:rFonts w:ascii="Times New Roman" w:hAnsi="Times New Roman" w:cs="Times New Roman"/>
          <w:sz w:val="24"/>
        </w:rPr>
        <w:t xml:space="preserve">брать </w:t>
      </w:r>
      <w:r>
        <w:rPr>
          <w:rFonts w:ascii="Times New Roman" w:hAnsi="Times New Roman" w:cs="Times New Roman"/>
          <w:sz w:val="24"/>
        </w:rPr>
        <w:t>с Портала открытых данных Правительства Москвы (</w:t>
      </w:r>
      <w:hyperlink r:id="rId7" w:history="1">
        <w:r w:rsidRPr="00B84018">
          <w:rPr>
            <w:rStyle w:val="aa"/>
            <w:rFonts w:ascii="Times New Roman" w:hAnsi="Times New Roman" w:cs="Times New Roman"/>
            <w:sz w:val="24"/>
          </w:rPr>
          <w:t>http://data.mos.ru</w:t>
        </w:r>
      </w:hyperlink>
      <w:r>
        <w:rPr>
          <w:rFonts w:ascii="Times New Roman" w:hAnsi="Times New Roman" w:cs="Times New Roman"/>
          <w:sz w:val="24"/>
        </w:rPr>
        <w:t xml:space="preserve">). </w:t>
      </w:r>
      <w:r w:rsidR="00D815B2">
        <w:rPr>
          <w:rFonts w:ascii="Times New Roman" w:hAnsi="Times New Roman" w:cs="Times New Roman"/>
          <w:sz w:val="24"/>
        </w:rPr>
        <w:t xml:space="preserve">Скачать не менее четырех </w:t>
      </w:r>
      <w:r w:rsidR="00D815B2">
        <w:rPr>
          <w:rFonts w:ascii="Times New Roman" w:hAnsi="Times New Roman" w:cs="Times New Roman"/>
          <w:sz w:val="24"/>
          <w:lang w:val="en-US"/>
        </w:rPr>
        <w:t>xml</w:t>
      </w:r>
      <w:r w:rsidR="00D815B2" w:rsidRPr="00D815B2">
        <w:rPr>
          <w:rFonts w:ascii="Times New Roman" w:hAnsi="Times New Roman" w:cs="Times New Roman"/>
          <w:sz w:val="24"/>
        </w:rPr>
        <w:t>-</w:t>
      </w:r>
      <w:r w:rsidR="00D815B2">
        <w:rPr>
          <w:rFonts w:ascii="Times New Roman" w:hAnsi="Times New Roman" w:cs="Times New Roman"/>
          <w:sz w:val="24"/>
        </w:rPr>
        <w:t>файлов, н</w:t>
      </w:r>
      <w:r>
        <w:rPr>
          <w:rFonts w:ascii="Times New Roman" w:hAnsi="Times New Roman" w:cs="Times New Roman"/>
          <w:sz w:val="24"/>
        </w:rPr>
        <w:t>апример, данные по кафе, кофейням, барам и предприятиям быстрого обслуживания.</w:t>
      </w:r>
    </w:p>
    <w:p w:rsidR="00D815B2" w:rsidRDefault="00D815B2" w:rsidP="00426BE7">
      <w:pPr>
        <w:pStyle w:val="ab"/>
        <w:numPr>
          <w:ilvl w:val="0"/>
          <w:numId w:val="2"/>
        </w:numPr>
        <w:spacing w:after="0"/>
      </w:pPr>
      <w:r>
        <w:rPr>
          <w:rFonts w:cs="Times New Roman"/>
        </w:rPr>
        <w:t xml:space="preserve">Программа должна предоставлять меню </w:t>
      </w:r>
      <w:r>
        <w:t>(</w:t>
      </w:r>
      <w:r>
        <w:rPr>
          <w:rFonts w:ascii="Courier New" w:hAnsi="Courier New" w:cs="Courier New"/>
          <w:lang w:val="en-US"/>
        </w:rPr>
        <w:t>QMenu</w:t>
      </w:r>
      <w:r>
        <w:t>), содержащее следующие пункты:</w:t>
      </w:r>
    </w:p>
    <w:p w:rsidR="00D815B2" w:rsidRPr="00D128F1" w:rsidRDefault="00D815B2" w:rsidP="00D815B2">
      <w:pPr>
        <w:pStyle w:val="ab"/>
        <w:spacing w:after="0"/>
        <w:ind w:left="720"/>
        <w:rPr>
          <w:i/>
        </w:rPr>
      </w:pPr>
      <w:r w:rsidRPr="00D128F1">
        <w:rPr>
          <w:i/>
        </w:rPr>
        <w:t xml:space="preserve">Файл: </w:t>
      </w:r>
    </w:p>
    <w:p w:rsidR="00D815B2" w:rsidRDefault="00D815B2" w:rsidP="00D815B2">
      <w:pPr>
        <w:pStyle w:val="ab"/>
        <w:spacing w:after="0"/>
        <w:ind w:left="720" w:firstLine="696"/>
      </w:pPr>
      <w:r>
        <w:t xml:space="preserve">Открыть (загрузка </w:t>
      </w:r>
      <w:r>
        <w:rPr>
          <w:lang w:val="en-US"/>
        </w:rPr>
        <w:t>xml</w:t>
      </w:r>
      <w:r w:rsidRPr="00D815B2">
        <w:t>-</w:t>
      </w:r>
      <w:r>
        <w:t>файла данных)</w:t>
      </w:r>
    </w:p>
    <w:p w:rsidR="00D815B2" w:rsidRDefault="00D815B2" w:rsidP="00D815B2">
      <w:pPr>
        <w:pStyle w:val="ab"/>
        <w:spacing w:after="0"/>
        <w:ind w:left="720" w:firstLine="696"/>
      </w:pPr>
      <w:r>
        <w:t>Закрыть все (Очистить область вывода данных)</w:t>
      </w:r>
    </w:p>
    <w:p w:rsidR="00D815B2" w:rsidRDefault="00D815B2" w:rsidP="00D815B2">
      <w:pPr>
        <w:pStyle w:val="ab"/>
        <w:spacing w:after="0"/>
        <w:ind w:left="720" w:firstLine="696"/>
      </w:pPr>
      <w:r>
        <w:t>Выход (Закрыть программу)</w:t>
      </w:r>
    </w:p>
    <w:p w:rsidR="00450C07" w:rsidRPr="00450C07" w:rsidRDefault="00450C07" w:rsidP="0002176C">
      <w:pPr>
        <w:pStyle w:val="ab"/>
        <w:numPr>
          <w:ilvl w:val="0"/>
          <w:numId w:val="2"/>
        </w:numPr>
        <w:spacing w:after="0"/>
        <w:rPr>
          <w:rFonts w:cs="Times New Roman"/>
        </w:rPr>
      </w:pPr>
      <w:r>
        <w:t>Для открытия файлов использовать стандартное диалоговое окно выбора файлов (</w:t>
      </w:r>
      <w:r w:rsidRPr="00450C07">
        <w:rPr>
          <w:rFonts w:ascii="Courier New" w:hAnsi="Courier New" w:cs="Courier New"/>
        </w:rPr>
        <w:t>QFileDialog</w:t>
      </w:r>
      <w:r>
        <w:t>).</w:t>
      </w:r>
    </w:p>
    <w:p w:rsidR="0002176C" w:rsidRDefault="00666418" w:rsidP="00666418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D815B2">
        <w:rPr>
          <w:rFonts w:ascii="Times New Roman" w:hAnsi="Times New Roman" w:cs="Times New Roman"/>
          <w:sz w:val="24"/>
        </w:rPr>
        <w:t xml:space="preserve">арсинг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66641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файла должен осуществляться в классе модели, унаследованном от </w:t>
      </w:r>
      <w:r w:rsidRPr="000C5853">
        <w:rPr>
          <w:rFonts w:ascii="Courier New" w:hAnsi="Courier New" w:cs="Courier New"/>
          <w:sz w:val="24"/>
          <w:lang w:val="en-US"/>
        </w:rPr>
        <w:t>QA</w:t>
      </w:r>
      <w:r w:rsidRPr="000C5853">
        <w:rPr>
          <w:rFonts w:ascii="Courier New" w:hAnsi="Courier New" w:cs="Courier New"/>
          <w:sz w:val="24"/>
        </w:rPr>
        <w:t>bstract</w:t>
      </w:r>
      <w:r w:rsidRPr="000C5853">
        <w:rPr>
          <w:rFonts w:ascii="Courier New" w:hAnsi="Courier New" w:cs="Courier New"/>
          <w:sz w:val="24"/>
          <w:lang w:val="en-US"/>
        </w:rPr>
        <w:t>I</w:t>
      </w:r>
      <w:r w:rsidRPr="000C5853">
        <w:rPr>
          <w:rFonts w:ascii="Courier New" w:hAnsi="Courier New" w:cs="Courier New"/>
          <w:sz w:val="24"/>
        </w:rPr>
        <w:t>tem</w:t>
      </w:r>
      <w:r w:rsidRPr="000C5853">
        <w:rPr>
          <w:rFonts w:ascii="Courier New" w:hAnsi="Courier New" w:cs="Courier New"/>
          <w:sz w:val="24"/>
          <w:lang w:val="en-US"/>
        </w:rPr>
        <w:t>M</w:t>
      </w:r>
      <w:r w:rsidRPr="000C5853">
        <w:rPr>
          <w:rFonts w:ascii="Courier New" w:hAnsi="Courier New" w:cs="Courier New"/>
          <w:sz w:val="24"/>
        </w:rPr>
        <w:t>odel</w:t>
      </w:r>
      <w:r w:rsidRPr="006664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производного от него. Предоставить конструктор, принимающий имя </w:t>
      </w:r>
      <w:r>
        <w:rPr>
          <w:rFonts w:ascii="Times New Roman" w:hAnsi="Times New Roman" w:cs="Times New Roman"/>
          <w:sz w:val="24"/>
          <w:lang w:val="en-US"/>
        </w:rPr>
        <w:t>xml-</w:t>
      </w:r>
      <w:r>
        <w:rPr>
          <w:rFonts w:ascii="Times New Roman" w:hAnsi="Times New Roman" w:cs="Times New Roman"/>
          <w:sz w:val="24"/>
        </w:rPr>
        <w:t xml:space="preserve">файла. Для парсинга использовать </w:t>
      </w:r>
      <w:r w:rsidR="00D128F1">
        <w:rPr>
          <w:rFonts w:ascii="Times New Roman" w:hAnsi="Times New Roman" w:cs="Times New Roman"/>
          <w:sz w:val="24"/>
          <w:lang w:val="en-US"/>
        </w:rPr>
        <w:t>DOM</w:t>
      </w:r>
      <w:r w:rsidR="00D128F1" w:rsidRPr="00D128F1">
        <w:rPr>
          <w:rFonts w:ascii="Times New Roman" w:hAnsi="Times New Roman" w:cs="Times New Roman"/>
          <w:sz w:val="24"/>
        </w:rPr>
        <w:t xml:space="preserve"> </w:t>
      </w:r>
      <w:r w:rsidR="00D128F1">
        <w:rPr>
          <w:rFonts w:ascii="Times New Roman" w:hAnsi="Times New Roman" w:cs="Times New Roman"/>
          <w:sz w:val="24"/>
        </w:rPr>
        <w:t xml:space="preserve">или </w:t>
      </w:r>
      <w:r w:rsidR="00D128F1">
        <w:rPr>
          <w:rFonts w:ascii="Times New Roman" w:hAnsi="Times New Roman" w:cs="Times New Roman"/>
          <w:sz w:val="24"/>
          <w:lang w:val="en-US"/>
        </w:rPr>
        <w:t>SAX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D815B2" w:rsidRDefault="00D815B2" w:rsidP="0002176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D815B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файла должны добавляться в </w:t>
      </w:r>
      <w:r w:rsidRPr="00EF50D2">
        <w:rPr>
          <w:rFonts w:ascii="Courier New" w:hAnsi="Courier New" w:cs="Courier New"/>
          <w:sz w:val="24"/>
          <w:lang w:val="en-US"/>
        </w:rPr>
        <w:t>QTreeView</w:t>
      </w:r>
      <w:r>
        <w:rPr>
          <w:rFonts w:ascii="Times New Roman" w:hAnsi="Times New Roman" w:cs="Times New Roman"/>
          <w:sz w:val="24"/>
        </w:rPr>
        <w:t xml:space="preserve">, элементами </w:t>
      </w:r>
      <w:r w:rsidR="00EF50D2">
        <w:rPr>
          <w:rFonts w:ascii="Times New Roman" w:hAnsi="Times New Roman" w:cs="Times New Roman"/>
          <w:sz w:val="24"/>
        </w:rPr>
        <w:t>которого являются под</w:t>
      </w:r>
      <w:r>
        <w:rPr>
          <w:rFonts w:ascii="Times New Roman" w:hAnsi="Times New Roman" w:cs="Times New Roman"/>
          <w:sz w:val="24"/>
        </w:rPr>
        <w:t>таблицы.</w:t>
      </w:r>
    </w:p>
    <w:p w:rsidR="00426BE7" w:rsidRDefault="00426BE7" w:rsidP="00D33539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6BE7">
        <w:rPr>
          <w:rFonts w:ascii="Times New Roman" w:hAnsi="Times New Roman" w:cs="Times New Roman"/>
          <w:sz w:val="24"/>
        </w:rPr>
        <w:t xml:space="preserve">Полагать, что структура файла известна и </w:t>
      </w:r>
      <w:r>
        <w:rPr>
          <w:rFonts w:ascii="Times New Roman" w:hAnsi="Times New Roman" w:cs="Times New Roman"/>
          <w:sz w:val="24"/>
        </w:rPr>
        <w:t>информация</w:t>
      </w:r>
      <w:r w:rsidRPr="00426BE7">
        <w:rPr>
          <w:rFonts w:ascii="Times New Roman" w:hAnsi="Times New Roman" w:cs="Times New Roman"/>
          <w:sz w:val="24"/>
        </w:rPr>
        <w:t xml:space="preserve"> в дереве может отличаться от точной структуры </w:t>
      </w:r>
      <w:r w:rsidRPr="00426BE7">
        <w:rPr>
          <w:rFonts w:ascii="Times New Roman" w:hAnsi="Times New Roman" w:cs="Times New Roman"/>
          <w:sz w:val="24"/>
          <w:lang w:val="en-US"/>
        </w:rPr>
        <w:t>xml</w:t>
      </w:r>
      <w:r w:rsidRPr="00426BE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файла.</w:t>
      </w:r>
    </w:p>
    <w:p w:rsidR="00EF50D2" w:rsidRDefault="00EF50D2" w:rsidP="00D33539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6BE7">
        <w:rPr>
          <w:rFonts w:ascii="Times New Roman" w:hAnsi="Times New Roman" w:cs="Times New Roman"/>
          <w:sz w:val="24"/>
        </w:rPr>
        <w:t xml:space="preserve">Отображение данных должно быть </w:t>
      </w:r>
      <w:r w:rsidR="00C81FE8">
        <w:rPr>
          <w:rFonts w:ascii="Times New Roman" w:hAnsi="Times New Roman" w:cs="Times New Roman"/>
          <w:sz w:val="24"/>
        </w:rPr>
        <w:t xml:space="preserve">примерно </w:t>
      </w:r>
      <w:r w:rsidRPr="00426BE7">
        <w:rPr>
          <w:rFonts w:ascii="Times New Roman" w:hAnsi="Times New Roman" w:cs="Times New Roman"/>
          <w:sz w:val="24"/>
        </w:rPr>
        <w:t>в следующем формате:</w:t>
      </w:r>
    </w:p>
    <w:p w:rsidR="00426BE7" w:rsidRPr="00426BE7" w:rsidRDefault="00426BE7" w:rsidP="00426B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2467"/>
        <w:gridCol w:w="2252"/>
        <w:gridCol w:w="1931"/>
        <w:gridCol w:w="1931"/>
      </w:tblGrid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</w:t>
            </w: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организации</w:t>
            </w: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Административный округ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Район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посадочных мест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Геоданные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Широта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Долгота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организации</w:t>
            </w: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Административный округ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Район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посадочных мест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Геоданные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Широта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Долгота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50D2" w:rsidTr="00D128F1">
        <w:tc>
          <w:tcPr>
            <w:tcW w:w="693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Кофейни</w:t>
            </w:r>
          </w:p>
        </w:tc>
        <w:tc>
          <w:tcPr>
            <w:tcW w:w="1238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pct"/>
            <w:vAlign w:val="bottom"/>
          </w:tcPr>
          <w:p w:rsidR="00EF50D2" w:rsidRDefault="00EF50D2" w:rsidP="00EF50D2">
            <w:pPr>
              <w:pStyle w:val="a9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50D2" w:rsidRDefault="00EF50D2" w:rsidP="00576B0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76B07" w:rsidRDefault="00576B07" w:rsidP="00576B0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контекстное меню </w:t>
      </w:r>
      <w:r w:rsidRPr="0066641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корневого элемента</w:t>
      </w: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</w:t>
      </w:r>
      <w:r w:rsidR="005A0C2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открытого файла без полного пути</w:t>
      </w:r>
      <w:r w:rsidR="005A0C2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полем </w:t>
      </w:r>
      <w:r w:rsidR="005A0C2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файл а</w:t>
      </w:r>
      <w:r w:rsidR="005A0C2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тивным</w:t>
      </w:r>
      <w:r w:rsidR="005A0C2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Текст активного узла сделать жирным. По умолчанию активным считать первый открытый файл. Для дочерних узлов меню срабатывать не должно.</w:t>
      </w:r>
    </w:p>
    <w:p w:rsidR="00576B07" w:rsidRDefault="00576B07" w:rsidP="00576B0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поле ввода XQuery-запросов и кнопку «Выполнить». Запрос выполнять к активному файлу.</w:t>
      </w:r>
    </w:p>
    <w:p w:rsidR="00576B07" w:rsidRDefault="00576B07" w:rsidP="00576B0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Предоставить возможность загрузить запрос в поле из xq-файла (через кнопку «Загрузить» и стандартный диалог выбора файла </w:t>
      </w:r>
      <w:r w:rsidRPr="00244098">
        <w:rPr>
          <w:rFonts w:ascii="Courier New" w:eastAsia="Times New Roman" w:hAnsi="Courier New" w:cs="Courier New"/>
          <w:sz w:val="24"/>
          <w:szCs w:val="24"/>
          <w:lang w:eastAsia="ru-RU"/>
        </w:rPr>
        <w:t>QFileDialog</w:t>
      </w: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76B07" w:rsidRDefault="00576B07" w:rsidP="00576B0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запросов выводить в отдельном окне с аналогичной древовидной структурой.</w:t>
      </w:r>
    </w:p>
    <w:p w:rsidR="00576B07" w:rsidRPr="00576B07" w:rsidRDefault="00576B07" w:rsidP="00576B07">
      <w:pPr>
        <w:pStyle w:val="a9"/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576B07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парсинга обрабатывать выводом окна критических сообщений.</w:t>
      </w:r>
    </w:p>
    <w:p w:rsidR="00576B07" w:rsidRPr="00576B07" w:rsidRDefault="00576B07" w:rsidP="00576B0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576B07" w:rsidRPr="00576B07" w:rsidSect="00043E96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F14" w:rsidRDefault="00D52F14" w:rsidP="00B57671">
      <w:pPr>
        <w:spacing w:after="0" w:line="240" w:lineRule="auto"/>
      </w:pPr>
      <w:r>
        <w:separator/>
      </w:r>
    </w:p>
  </w:endnote>
  <w:endnote w:type="continuationSeparator" w:id="0">
    <w:p w:rsidR="00D52F14" w:rsidRDefault="00D52F14" w:rsidP="00B5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73828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57671" w:rsidRPr="00D42B6E" w:rsidRDefault="00B57671" w:rsidP="00E642E1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D42B6E">
          <w:rPr>
            <w:rFonts w:ascii="Times New Roman" w:hAnsi="Times New Roman" w:cs="Times New Roman"/>
            <w:sz w:val="24"/>
          </w:rPr>
          <w:fldChar w:fldCharType="begin"/>
        </w:r>
        <w:r w:rsidRPr="00D42B6E">
          <w:rPr>
            <w:rFonts w:ascii="Times New Roman" w:hAnsi="Times New Roman" w:cs="Times New Roman"/>
            <w:sz w:val="24"/>
          </w:rPr>
          <w:instrText>PAGE   \* MERGEFORMAT</w:instrText>
        </w:r>
        <w:r w:rsidRPr="00D42B6E">
          <w:rPr>
            <w:rFonts w:ascii="Times New Roman" w:hAnsi="Times New Roman" w:cs="Times New Roman"/>
            <w:sz w:val="24"/>
          </w:rPr>
          <w:fldChar w:fldCharType="separate"/>
        </w:r>
        <w:r w:rsidR="00244098">
          <w:rPr>
            <w:rFonts w:ascii="Times New Roman" w:hAnsi="Times New Roman" w:cs="Times New Roman"/>
            <w:noProof/>
            <w:sz w:val="24"/>
          </w:rPr>
          <w:t>2</w:t>
        </w:r>
        <w:r w:rsidRPr="00D42B6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F14" w:rsidRDefault="00D52F14" w:rsidP="00B57671">
      <w:pPr>
        <w:spacing w:after="0" w:line="240" w:lineRule="auto"/>
      </w:pPr>
      <w:r>
        <w:separator/>
      </w:r>
    </w:p>
  </w:footnote>
  <w:footnote w:type="continuationSeparator" w:id="0">
    <w:p w:rsidR="00D52F14" w:rsidRDefault="00D52F14" w:rsidP="00B5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A6F"/>
    <w:multiLevelType w:val="multilevel"/>
    <w:tmpl w:val="C784C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3E84"/>
    <w:multiLevelType w:val="hybridMultilevel"/>
    <w:tmpl w:val="0B92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04F8C"/>
    <w:multiLevelType w:val="multilevel"/>
    <w:tmpl w:val="0C2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B157B"/>
    <w:multiLevelType w:val="hybridMultilevel"/>
    <w:tmpl w:val="7910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56E9F"/>
    <w:multiLevelType w:val="multilevel"/>
    <w:tmpl w:val="0C2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144F5"/>
    <w:multiLevelType w:val="hybridMultilevel"/>
    <w:tmpl w:val="5046E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10613"/>
    <w:multiLevelType w:val="hybridMultilevel"/>
    <w:tmpl w:val="618E1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778A1"/>
    <w:multiLevelType w:val="multilevel"/>
    <w:tmpl w:val="0C2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MDYysjA0MjEzMbVQ0lEKTi0uzszPAykwrAUA81CHSSwAAAA="/>
  </w:docVars>
  <w:rsids>
    <w:rsidRoot w:val="00043E96"/>
    <w:rsid w:val="0002176C"/>
    <w:rsid w:val="000322C8"/>
    <w:rsid w:val="00033769"/>
    <w:rsid w:val="00043E96"/>
    <w:rsid w:val="000C5853"/>
    <w:rsid w:val="00134B0B"/>
    <w:rsid w:val="0017767E"/>
    <w:rsid w:val="0021223F"/>
    <w:rsid w:val="00244098"/>
    <w:rsid w:val="002B571F"/>
    <w:rsid w:val="00426BE7"/>
    <w:rsid w:val="00450C07"/>
    <w:rsid w:val="00576B07"/>
    <w:rsid w:val="005A0C21"/>
    <w:rsid w:val="005F562E"/>
    <w:rsid w:val="00666418"/>
    <w:rsid w:val="00797CDC"/>
    <w:rsid w:val="007E186A"/>
    <w:rsid w:val="00943B49"/>
    <w:rsid w:val="00976F7D"/>
    <w:rsid w:val="009B4830"/>
    <w:rsid w:val="009C0D6E"/>
    <w:rsid w:val="00B57671"/>
    <w:rsid w:val="00C81FE8"/>
    <w:rsid w:val="00CA6800"/>
    <w:rsid w:val="00D128F1"/>
    <w:rsid w:val="00D3351B"/>
    <w:rsid w:val="00D42B6E"/>
    <w:rsid w:val="00D52F14"/>
    <w:rsid w:val="00D657FA"/>
    <w:rsid w:val="00D815B2"/>
    <w:rsid w:val="00DD72EC"/>
    <w:rsid w:val="00E05B41"/>
    <w:rsid w:val="00E642E1"/>
    <w:rsid w:val="00E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8E41"/>
  <w15:docId w15:val="{77CE1246-0A38-4BF1-B809-E3B3993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671"/>
  </w:style>
  <w:style w:type="paragraph" w:styleId="a5">
    <w:name w:val="footer"/>
    <w:basedOn w:val="a"/>
    <w:link w:val="a6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7671"/>
  </w:style>
  <w:style w:type="paragraph" w:styleId="a7">
    <w:name w:val="Balloon Text"/>
    <w:basedOn w:val="a"/>
    <w:link w:val="a8"/>
    <w:uiPriority w:val="99"/>
    <w:semiHidden/>
    <w:unhideWhenUsed/>
    <w:rsid w:val="0013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4B0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34B0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2176C"/>
    <w:rPr>
      <w:color w:val="0563C1" w:themeColor="hyperlink"/>
      <w:u w:val="single"/>
    </w:rPr>
  </w:style>
  <w:style w:type="paragraph" w:customStyle="1" w:styleId="ab">
    <w:name w:val="Главный"/>
    <w:basedOn w:val="a"/>
    <w:qFormat/>
    <w:rsid w:val="00D815B2"/>
    <w:pPr>
      <w:suppressAutoHyphens/>
      <w:spacing w:after="200" w:line="240" w:lineRule="auto"/>
      <w:jc w:val="both"/>
    </w:pPr>
    <w:rPr>
      <w:rFonts w:ascii="Times New Roman" w:hAnsi="Times New Roman"/>
      <w:sz w:val="24"/>
    </w:rPr>
  </w:style>
  <w:style w:type="table" w:styleId="ac">
    <w:name w:val="Table Grid"/>
    <w:basedOn w:val="a1"/>
    <w:uiPriority w:val="39"/>
    <w:rsid w:val="00EF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D12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ata.mo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22</cp:revision>
  <dcterms:created xsi:type="dcterms:W3CDTF">2016-09-09T09:33:00Z</dcterms:created>
  <dcterms:modified xsi:type="dcterms:W3CDTF">2021-11-16T12:19:00Z</dcterms:modified>
</cp:coreProperties>
</file>