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2D02" w14:textId="1A6DF7C3" w:rsidR="00873845" w:rsidRPr="00873845" w:rsidRDefault="00873845" w:rsidP="00873845">
      <w:pPr>
        <w:spacing w:line="360" w:lineRule="auto"/>
        <w:jc w:val="center"/>
        <w:rPr>
          <w:rFonts w:ascii="Times New Roman" w:eastAsia="Times New Roman" w:hAnsi="Times New Roman"/>
          <w:color w:val="000009"/>
          <w:spacing w:val="-52"/>
        </w:rPr>
      </w:pPr>
      <w:bookmarkStart w:id="0" w:name="_Hlk122318151"/>
      <w:bookmarkEnd w:id="0"/>
      <w:r w:rsidRPr="00873845">
        <w:rPr>
          <w:rFonts w:ascii="Times New Roman" w:eastAsia="Times New Roman" w:hAnsi="Times New Roman"/>
          <w:color w:val="000009"/>
        </w:rPr>
        <w:t>МИНИСТЕРСТВО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  <w:r w:rsidRPr="00873845">
        <w:rPr>
          <w:rFonts w:ascii="Times New Roman" w:eastAsia="Times New Roman" w:hAnsi="Times New Roman"/>
          <w:color w:val="000009"/>
          <w:spacing w:val="-7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И</w:t>
      </w:r>
      <w:r w:rsidRPr="00873845">
        <w:rPr>
          <w:rFonts w:ascii="Times New Roman" w:eastAsia="Times New Roman" w:hAnsi="Times New Roman"/>
          <w:color w:val="000009"/>
          <w:spacing w:val="-6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НАУКИ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РОССИЙСКОЙ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ФЕДЕРАЦИИ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ГОСУДАРСТВЕННОЕ БЮДЖЕТНОЕ ОБРАЗОВАТЕЛЬНОЕ УЧРЕЖДАНИЕ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</w:p>
    <w:p w14:paraId="0BE786C3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</w:rPr>
      </w:pPr>
      <w:r w:rsidRPr="00873845">
        <w:rPr>
          <w:rFonts w:ascii="Times New Roman" w:eastAsia="Times New Roman" w:hAnsi="Times New Roman"/>
          <w:color w:val="000009"/>
        </w:rPr>
        <w:t>ВЫСШЕГО</w:t>
      </w:r>
      <w:r w:rsidRPr="00873845">
        <w:rPr>
          <w:rFonts w:ascii="Times New Roman" w:eastAsia="Times New Roman" w:hAnsi="Times New Roman"/>
          <w:color w:val="000009"/>
          <w:spacing w:val="-5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ПРОФЕССИОНАЛЬНОГО</w:t>
      </w:r>
      <w:r w:rsidRPr="00873845">
        <w:rPr>
          <w:rFonts w:ascii="Times New Roman" w:eastAsia="Times New Roman" w:hAnsi="Times New Roman"/>
          <w:color w:val="000009"/>
          <w:spacing w:val="-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</w:p>
    <w:p w14:paraId="4C29A2E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5"/>
          <w:szCs w:val="24"/>
        </w:rPr>
      </w:pPr>
    </w:p>
    <w:p w14:paraId="745C7839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«Московский государственный технический университет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имени</w:t>
      </w:r>
      <w:r w:rsidRPr="00873845">
        <w:rPr>
          <w:rFonts w:ascii="Times New Roman" w:eastAsia="Times New Roman" w:hAnsi="Times New Roman"/>
          <w:color w:val="000009"/>
          <w:spacing w:val="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Баумана»</w:t>
      </w:r>
    </w:p>
    <w:p w14:paraId="1A7D14E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(МГТУ</w:t>
      </w:r>
      <w:r w:rsidRPr="00873845">
        <w:rPr>
          <w:rFonts w:ascii="Times New Roman" w:eastAsia="Times New Roman" w:hAnsi="Times New Roman"/>
          <w:color w:val="000009"/>
          <w:spacing w:val="-1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им.</w:t>
      </w:r>
      <w:r w:rsidRPr="00873845">
        <w:rPr>
          <w:rFonts w:ascii="Times New Roman" w:eastAsia="Times New Roman" w:hAnsi="Times New Roman"/>
          <w:color w:val="000009"/>
          <w:spacing w:val="-2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Баумана)</w:t>
      </w:r>
    </w:p>
    <w:p w14:paraId="4B978E80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24"/>
        </w:rPr>
      </w:pPr>
    </w:p>
    <w:p w14:paraId="1042A144" w14:textId="77777777" w:rsidR="00873845" w:rsidRPr="00873845" w:rsidRDefault="00873845" w:rsidP="00873845">
      <w:pPr>
        <w:widowControl w:val="0"/>
        <w:tabs>
          <w:tab w:val="left" w:pos="298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5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 xml:space="preserve">ФАКУЛЬТЕТ </w:t>
      </w:r>
      <w:r w:rsidRPr="00873845">
        <w:rPr>
          <w:rFonts w:ascii="Times New Roman" w:eastAsia="Times New Roman" w:hAnsi="Times New Roman"/>
          <w:color w:val="000009"/>
          <w:spacing w:val="-4"/>
          <w:sz w:val="28"/>
        </w:rPr>
        <w:t>ФУНДАМЕНТАЛЬНЫЕ НАУКИ</w:t>
      </w:r>
    </w:p>
    <w:p w14:paraId="67315C3B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КАФЕДРА</w:t>
      </w:r>
    </w:p>
    <w:p w14:paraId="6BAC3BEA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«ВЫЧИСЛИТЕЛЬНАЯ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МАТЕМАТИЧЕСКАЯ</w:t>
      </w:r>
      <w:r w:rsidRPr="00873845">
        <w:rPr>
          <w:rFonts w:ascii="Times New Roman" w:eastAsia="Times New Roman" w:hAnsi="Times New Roman"/>
          <w:color w:val="000009"/>
          <w:spacing w:val="-8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ФИЗИКА»</w:t>
      </w:r>
    </w:p>
    <w:p w14:paraId="49838335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43"/>
          <w:szCs w:val="24"/>
        </w:rPr>
      </w:pPr>
    </w:p>
    <w:p w14:paraId="554D6431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Направление: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b/>
          <w:bCs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компьютерные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науки</w:t>
      </w:r>
    </w:p>
    <w:p w14:paraId="150980C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</w:p>
    <w:p w14:paraId="289DDEA8" w14:textId="417A6B08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Дисциплина: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Теория вероятностей и математическая статистика</w:t>
      </w:r>
    </w:p>
    <w:p w14:paraId="4B73ABB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</w:p>
    <w:p w14:paraId="2F909AA0" w14:textId="331DB32F" w:rsidR="00873845" w:rsidRPr="003E6CF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 xml:space="preserve">Домашнее задание </w:t>
      </w:r>
      <w:r w:rsidR="00577E24">
        <w:rPr>
          <w:rFonts w:ascii="Times New Roman" w:eastAsia="Times New Roman" w:hAnsi="Times New Roman"/>
          <w:color w:val="000009"/>
          <w:sz w:val="28"/>
        </w:rPr>
        <w:t>№</w:t>
      </w:r>
      <w:r w:rsidR="002013DE">
        <w:rPr>
          <w:rFonts w:ascii="Times New Roman" w:eastAsia="Times New Roman" w:hAnsi="Times New Roman"/>
          <w:color w:val="000009"/>
          <w:sz w:val="28"/>
        </w:rPr>
        <w:t>7</w:t>
      </w:r>
    </w:p>
    <w:p w14:paraId="5988B69A" w14:textId="62CF9728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</w:t>
      </w:r>
      <w:r w:rsidR="002013DE" w:rsidRPr="002013DE">
        <w:rPr>
          <w:rFonts w:ascii="Times New Roman" w:eastAsia="Times New Roman" w:hAnsi="Times New Roman"/>
          <w:color w:val="000009"/>
          <w:sz w:val="28"/>
        </w:rPr>
        <w:t>Критерий согласия для проверки простой непараметрической гипотезы</w:t>
      </w:r>
      <w:r w:rsidRPr="00873845">
        <w:rPr>
          <w:rFonts w:ascii="Times New Roman" w:eastAsia="Times New Roman" w:hAnsi="Times New Roman"/>
          <w:color w:val="000009"/>
          <w:sz w:val="28"/>
        </w:rPr>
        <w:t>»</w:t>
      </w:r>
    </w:p>
    <w:p w14:paraId="6CD220E9" w14:textId="77777777" w:rsidR="00873845" w:rsidRPr="00873845" w:rsidRDefault="00873845" w:rsidP="00873845">
      <w:pPr>
        <w:widowControl w:val="0"/>
        <w:tabs>
          <w:tab w:val="left" w:pos="2608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i/>
          <w:color w:val="000009"/>
          <w:sz w:val="28"/>
        </w:rPr>
        <w:t>Группа</w:t>
      </w:r>
      <w:r w:rsidRPr="00873845">
        <w:rPr>
          <w:rFonts w:ascii="Times New Roman" w:eastAsia="Times New Roman" w:hAnsi="Times New Roman"/>
          <w:color w:val="000009"/>
          <w:sz w:val="28"/>
        </w:rPr>
        <w:t xml:space="preserve">: </w:t>
      </w:r>
      <w:r w:rsidRPr="00873845">
        <w:rPr>
          <w:rFonts w:ascii="Times New Roman" w:eastAsia="Times New Roman" w:hAnsi="Times New Roman"/>
          <w:color w:val="000009"/>
          <w:sz w:val="28"/>
          <w:u w:val="single" w:color="000008"/>
        </w:rPr>
        <w:t>ФН11-52Б</w:t>
      </w:r>
    </w:p>
    <w:p w14:paraId="54458B38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0"/>
          <w:szCs w:val="24"/>
        </w:rPr>
      </w:pPr>
    </w:p>
    <w:p w14:paraId="0AFAD7DC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14:paraId="5437D7B5" w14:textId="4DAFC13C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Вариант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№</w:t>
      </w:r>
      <w:r>
        <w:rPr>
          <w:rFonts w:ascii="Times New Roman" w:eastAsia="Times New Roman" w:hAnsi="Times New Roman"/>
          <w:color w:val="000009"/>
          <w:sz w:val="28"/>
        </w:rPr>
        <w:t>8</w:t>
      </w:r>
    </w:p>
    <w:p w14:paraId="7D5B0AD9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4"/>
        </w:rPr>
      </w:pPr>
    </w:p>
    <w:p w14:paraId="28BC2DB4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14:paraId="56322A6E" w14:textId="77777777" w:rsidR="00873845" w:rsidRPr="00873845" w:rsidRDefault="00873845" w:rsidP="00873845">
      <w:pPr>
        <w:widowControl w:val="0"/>
        <w:autoSpaceDE w:val="0"/>
        <w:autoSpaceDN w:val="0"/>
        <w:spacing w:before="88" w:after="0" w:line="240" w:lineRule="auto"/>
        <w:ind w:left="4536"/>
        <w:jc w:val="right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Студент: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Зеликова В.И.</w:t>
      </w:r>
    </w:p>
    <w:p w14:paraId="5D92A835" w14:textId="77777777" w:rsidR="00873845" w:rsidRPr="00873845" w:rsidRDefault="00873845" w:rsidP="00873845">
      <w:pPr>
        <w:widowControl w:val="0"/>
        <w:autoSpaceDE w:val="0"/>
        <w:autoSpaceDN w:val="0"/>
        <w:spacing w:before="7" w:after="0" w:line="240" w:lineRule="auto"/>
        <w:ind w:left="4536"/>
        <w:jc w:val="right"/>
        <w:rPr>
          <w:rFonts w:ascii="Times New Roman" w:eastAsia="Times New Roman" w:hAnsi="Times New Roman"/>
          <w:sz w:val="43"/>
          <w:szCs w:val="24"/>
        </w:rPr>
      </w:pPr>
    </w:p>
    <w:p w14:paraId="5E4BE8D2" w14:textId="66D57025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left="4536" w:right="2"/>
        <w:jc w:val="right"/>
        <w:rPr>
          <w:rFonts w:ascii="Times New Roman" w:eastAsia="Times New Roman" w:hAnsi="Times New Roman"/>
          <w:color w:val="000009"/>
          <w:spacing w:val="-67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Преподаватель: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Облакова Т.В.</w:t>
      </w: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</w:p>
    <w:p w14:paraId="212FABE3" w14:textId="77777777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right="2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Оценка:</w:t>
      </w:r>
    </w:p>
    <w:p w14:paraId="4960D781" w14:textId="4F766515" w:rsidR="00873845" w:rsidRDefault="00873845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0C10AFA6" w14:textId="772F1EAF" w:rsidR="00B00BC1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73112759" w14:textId="77777777" w:rsidR="00B00BC1" w:rsidRPr="00873845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3D993D18" w14:textId="23384B0E" w:rsid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Cambria Math" w:hAnsi="Cambria Math"/>
          <w:b/>
          <w:color w:val="0D0D0D"/>
          <w:sz w:val="28"/>
          <w:szCs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Москва</w:t>
      </w:r>
      <w:r w:rsidRPr="00873845">
        <w:rPr>
          <w:rFonts w:ascii="Times New Roman" w:eastAsia="Times New Roman" w:hAnsi="Times New Roman"/>
          <w:color w:val="000009"/>
          <w:spacing w:val="-3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2022</w:t>
      </w:r>
    </w:p>
    <w:p w14:paraId="37C303D2" w14:textId="77777777" w:rsidR="00B00BC1" w:rsidRDefault="00B00BC1">
      <w:pPr>
        <w:spacing w:after="0" w:line="240" w:lineRule="auto"/>
        <w:rPr>
          <w:rFonts w:ascii="Cambria Math" w:hAnsi="Cambria Math"/>
          <w:b/>
          <w:color w:val="0D0D0D"/>
          <w:sz w:val="28"/>
          <w:szCs w:val="28"/>
        </w:rPr>
      </w:pPr>
      <w:r>
        <w:rPr>
          <w:rFonts w:ascii="Cambria Math" w:hAnsi="Cambria Math"/>
          <w:b/>
          <w:color w:val="0D0D0D"/>
          <w:sz w:val="28"/>
          <w:szCs w:val="28"/>
        </w:rPr>
        <w:br w:type="page"/>
      </w:r>
    </w:p>
    <w:p w14:paraId="3FD1C410" w14:textId="68C1FF4A" w:rsidR="000E1F47" w:rsidRDefault="000E1F47" w:rsidP="00B00BC1">
      <w:pPr>
        <w:ind w:firstLine="708"/>
        <w:rPr>
          <w:rFonts w:ascii="Cambria Math" w:hAnsi="Cambria Math"/>
          <w:b/>
          <w:color w:val="0D0D0D"/>
          <w:sz w:val="28"/>
          <w:szCs w:val="28"/>
        </w:rPr>
      </w:pPr>
      <w:r w:rsidRPr="000E1F47">
        <w:rPr>
          <w:rFonts w:ascii="Cambria Math" w:hAnsi="Cambria Math"/>
          <w:b/>
          <w:color w:val="0D0D0D"/>
          <w:sz w:val="28"/>
          <w:szCs w:val="28"/>
        </w:rPr>
        <w:lastRenderedPageBreak/>
        <w:t xml:space="preserve">Задача </w:t>
      </w:r>
      <w:r w:rsidR="002013DE">
        <w:rPr>
          <w:rFonts w:ascii="Cambria Math" w:hAnsi="Cambria Math"/>
          <w:b/>
          <w:color w:val="0D0D0D"/>
          <w:sz w:val="28"/>
          <w:szCs w:val="28"/>
        </w:rPr>
        <w:t>7</w:t>
      </w:r>
      <w:r w:rsidRPr="000E1F47">
        <w:rPr>
          <w:rFonts w:ascii="Cambria Math" w:hAnsi="Cambria Math"/>
          <w:b/>
          <w:color w:val="0D0D0D"/>
          <w:sz w:val="28"/>
          <w:szCs w:val="28"/>
        </w:rPr>
        <w:t xml:space="preserve">. </w:t>
      </w:r>
      <w:r w:rsidR="002013DE" w:rsidRPr="002013DE">
        <w:rPr>
          <w:rFonts w:ascii="Cambria Math" w:hAnsi="Cambria Math"/>
          <w:bCs/>
          <w:color w:val="0D0D0D"/>
          <w:sz w:val="28"/>
          <w:szCs w:val="28"/>
        </w:rPr>
        <w:t>Критерий согласия для проверки простой непараметрической гипотезы</w:t>
      </w:r>
    </w:p>
    <w:p w14:paraId="6F751473" w14:textId="0A68B8B3" w:rsidR="00B00BC1" w:rsidRDefault="00B00BC1" w:rsidP="00B00BC1">
      <w:pPr>
        <w:ind w:firstLine="708"/>
        <w:rPr>
          <w:rFonts w:ascii="Cambria Math" w:hAnsi="Cambria Math"/>
          <w:b/>
          <w:color w:val="0D0D0D"/>
          <w:sz w:val="28"/>
          <w:szCs w:val="28"/>
        </w:rPr>
      </w:pPr>
      <w:r w:rsidRPr="00B00BC1">
        <w:rPr>
          <w:rFonts w:ascii="Cambria Math" w:hAnsi="Cambria Math"/>
          <w:b/>
          <w:color w:val="0D0D0D"/>
          <w:sz w:val="28"/>
          <w:szCs w:val="28"/>
        </w:rPr>
        <w:t xml:space="preserve">Задание. </w:t>
      </w:r>
    </w:p>
    <w:p w14:paraId="61D5CF23" w14:textId="352E3875" w:rsidR="002013DE" w:rsidRPr="002013DE" w:rsidRDefault="002013DE" w:rsidP="009F65E0">
      <w:pPr>
        <w:ind w:firstLine="708"/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2013DE">
        <w:rPr>
          <w:rFonts w:ascii="Cambria Math" w:hAnsi="Cambria Math"/>
          <w:bCs/>
          <w:color w:val="0D0D0D"/>
          <w:sz w:val="28"/>
          <w:szCs w:val="28"/>
        </w:rPr>
        <w:t xml:space="preserve">Постройте с помощью стохастического эксперимента на основе указанной метрики приближенный критерий для проверки основной гипотезы. Найдите критические значения </w:t>
      </w:r>
      <m:oMath>
        <m:sSub>
          <m:sSubPr>
            <m:ctrlPr>
              <w:rPr>
                <w:rFonts w:ascii="Cambria Math" w:hAnsi="Cambria Math"/>
                <w:bCs/>
                <w:i/>
                <w:color w:val="0D0D0D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</w:rPr>
              <m:t>кр</m:t>
            </m:r>
          </m:sub>
        </m:sSub>
      </m:oMath>
      <w:r w:rsidRPr="002013DE">
        <w:rPr>
          <w:rFonts w:ascii="Cambria Math" w:hAnsi="Cambria Math"/>
          <w:bCs/>
          <w:color w:val="0D0D0D"/>
          <w:sz w:val="28"/>
          <w:szCs w:val="28"/>
        </w:rPr>
        <w:t xml:space="preserve"> для трех уровней значимости </w:t>
      </w:r>
      <m:oMath>
        <m:r>
          <w:rPr>
            <w:rFonts w:ascii="Cambria Math" w:hAnsi="Cambria Math"/>
            <w:color w:val="0D0D0D"/>
            <w:sz w:val="28"/>
            <w:szCs w:val="28"/>
          </w:rPr>
          <m:t>α=0.1, 0.05 и 0.01</m:t>
        </m:r>
      </m:oMath>
      <w:r w:rsidRPr="002013DE">
        <w:rPr>
          <w:rFonts w:ascii="Cambria Math" w:hAnsi="Cambria Math"/>
          <w:bCs/>
          <w:color w:val="0D0D0D"/>
          <w:sz w:val="28"/>
          <w:szCs w:val="28"/>
        </w:rPr>
        <w:t>.</w:t>
      </w:r>
    </w:p>
    <w:p w14:paraId="7ADEC776" w14:textId="6D3DB911" w:rsidR="009D200A" w:rsidRPr="00E4050D" w:rsidRDefault="002013DE" w:rsidP="009F65E0">
      <w:pPr>
        <w:ind w:firstLine="708"/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2013DE">
        <w:rPr>
          <w:rFonts w:ascii="Cambria Math" w:hAnsi="Cambria Math"/>
          <w:bCs/>
          <w:color w:val="0D0D0D"/>
          <w:sz w:val="28"/>
          <w:szCs w:val="28"/>
        </w:rPr>
        <w:t xml:space="preserve">Протестируйте критерий на трех-четырех примерах и сформулируйте выводы. </w:t>
      </w:r>
    </w:p>
    <w:p w14:paraId="00D02F7D" w14:textId="53485DCF" w:rsidR="003E6CF5" w:rsidRDefault="00057E21" w:rsidP="009F65E0">
      <w:pPr>
        <w:ind w:firstLine="708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Исходные данные</w:t>
      </w:r>
      <w:r w:rsidR="00C51367">
        <w:rPr>
          <w:rFonts w:ascii="Cambria Math" w:hAnsi="Cambria Math"/>
          <w:sz w:val="28"/>
          <w:szCs w:val="28"/>
        </w:rPr>
        <w:t>:</w:t>
      </w:r>
    </w:p>
    <w:p w14:paraId="1A43BB39" w14:textId="55316477" w:rsidR="002013DE" w:rsidRDefault="002013DE" w:rsidP="009F65E0">
      <w:pPr>
        <w:spacing w:after="12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Вариант: 28</w:t>
      </w:r>
    </w:p>
    <w:p w14:paraId="13887086" w14:textId="43F03260" w:rsidR="002013DE" w:rsidRPr="002013DE" w:rsidRDefault="002013DE" w:rsidP="009F65E0">
      <w:pPr>
        <w:spacing w:after="12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Основная гипотеза: </w:t>
      </w:r>
      <w:r w:rsidRPr="002013DE">
        <w:rPr>
          <w:rFonts w:ascii="Cambria Math" w:hAnsi="Cambria Math"/>
          <w:sz w:val="28"/>
          <w:szCs w:val="28"/>
        </w:rPr>
        <w:t>(</w:t>
      </w:r>
      <w:r w:rsidRPr="002013DE">
        <w:rPr>
          <w:rFonts w:ascii="Cambria Math" w:hAnsi="Cambria Math"/>
          <w:sz w:val="28"/>
          <w:szCs w:val="28"/>
          <w:lang w:val="en-US"/>
        </w:rPr>
        <w:t>A</w:t>
      </w:r>
      <w:r w:rsidRPr="002013DE">
        <w:rPr>
          <w:rFonts w:ascii="Cambria Math" w:hAnsi="Cambria Math"/>
          <w:sz w:val="28"/>
          <w:szCs w:val="28"/>
        </w:rPr>
        <w:t xml:space="preserve"> = 0) Выборка получена из распределения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0F2F9C17" w14:textId="00D9CC37" w:rsidR="002013DE" w:rsidRDefault="002013DE" w:rsidP="009F65E0">
      <w:pPr>
        <w:spacing w:after="12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Метрика для группированной выборки: </w:t>
      </w:r>
      <w:r w:rsidRPr="002013DE">
        <w:rPr>
          <w:rFonts w:ascii="Cambria Math" w:hAnsi="Cambria Math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=3</m:t>
        </m:r>
      </m:oMath>
      <w:r w:rsidRPr="002013DE">
        <w:rPr>
          <w:rFonts w:ascii="Cambria Math" w:hAnsi="Cambria Math"/>
          <w:sz w:val="28"/>
          <w:szCs w:val="28"/>
        </w:rPr>
        <w:t xml:space="preserve">) 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4274AAF9" w14:textId="2EFF3581" w:rsidR="002013DE" w:rsidRPr="002013DE" w:rsidRDefault="00577E24" w:rsidP="009F65E0">
      <w:pPr>
        <w:spacing w:after="120"/>
        <w:ind w:firstLine="708"/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013DE" w:rsidRPr="002013DE">
        <w:rPr>
          <w:rFonts w:ascii="Cambria Math" w:hAnsi="Cambria Math"/>
          <w:sz w:val="28"/>
          <w:szCs w:val="28"/>
        </w:rPr>
        <w:t xml:space="preserve"> - количество значений, попавших в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2013DE" w:rsidRPr="002013DE">
        <w:rPr>
          <w:rFonts w:ascii="Cambria Math" w:hAnsi="Cambria Math"/>
          <w:sz w:val="28"/>
          <w:szCs w:val="28"/>
        </w:rPr>
        <w:t>-ый интервал группировки</w:t>
      </w:r>
    </w:p>
    <w:p w14:paraId="6AAD5ACA" w14:textId="186A7B59" w:rsidR="002013DE" w:rsidRPr="002013DE" w:rsidRDefault="00577E24" w:rsidP="009F65E0">
      <w:pPr>
        <w:spacing w:after="120"/>
        <w:ind w:firstLine="708"/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013DE" w:rsidRPr="002013DE">
        <w:rPr>
          <w:rFonts w:ascii="Cambria Math" w:hAnsi="Cambria Math"/>
          <w:sz w:val="28"/>
          <w:szCs w:val="28"/>
        </w:rPr>
        <w:t xml:space="preserve"> - теоретическая вероятность попадания в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2013DE" w:rsidRPr="002013DE">
        <w:rPr>
          <w:rFonts w:ascii="Cambria Math" w:hAnsi="Cambria Math"/>
          <w:sz w:val="28"/>
          <w:szCs w:val="28"/>
        </w:rPr>
        <w:t>-ый интервал группировки</w:t>
      </w:r>
    </w:p>
    <w:p w14:paraId="1A36D5B8" w14:textId="34D6A59C" w:rsidR="002013DE" w:rsidRDefault="002013DE" w:rsidP="009F65E0">
      <w:pPr>
        <w:spacing w:after="120"/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 xml:space="preserve">Объем выборки: </w:t>
      </w:r>
      <w:r>
        <w:rPr>
          <w:rFonts w:ascii="Cambria Math" w:hAnsi="Cambria Math"/>
          <w:sz w:val="28"/>
          <w:szCs w:val="28"/>
          <w:lang w:val="en-US"/>
        </w:rPr>
        <w:t>n = 100</w:t>
      </w:r>
    </w:p>
    <w:p w14:paraId="299C27D7" w14:textId="77777777" w:rsidR="00E4050D" w:rsidRDefault="00E4050D" w:rsidP="009F65E0">
      <w:pPr>
        <w:spacing w:after="120"/>
        <w:jc w:val="both"/>
        <w:rPr>
          <w:rFonts w:ascii="Cambria Math" w:hAnsi="Cambria Math"/>
          <w:sz w:val="28"/>
          <w:szCs w:val="28"/>
          <w:lang w:val="en-US"/>
        </w:rPr>
      </w:pPr>
    </w:p>
    <w:p w14:paraId="531D68F0" w14:textId="47CCA53E" w:rsidR="009D200A" w:rsidRPr="009D200A" w:rsidRDefault="002013DE" w:rsidP="009F65E0">
      <w:pPr>
        <w:pStyle w:val="ac"/>
        <w:numPr>
          <w:ilvl w:val="0"/>
          <w:numId w:val="6"/>
        </w:numPr>
        <w:spacing w:after="120"/>
        <w:ind w:left="709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Проведем стохастический эксперимент. Смоделируем выборку, подчиняющуюся основной гипотезе</w:t>
      </w:r>
    </w:p>
    <w:p w14:paraId="5B8C4540" w14:textId="4AA57AC6" w:rsidR="009D200A" w:rsidRPr="002013DE" w:rsidRDefault="002013DE" w:rsidP="009F65E0">
      <w:pPr>
        <w:spacing w:after="12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230D6AA0" wp14:editId="1731088B">
            <wp:simplePos x="0" y="0"/>
            <wp:positionH relativeFrom="column">
              <wp:posOffset>3079115</wp:posOffset>
            </wp:positionH>
            <wp:positionV relativeFrom="paragraph">
              <wp:posOffset>65405</wp:posOffset>
            </wp:positionV>
            <wp:extent cx="628650" cy="133350"/>
            <wp:effectExtent l="0" t="0" r="0" b="0"/>
            <wp:wrapTight wrapText="bothSides">
              <wp:wrapPolygon edited="0">
                <wp:start x="0" y="0"/>
                <wp:lineTo x="0" y="18514"/>
                <wp:lineTo x="20945" y="18514"/>
                <wp:lineTo x="209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8"/>
          <w:szCs w:val="28"/>
        </w:rPr>
        <w:t xml:space="preserve">Будем проводить его </w:t>
      </w:r>
      <w:r>
        <w:rPr>
          <w:rFonts w:ascii="Cambria Math" w:hAnsi="Cambria Math"/>
          <w:sz w:val="28"/>
          <w:szCs w:val="28"/>
          <w:lang w:val="en-US"/>
        </w:rPr>
        <w:t>m</w:t>
      </w:r>
      <w:r w:rsidRPr="002013D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раз:</w:t>
      </w:r>
      <w:r>
        <w:rPr>
          <w:rFonts w:ascii="Cambria Math" w:hAnsi="Cambria Math"/>
          <w:sz w:val="28"/>
          <w:szCs w:val="28"/>
        </w:rPr>
        <w:tab/>
      </w:r>
    </w:p>
    <w:p w14:paraId="463D6F22" w14:textId="005EC5B5" w:rsidR="00E4050D" w:rsidRDefault="00E4050D" w:rsidP="009F65E0">
      <w:pPr>
        <w:spacing w:after="120"/>
        <w:ind w:firstLine="708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51D1AF28" wp14:editId="4FB79224">
            <wp:simplePos x="0" y="0"/>
            <wp:positionH relativeFrom="column">
              <wp:posOffset>307340</wp:posOffset>
            </wp:positionH>
            <wp:positionV relativeFrom="paragraph">
              <wp:posOffset>552450</wp:posOffset>
            </wp:positionV>
            <wp:extent cx="2705100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1448" y="20855"/>
                <wp:lineTo x="2144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50D">
        <w:rPr>
          <w:rFonts w:ascii="Cambria Math" w:hAnsi="Cambria Math"/>
          <w:sz w:val="28"/>
          <w:szCs w:val="28"/>
        </w:rPr>
        <w:t>Результат моделирования - выборки размера n, распределенные равномерно на отрезке [0,1],</w:t>
      </w:r>
      <w:r>
        <w:rPr>
          <w:rFonts w:ascii="Cambria Math" w:hAnsi="Cambria Math"/>
          <w:sz w:val="28"/>
          <w:szCs w:val="28"/>
        </w:rPr>
        <w:t xml:space="preserve"> </w:t>
      </w:r>
      <w:r w:rsidRPr="00E4050D">
        <w:rPr>
          <w:rFonts w:ascii="Cambria Math" w:hAnsi="Cambria Math"/>
          <w:sz w:val="28"/>
          <w:szCs w:val="28"/>
        </w:rPr>
        <w:t>запишем в матрицу размера n*m</w:t>
      </w:r>
      <w:r>
        <w:rPr>
          <w:rFonts w:ascii="Cambria Math" w:hAnsi="Cambria Math"/>
          <w:sz w:val="28"/>
          <w:szCs w:val="28"/>
        </w:rPr>
        <w:t>:</w:t>
      </w:r>
    </w:p>
    <w:p w14:paraId="0118B3C1" w14:textId="71A27491" w:rsidR="00E4050D" w:rsidRDefault="00E4050D" w:rsidP="00E4050D">
      <w:pPr>
        <w:spacing w:after="120"/>
        <w:ind w:firstLine="708"/>
        <w:rPr>
          <w:rFonts w:ascii="Cambria Math" w:hAnsi="Cambria Math"/>
          <w:sz w:val="28"/>
          <w:szCs w:val="28"/>
        </w:rPr>
      </w:pPr>
    </w:p>
    <w:p w14:paraId="02C0079E" w14:textId="01AEE703" w:rsidR="00E4050D" w:rsidRDefault="002E41A1" w:rsidP="00E4050D">
      <w:pPr>
        <w:spacing w:after="120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2DE11038" wp14:editId="2E37FBAE">
            <wp:extent cx="5743575" cy="2400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8C8C" w14:textId="66B13899" w:rsidR="00E4050D" w:rsidRDefault="00E4050D" w:rsidP="00E4050D">
      <w:pPr>
        <w:spacing w:after="120"/>
        <w:rPr>
          <w:rFonts w:ascii="Cambria Math" w:hAnsi="Cambria Math"/>
          <w:b/>
          <w:bCs/>
          <w:sz w:val="28"/>
          <w:szCs w:val="28"/>
        </w:rPr>
      </w:pPr>
      <w:r w:rsidRPr="00E4050D">
        <w:rPr>
          <w:rFonts w:ascii="Cambria Math" w:hAnsi="Cambria Math"/>
          <w:sz w:val="28"/>
          <w:szCs w:val="28"/>
        </w:rPr>
        <w:t>В сгенерированной таблице каждый столбец соответствует одной выборке</w:t>
      </w:r>
      <w:r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br w:type="page"/>
      </w:r>
    </w:p>
    <w:p w14:paraId="39ECF3C5" w14:textId="73F1A2E1" w:rsidR="00E4050D" w:rsidRPr="00E4050D" w:rsidRDefault="00E4050D" w:rsidP="007A6E57">
      <w:pPr>
        <w:pStyle w:val="ac"/>
        <w:numPr>
          <w:ilvl w:val="0"/>
          <w:numId w:val="6"/>
        </w:numPr>
        <w:ind w:left="709" w:hanging="357"/>
        <w:rPr>
          <w:rFonts w:ascii="Cambria Math" w:hAnsi="Cambria Math"/>
          <w:b/>
          <w:bCs/>
          <w:sz w:val="28"/>
          <w:szCs w:val="28"/>
        </w:rPr>
      </w:pPr>
      <w:r w:rsidRPr="00E4050D">
        <w:rPr>
          <w:rFonts w:ascii="Cambria Math" w:hAnsi="Cambria Math"/>
          <w:b/>
          <w:bCs/>
          <w:sz w:val="28"/>
          <w:szCs w:val="28"/>
        </w:rPr>
        <w:lastRenderedPageBreak/>
        <w:t>Произведем группировку данных</w:t>
      </w:r>
    </w:p>
    <w:p w14:paraId="25B99670" w14:textId="66147C62" w:rsidR="00E4050D" w:rsidRPr="00E4050D" w:rsidRDefault="00E4050D" w:rsidP="00E4050D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2D102517" wp14:editId="08CC7B1D">
            <wp:simplePos x="0" y="0"/>
            <wp:positionH relativeFrom="column">
              <wp:posOffset>2383790</wp:posOffset>
            </wp:positionH>
            <wp:positionV relativeFrom="paragraph">
              <wp:posOffset>-61595</wp:posOffset>
            </wp:positionV>
            <wp:extent cx="14573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459" y="21016"/>
                <wp:lineTo x="2145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50D">
        <w:rPr>
          <w:rFonts w:ascii="Cambria Math" w:hAnsi="Cambria Math"/>
          <w:sz w:val="24"/>
          <w:szCs w:val="24"/>
        </w:rPr>
        <w:t>Число интервалов группировки:</w:t>
      </w:r>
      <w:r w:rsidRPr="00E4050D">
        <w:rPr>
          <w:noProof/>
        </w:rPr>
        <w:t xml:space="preserve"> </w:t>
      </w:r>
    </w:p>
    <w:p w14:paraId="2134E8E1" w14:textId="37D52916" w:rsidR="00E4050D" w:rsidRDefault="00E4050D" w:rsidP="00E4050D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2992" behindDoc="1" locked="0" layoutInCell="1" allowOverlap="1" wp14:anchorId="1CF2A20A" wp14:editId="227CEA60">
            <wp:simplePos x="0" y="0"/>
            <wp:positionH relativeFrom="column">
              <wp:posOffset>3050540</wp:posOffset>
            </wp:positionH>
            <wp:positionV relativeFrom="paragraph">
              <wp:posOffset>-41910</wp:posOffset>
            </wp:positionV>
            <wp:extent cx="20193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396" y="20250"/>
                <wp:lineTo x="2139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50D">
        <w:rPr>
          <w:rFonts w:ascii="Cambria Math" w:hAnsi="Cambria Math"/>
          <w:sz w:val="24"/>
          <w:szCs w:val="24"/>
        </w:rPr>
        <w:t>Минимальные и максимальные значения:</w:t>
      </w:r>
      <w:r>
        <w:rPr>
          <w:rFonts w:ascii="Cambria Math" w:hAnsi="Cambria Math"/>
          <w:sz w:val="24"/>
          <w:szCs w:val="24"/>
        </w:rPr>
        <w:t xml:space="preserve"> </w:t>
      </w:r>
    </w:p>
    <w:p w14:paraId="0796133A" w14:textId="225695BA" w:rsidR="00E4050D" w:rsidRDefault="002E41A1" w:rsidP="00E4050D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6EBAD503" wp14:editId="36AA452A">
            <wp:extent cx="6479540" cy="9645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A6C2" w14:textId="1465E421" w:rsidR="00E4050D" w:rsidRPr="00E4050D" w:rsidRDefault="002E41A1" w:rsidP="008D7979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79B412C2" wp14:editId="4442B81D">
            <wp:simplePos x="0" y="0"/>
            <wp:positionH relativeFrom="column">
              <wp:posOffset>3145790</wp:posOffset>
            </wp:positionH>
            <wp:positionV relativeFrom="paragraph">
              <wp:posOffset>265430</wp:posOffset>
            </wp:positionV>
            <wp:extent cx="324802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537" y="21120"/>
                <wp:lineTo x="2153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4"/>
          <w:szCs w:val="24"/>
        </w:rPr>
        <w:t>Интервалы</w:t>
      </w:r>
      <w:r w:rsidR="009D200A" w:rsidRPr="00136405">
        <w:rPr>
          <w:rFonts w:ascii="Cambria Math" w:hAnsi="Cambria Math"/>
          <w:sz w:val="24"/>
          <w:szCs w:val="24"/>
        </w:rPr>
        <w:t xml:space="preserve">: </w:t>
      </w:r>
      <w:r w:rsidR="00E4050D">
        <w:rPr>
          <w:rFonts w:ascii="Cambria Math" w:hAnsi="Cambria Math"/>
          <w:sz w:val="24"/>
          <w:szCs w:val="24"/>
        </w:rPr>
        <w:tab/>
      </w:r>
      <w:r w:rsidR="00E4050D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="00E4050D">
        <w:rPr>
          <w:rFonts w:ascii="Cambria Math" w:hAnsi="Cambria Math"/>
          <w:sz w:val="24"/>
          <w:szCs w:val="24"/>
        </w:rPr>
        <w:t>Гистограмма</w:t>
      </w:r>
      <w:r w:rsidR="008D7979" w:rsidRPr="00136405">
        <w:rPr>
          <w:rFonts w:ascii="Cambria Math" w:hAnsi="Cambria Math"/>
          <w:sz w:val="24"/>
          <w:szCs w:val="24"/>
        </w:rPr>
        <w:t>:</w:t>
      </w:r>
      <w:r w:rsidR="008D7979" w:rsidRPr="008D7979">
        <w:rPr>
          <w:noProof/>
        </w:rPr>
        <w:t xml:space="preserve"> </w:t>
      </w:r>
    </w:p>
    <w:p w14:paraId="5B93BEC0" w14:textId="405EEAE3" w:rsidR="00E4050D" w:rsidRDefault="002E41A1" w:rsidP="008D7979">
      <w:pPr>
        <w:spacing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2AA4C96B" wp14:editId="70270D78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1866900" cy="438150"/>
            <wp:effectExtent l="0" t="0" r="0" b="0"/>
            <wp:wrapTight wrapText="bothSides">
              <wp:wrapPolygon edited="0">
                <wp:start x="0" y="0"/>
                <wp:lineTo x="0" y="20661"/>
                <wp:lineTo x="21380" y="20661"/>
                <wp:lineTo x="2138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6829F" w14:textId="00E6B8AA" w:rsidR="00E4050D" w:rsidRDefault="00E4050D" w:rsidP="008D7979">
      <w:pPr>
        <w:spacing w:after="120"/>
        <w:rPr>
          <w:noProof/>
        </w:rPr>
      </w:pPr>
    </w:p>
    <w:p w14:paraId="6123FD63" w14:textId="54A43AEE" w:rsidR="008D7979" w:rsidRPr="00E4050D" w:rsidRDefault="002E41A1" w:rsidP="008D7979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AFDE88D" wp14:editId="11971FC8">
            <wp:simplePos x="0" y="0"/>
            <wp:positionH relativeFrom="column">
              <wp:posOffset>3069590</wp:posOffset>
            </wp:positionH>
            <wp:positionV relativeFrom="paragraph">
              <wp:posOffset>258445</wp:posOffset>
            </wp:positionV>
            <wp:extent cx="357187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1" locked="0" layoutInCell="1" allowOverlap="1" wp14:anchorId="1DB13950" wp14:editId="3B75A9EF">
            <wp:simplePos x="0" y="0"/>
            <wp:positionH relativeFrom="margin">
              <wp:posOffset>0</wp:posOffset>
            </wp:positionH>
            <wp:positionV relativeFrom="paragraph">
              <wp:posOffset>267970</wp:posOffset>
            </wp:positionV>
            <wp:extent cx="294322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30" y="21375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50D" w:rsidRPr="00E4050D">
        <w:rPr>
          <w:rFonts w:ascii="Cambria Math" w:hAnsi="Cambria Math"/>
          <w:sz w:val="24"/>
          <w:szCs w:val="24"/>
        </w:rPr>
        <w:t>Эмпирические частоты для 7 интервалов:</w:t>
      </w:r>
      <w:r w:rsidR="00E4050D">
        <w:rPr>
          <w:rFonts w:ascii="Cambria Math" w:hAnsi="Cambria Math"/>
          <w:sz w:val="24"/>
          <w:szCs w:val="24"/>
        </w:rPr>
        <w:tab/>
      </w:r>
      <w:r w:rsidR="00E4050D" w:rsidRPr="00E4050D">
        <w:rPr>
          <w:rFonts w:ascii="Cambria Math" w:hAnsi="Cambria Math"/>
          <w:sz w:val="24"/>
          <w:szCs w:val="24"/>
        </w:rPr>
        <w:t>Эмпирические вероятности:</w:t>
      </w:r>
    </w:p>
    <w:p w14:paraId="2EF38679" w14:textId="27D1B3EF" w:rsidR="007A6E57" w:rsidRPr="002E41A1" w:rsidRDefault="007A6E57" w:rsidP="007A6E57">
      <w:pPr>
        <w:spacing w:after="120"/>
        <w:ind w:firstLine="708"/>
        <w:rPr>
          <w:rFonts w:ascii="Cambria Math" w:hAnsi="Cambria Math"/>
          <w:sz w:val="28"/>
          <w:szCs w:val="28"/>
        </w:rPr>
      </w:pPr>
      <w:r w:rsidRPr="007A6E57">
        <w:rPr>
          <w:rFonts w:ascii="Cambria Math" w:hAnsi="Cambria Math"/>
          <w:sz w:val="28"/>
          <w:szCs w:val="28"/>
        </w:rPr>
        <w:t xml:space="preserve">Каждый столбец соответствует одной выборке, каждая строка — это определенный интервал размера </w:t>
      </w:r>
      <w:r w:rsidR="002E41A1">
        <w:rPr>
          <w:rFonts w:ascii="Cambria Math" w:hAnsi="Cambria Math"/>
          <w:sz w:val="28"/>
          <w:szCs w:val="28"/>
        </w:rPr>
        <w:t>1</w:t>
      </w:r>
      <w:r w:rsidR="002E41A1" w:rsidRPr="002E41A1">
        <w:rPr>
          <w:rFonts w:ascii="Cambria Math" w:hAnsi="Cambria Math"/>
          <w:sz w:val="28"/>
          <w:szCs w:val="28"/>
        </w:rPr>
        <w:t>/7</w:t>
      </w:r>
    </w:p>
    <w:p w14:paraId="139842FE" w14:textId="4FBD1C9D" w:rsidR="000F3E85" w:rsidRPr="00355C1D" w:rsidRDefault="007A6E57" w:rsidP="007A6E57">
      <w:pPr>
        <w:pStyle w:val="ac"/>
        <w:numPr>
          <w:ilvl w:val="0"/>
          <w:numId w:val="6"/>
        </w:numPr>
        <w:spacing w:after="120"/>
        <w:ind w:left="709"/>
        <w:rPr>
          <w:rFonts w:ascii="Cambria Math" w:hAnsi="Cambria Math"/>
          <w:sz w:val="28"/>
          <w:szCs w:val="28"/>
        </w:rPr>
      </w:pPr>
      <w:r w:rsidRPr="007A6E57">
        <w:rPr>
          <w:rFonts w:ascii="Cambria Math" w:hAnsi="Cambria Math"/>
          <w:b/>
          <w:bCs/>
          <w:sz w:val="28"/>
          <w:szCs w:val="28"/>
        </w:rPr>
        <w:t>Вычислим значение статистики D для каждой выборки</w:t>
      </w:r>
      <w:r w:rsidR="00355C1D" w:rsidRPr="00355C1D">
        <w:rPr>
          <w:rFonts w:ascii="Cambria Math" w:hAnsi="Cambria Math"/>
          <w:sz w:val="28"/>
          <w:szCs w:val="28"/>
        </w:rPr>
        <w:t>.</w:t>
      </w:r>
    </w:p>
    <w:p w14:paraId="776EB48F" w14:textId="24FF866F" w:rsidR="00355C1D" w:rsidRPr="000A3590" w:rsidRDefault="007A6E57" w:rsidP="007A6E57">
      <w:pPr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7E4DCBDA" wp14:editId="79D50A2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0953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412" y="21357"/>
                <wp:lineTo x="2141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E57">
        <w:rPr>
          <w:rFonts w:ascii="Cambria Math" w:hAnsi="Cambria Math"/>
          <w:sz w:val="28"/>
          <w:szCs w:val="28"/>
        </w:rPr>
        <w:t>По основной гипотезе выборка подчиняется равномерному распределению, соответственно,</w:t>
      </w:r>
      <w:r>
        <w:rPr>
          <w:rFonts w:ascii="Cambria Math" w:hAnsi="Cambria Math"/>
          <w:sz w:val="28"/>
          <w:szCs w:val="28"/>
        </w:rPr>
        <w:t xml:space="preserve"> </w:t>
      </w:r>
      <w:r w:rsidRPr="007A6E57">
        <w:rPr>
          <w:rFonts w:ascii="Cambria Math" w:hAnsi="Cambria Math"/>
          <w:sz w:val="28"/>
          <w:szCs w:val="28"/>
        </w:rPr>
        <w:t>теоретические вероятности попадания в каждый из интервалов равны между собой:</w:t>
      </w:r>
      <w:r w:rsidRPr="007A6E57">
        <w:rPr>
          <w:noProof/>
        </w:rPr>
        <w:t xml:space="preserve"> </w:t>
      </w:r>
    </w:p>
    <w:p w14:paraId="3EE00730" w14:textId="129AB3A9" w:rsidR="00355C1D" w:rsidRDefault="007A6E57" w:rsidP="00173409">
      <w:pPr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022EAE40" wp14:editId="2D427BF3">
            <wp:simplePos x="0" y="0"/>
            <wp:positionH relativeFrom="column">
              <wp:posOffset>3869690</wp:posOffset>
            </wp:positionH>
            <wp:positionV relativeFrom="paragraph">
              <wp:posOffset>607695</wp:posOffset>
            </wp:positionV>
            <wp:extent cx="1933575" cy="495300"/>
            <wp:effectExtent l="0" t="0" r="9525" b="0"/>
            <wp:wrapTight wrapText="bothSides">
              <wp:wrapPolygon edited="0">
                <wp:start x="0" y="0"/>
                <wp:lineTo x="0" y="20769"/>
                <wp:lineTo x="21494" y="20769"/>
                <wp:lineTo x="2149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E57">
        <w:rPr>
          <w:rFonts w:ascii="Cambria Math" w:hAnsi="Cambria Math"/>
          <w:sz w:val="28"/>
          <w:szCs w:val="28"/>
        </w:rPr>
        <w:t>Вычислим значение статистики D для каждой выборки.</w:t>
      </w:r>
    </w:p>
    <w:p w14:paraId="47D2C70C" w14:textId="77777777" w:rsidR="007A6E57" w:rsidRPr="007A6E57" w:rsidRDefault="007A6E57" w:rsidP="007A6E57">
      <w:pPr>
        <w:jc w:val="center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E016C69" w14:textId="632F9C25" w:rsidR="007A6E57" w:rsidRPr="007A6E57" w:rsidRDefault="007A6E57" w:rsidP="007A6E57">
      <w:pPr>
        <w:pStyle w:val="ac"/>
        <w:numPr>
          <w:ilvl w:val="0"/>
          <w:numId w:val="6"/>
        </w:numPr>
        <w:ind w:left="709"/>
        <w:rPr>
          <w:rFonts w:ascii="Cambria Math" w:eastAsiaTheme="minorEastAsia" w:hAnsi="Cambria Math"/>
          <w:b/>
          <w:bCs/>
          <w:color w:val="000000"/>
          <w:sz w:val="28"/>
          <w:szCs w:val="28"/>
          <w:shd w:val="clear" w:color="auto" w:fill="FFFFFF"/>
        </w:rPr>
      </w:pPr>
      <w:r w:rsidRPr="007A6E57">
        <w:rPr>
          <w:rFonts w:ascii="Cambria Math" w:eastAsiaTheme="minorEastAsia" w:hAnsi="Cambria Math"/>
          <w:b/>
          <w:bCs/>
          <w:color w:val="000000"/>
          <w:sz w:val="28"/>
          <w:szCs w:val="28"/>
          <w:shd w:val="clear" w:color="auto" w:fill="FFFFFF"/>
        </w:rPr>
        <w:t xml:space="preserve">Вычислим </w:t>
      </w:r>
      <w:r>
        <w:rPr>
          <w:rFonts w:ascii="Cambria Math" w:eastAsiaTheme="minorEastAsia" w:hAnsi="Cambria Math"/>
          <w:b/>
          <w:bCs/>
          <w:color w:val="000000"/>
          <w:sz w:val="28"/>
          <w:szCs w:val="28"/>
          <w:shd w:val="clear" w:color="auto" w:fill="FFFFFF"/>
        </w:rPr>
        <w:t xml:space="preserve">значения </w:t>
      </w:r>
      <w:r w:rsidRPr="007A6E57">
        <w:rPr>
          <w:rFonts w:ascii="Cambria Math" w:eastAsiaTheme="minorEastAsia" w:hAnsi="Cambria Math"/>
          <w:b/>
          <w:bCs/>
          <w:color w:val="000000"/>
          <w:sz w:val="28"/>
          <w:szCs w:val="28"/>
          <w:shd w:val="clear" w:color="auto" w:fill="FFFFFF"/>
        </w:rPr>
        <w:t>квантил</w:t>
      </w:r>
      <w:r>
        <w:rPr>
          <w:rFonts w:ascii="Cambria Math" w:eastAsiaTheme="minorEastAsia" w:hAnsi="Cambria Math"/>
          <w:b/>
          <w:bCs/>
          <w:color w:val="000000"/>
          <w:sz w:val="28"/>
          <w:szCs w:val="28"/>
          <w:shd w:val="clear" w:color="auto" w:fill="FFFFFF"/>
        </w:rPr>
        <w:t>ей</w:t>
      </w:r>
    </w:p>
    <w:p w14:paraId="12758342" w14:textId="3AD98ADD" w:rsidR="007A6E57" w:rsidRDefault="007A6E57" w:rsidP="009F65E0">
      <w:pPr>
        <w:ind w:firstLine="708"/>
        <w:jc w:val="both"/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</w:pPr>
      <w:r w:rsidRPr="007A6E57"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>Значения квантилей можно получить, отсортировав полученный массив по возрастанию и выбрав</w:t>
      </w:r>
      <w:r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 xml:space="preserve"> </w:t>
      </w:r>
      <w:r w:rsidRPr="007A6E57"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>элемент по индексу (1-α)*m, соответствующему уровню доверия 1-α</w:t>
      </w:r>
      <w:r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>.</w:t>
      </w:r>
    </w:p>
    <w:p w14:paraId="46B1157B" w14:textId="258B159D" w:rsidR="007A6E57" w:rsidRDefault="002E41A1" w:rsidP="007A6E57">
      <w:pPr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3C8EDA4" wp14:editId="2E51A2F7">
            <wp:extent cx="615315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FF33" w14:textId="3B3642F4" w:rsidR="007A6E57" w:rsidRDefault="007A6E57" w:rsidP="007A6E57">
      <w:pPr>
        <w:ind w:firstLine="708"/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</w:pPr>
      <w:r w:rsidRPr="007A6E57"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lastRenderedPageBreak/>
        <w:t>Приближенные значения квантилей</w:t>
      </w:r>
      <w:r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>:</w:t>
      </w:r>
    </w:p>
    <w:p w14:paraId="2BB34ED4" w14:textId="4DF9BA79" w:rsidR="007A6E57" w:rsidRDefault="002E41A1" w:rsidP="007A6E57">
      <w:pPr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0739E22" wp14:editId="6E864096">
            <wp:extent cx="1743075" cy="876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145D" w14:textId="6BDA6844" w:rsidR="007A6E57" w:rsidRDefault="007A6E57" w:rsidP="009F65E0">
      <w:pPr>
        <w:jc w:val="both"/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>Эти значения практически не меняются при перерасчете выборки, значит</w:t>
      </w:r>
      <w:r w:rsidRPr="007A6E57"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  <w:lang w:val="en-US"/>
        </w:rPr>
        <w:t>m</w:t>
      </w:r>
      <w:r w:rsidRPr="007A6E57"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>правильно выбрано достаточно большое.</w:t>
      </w:r>
    </w:p>
    <w:p w14:paraId="34DEE2CD" w14:textId="2CF31116" w:rsidR="007A6E57" w:rsidRDefault="00523D90" w:rsidP="009F65E0">
      <w:pPr>
        <w:ind w:firstLine="708"/>
        <w:jc w:val="both"/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</w:pPr>
      <w:r w:rsidRPr="00523D90"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 xml:space="preserve">Таким образом был построен критерий соответствия выборки X равномерному распределению </w:t>
      </w:r>
      <w:r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>–</w:t>
      </w:r>
      <w:r w:rsidRPr="00523D90"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 xml:space="preserve"> его</w:t>
      </w:r>
      <w:r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 xml:space="preserve"> ф</w:t>
      </w:r>
      <w:r w:rsidRPr="00523D90"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>ормулировка (если верна основная гипотеза) имеет вид:</w:t>
      </w:r>
    </w:p>
    <w:p w14:paraId="31AD9690" w14:textId="7AEE7C1A" w:rsidR="00523D90" w:rsidRPr="00523D90" w:rsidRDefault="00523D90" w:rsidP="00523D90">
      <w:pPr>
        <w:jc w:val="center"/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α</m:t>
          </m:r>
        </m:oMath>
      </m:oMathPara>
    </w:p>
    <w:p w14:paraId="6FCE640E" w14:textId="1E079209" w:rsidR="00523D90" w:rsidRPr="00523D90" w:rsidRDefault="00523D90" w:rsidP="00523D90">
      <w:pPr>
        <w:jc w:val="center"/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X,n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&lt;Dкр(1-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α)</m:t>
          </m:r>
        </m:oMath>
      </m:oMathPara>
    </w:p>
    <w:p w14:paraId="426DDE6F" w14:textId="06D78CAA" w:rsidR="00523D90" w:rsidRDefault="00523D90" w:rsidP="00523D90">
      <w:pPr>
        <w:ind w:firstLine="708"/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</w:pPr>
      <w:r w:rsidRP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>Протестируем его на нескольких примерах</w:t>
      </w:r>
      <w:r w:rsidR="009F65E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>.</w:t>
      </w:r>
    </w:p>
    <w:p w14:paraId="7BB72F01" w14:textId="77777777" w:rsidR="00523D90" w:rsidRPr="00523D90" w:rsidRDefault="00523D90" w:rsidP="00523D90">
      <w:pPr>
        <w:ind w:firstLine="708"/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</w:pPr>
    </w:p>
    <w:p w14:paraId="624A11C8" w14:textId="195DE6D9" w:rsidR="00523D90" w:rsidRPr="00523D90" w:rsidRDefault="00523D90" w:rsidP="00523D90">
      <w:pPr>
        <w:pStyle w:val="ac"/>
        <w:numPr>
          <w:ilvl w:val="0"/>
          <w:numId w:val="9"/>
        </w:numPr>
        <w:ind w:left="709"/>
        <w:rPr>
          <w:rFonts w:ascii="Cambria Math" w:eastAsiaTheme="minorEastAsia" w:hAnsi="Cambria Math"/>
          <w:b/>
          <w:bCs/>
          <w:iCs/>
          <w:color w:val="000000"/>
          <w:sz w:val="28"/>
          <w:szCs w:val="28"/>
          <w:shd w:val="clear" w:color="auto" w:fill="FFFFFF"/>
        </w:rPr>
      </w:pPr>
      <w:r w:rsidRPr="00523D90">
        <w:rPr>
          <w:rFonts w:ascii="Cambria Math" w:eastAsiaTheme="minorEastAsia" w:hAnsi="Cambria Math"/>
          <w:b/>
          <w:bCs/>
          <w:iCs/>
          <w:color w:val="000000"/>
          <w:sz w:val="28"/>
          <w:szCs w:val="28"/>
          <w:shd w:val="clear" w:color="auto" w:fill="FFFFFF"/>
        </w:rPr>
        <w:t>Рассмотрим случай выборки из равномерного распределения R[0,1]</w:t>
      </w:r>
    </w:p>
    <w:p w14:paraId="6137BE28" w14:textId="479F9B42" w:rsidR="00523D90" w:rsidRDefault="002E41A1" w:rsidP="00523D90">
      <w:pPr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A526C4" wp14:editId="08CCF42A">
            <wp:extent cx="5781675" cy="495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F0A5" w14:textId="1C2FB6C6" w:rsidR="00523D90" w:rsidRDefault="002E41A1" w:rsidP="002E41A1">
      <w:pPr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E623882" wp14:editId="191ECDF6">
            <wp:extent cx="4429125" cy="1200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39AB3" wp14:editId="1BD5462E">
            <wp:extent cx="4333875" cy="1323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872"/>
                    <a:stretch/>
                  </pic:blipFill>
                  <pic:spPr bwMode="auto">
                    <a:xfrm>
                      <a:off x="0" y="0"/>
                      <a:ext cx="433387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5C718" w14:textId="5E70E1D0" w:rsidR="00523D90" w:rsidRDefault="00523D90" w:rsidP="00523D90">
      <w:pPr>
        <w:ind w:firstLine="708"/>
        <w:jc w:val="both"/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</w:pPr>
      <w:r w:rsidRP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 xml:space="preserve">D_в &lt; </w:t>
      </w:r>
      <w:r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>кр</w:t>
      </w:r>
      <w:r w:rsidRP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 xml:space="preserve"> для всех уровней доверия, поэтому гипотеза о том, что данная выборка принадлежит распределению R[0,1] принимается. Критерий сработал успешно.</w:t>
      </w:r>
    </w:p>
    <w:p w14:paraId="2B93BE95" w14:textId="5FF216F8" w:rsidR="00523D90" w:rsidRDefault="00523D90" w:rsidP="00523D90">
      <w:pPr>
        <w:ind w:firstLine="708"/>
        <w:jc w:val="both"/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</w:pPr>
      <w:r w:rsidRP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>Рассмотрим теперь работу этого критерия на примере выборок, не подчиняющихся равномерному закону.</w:t>
      </w:r>
    </w:p>
    <w:p w14:paraId="65681423" w14:textId="77777777" w:rsidR="002E41A1" w:rsidRDefault="002E41A1" w:rsidP="00523D90">
      <w:pPr>
        <w:ind w:firstLine="708"/>
        <w:jc w:val="both"/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</w:pPr>
    </w:p>
    <w:p w14:paraId="1A2D3418" w14:textId="59960734" w:rsidR="00523D90" w:rsidRPr="00523D90" w:rsidRDefault="00523D90" w:rsidP="00523D90">
      <w:pPr>
        <w:pStyle w:val="ac"/>
        <w:numPr>
          <w:ilvl w:val="0"/>
          <w:numId w:val="9"/>
        </w:numPr>
        <w:rPr>
          <w:rFonts w:ascii="Cambria Math" w:eastAsiaTheme="minorEastAsia" w:hAnsi="Cambria Math"/>
          <w:b/>
          <w:bCs/>
          <w:iCs/>
          <w:color w:val="000000"/>
          <w:sz w:val="28"/>
          <w:szCs w:val="28"/>
          <w:shd w:val="clear" w:color="auto" w:fill="FFFFFF"/>
        </w:rPr>
      </w:pPr>
      <w:r w:rsidRPr="00523D90">
        <w:rPr>
          <w:rFonts w:ascii="Cambria Math" w:eastAsiaTheme="minorEastAsia" w:hAnsi="Cambria Math"/>
          <w:b/>
          <w:bCs/>
          <w:iCs/>
          <w:color w:val="000000"/>
          <w:sz w:val="28"/>
          <w:szCs w:val="28"/>
          <w:shd w:val="clear" w:color="auto" w:fill="FFFFFF"/>
        </w:rPr>
        <w:lastRenderedPageBreak/>
        <w:t xml:space="preserve">Пусть выборка расределена по закону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η=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ξ</m:t>
            </m:r>
          </m:e>
        </m:rad>
      </m:oMath>
      <w:r w:rsidRPr="00523D90">
        <w:rPr>
          <w:rFonts w:ascii="Cambria Math" w:eastAsiaTheme="minorEastAsia" w:hAnsi="Cambria Math"/>
          <w:b/>
          <w:bCs/>
          <w:iCs/>
          <w:color w:val="000000"/>
          <w:sz w:val="28"/>
          <w:szCs w:val="28"/>
          <w:shd w:val="clear" w:color="auto" w:fill="FFFFFF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ξ~R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0,1</m:t>
            </m:r>
          </m:e>
        </m:d>
      </m:oMath>
    </w:p>
    <w:p w14:paraId="2E71156A" w14:textId="4E6DA9CF" w:rsidR="00523D90" w:rsidRDefault="00F934E3" w:rsidP="00F934E3">
      <w:pPr>
        <w:ind w:firstLine="708"/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46304" behindDoc="1" locked="0" layoutInCell="1" allowOverlap="1" wp14:anchorId="24F179B9" wp14:editId="789EA5F2">
            <wp:simplePos x="0" y="0"/>
            <wp:positionH relativeFrom="column">
              <wp:posOffset>2540</wp:posOffset>
            </wp:positionH>
            <wp:positionV relativeFrom="paragraph">
              <wp:posOffset>4445</wp:posOffset>
            </wp:positionV>
            <wp:extent cx="6353175" cy="2781300"/>
            <wp:effectExtent l="0" t="0" r="9525" b="0"/>
            <wp:wrapTight wrapText="bothSides">
              <wp:wrapPolygon edited="0">
                <wp:start x="0" y="0"/>
                <wp:lineTo x="0" y="21452"/>
                <wp:lineTo x="21568" y="21452"/>
                <wp:lineTo x="21568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D90" w:rsidRP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 xml:space="preserve">Полученное значение D1_в сильно превышает </w:t>
      </w:r>
      <w:r w:rsid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>кр</w:t>
      </w:r>
      <w:r w:rsidR="00523D90" w:rsidRP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 xml:space="preserve"> для всех уровней доверия, поэтому гипотеза о том, что выборка принадлежит распределению </w:t>
      </w:r>
      <w:r w:rsid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η=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ξ</m:t>
            </m:r>
          </m:e>
        </m:rad>
      </m:oMath>
      <w:r w:rsidR="00523D90" w:rsidRP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 xml:space="preserve"> отвергается. Критерий сработал успешно.</w:t>
      </w:r>
    </w:p>
    <w:p w14:paraId="5C19F6A3" w14:textId="77777777" w:rsidR="00523D90" w:rsidRDefault="00523D90" w:rsidP="00523D90">
      <w:pPr>
        <w:pStyle w:val="ac"/>
        <w:ind w:left="1068"/>
        <w:rPr>
          <w:rFonts w:ascii="Cambria Math" w:eastAsiaTheme="minorEastAsia" w:hAnsi="Cambria Math"/>
          <w:b/>
          <w:bCs/>
          <w:iCs/>
          <w:color w:val="000000"/>
          <w:sz w:val="28"/>
          <w:szCs w:val="28"/>
          <w:shd w:val="clear" w:color="auto" w:fill="FFFFFF"/>
        </w:rPr>
      </w:pPr>
    </w:p>
    <w:p w14:paraId="640E2FCF" w14:textId="76E22107" w:rsidR="00523D90" w:rsidRPr="00523D90" w:rsidRDefault="00523D90" w:rsidP="00523D90">
      <w:pPr>
        <w:pStyle w:val="ac"/>
        <w:numPr>
          <w:ilvl w:val="0"/>
          <w:numId w:val="9"/>
        </w:numPr>
        <w:rPr>
          <w:rFonts w:ascii="Cambria Math" w:eastAsiaTheme="minorEastAsia" w:hAnsi="Cambria Math"/>
          <w:b/>
          <w:bCs/>
          <w:iCs/>
          <w:color w:val="000000"/>
          <w:sz w:val="28"/>
          <w:szCs w:val="28"/>
          <w:shd w:val="clear" w:color="auto" w:fill="FFFFFF"/>
        </w:rPr>
      </w:pPr>
      <w:r w:rsidRPr="00523D90">
        <w:rPr>
          <w:rFonts w:ascii="Cambria Math" w:eastAsiaTheme="minorEastAsia" w:hAnsi="Cambria Math"/>
          <w:b/>
          <w:bCs/>
          <w:iCs/>
          <w:color w:val="000000"/>
          <w:sz w:val="28"/>
          <w:szCs w:val="28"/>
          <w:shd w:val="clear" w:color="auto" w:fill="FFFFFF"/>
        </w:rPr>
        <w:t xml:space="preserve">Пусть выборка расределена по закону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ξ</m:t>
            </m:r>
          </m:e>
        </m:rad>
      </m:oMath>
      <w:r w:rsidRPr="00523D90">
        <w:rPr>
          <w:rFonts w:ascii="Cambria Math" w:eastAsiaTheme="minorEastAsia" w:hAnsi="Cambria Math"/>
          <w:b/>
          <w:bCs/>
          <w:iCs/>
          <w:color w:val="000000"/>
          <w:sz w:val="28"/>
          <w:szCs w:val="28"/>
          <w:shd w:val="clear" w:color="auto" w:fill="FFFFFF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ξ~R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0,1</m:t>
            </m:r>
          </m:e>
        </m:d>
      </m:oMath>
    </w:p>
    <w:p w14:paraId="164FF87F" w14:textId="0732165E" w:rsidR="00523D90" w:rsidRDefault="00F934E3" w:rsidP="00F934E3">
      <w:pPr>
        <w:ind w:firstLine="708"/>
        <w:jc w:val="both"/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78D82223" wp14:editId="04B0DF8C">
            <wp:simplePos x="0" y="0"/>
            <wp:positionH relativeFrom="column">
              <wp:posOffset>2540</wp:posOffset>
            </wp:positionH>
            <wp:positionV relativeFrom="paragraph">
              <wp:posOffset>4445</wp:posOffset>
            </wp:positionV>
            <wp:extent cx="6238875" cy="2809875"/>
            <wp:effectExtent l="0" t="0" r="9525" b="9525"/>
            <wp:wrapTight wrapText="bothSides">
              <wp:wrapPolygon edited="0">
                <wp:start x="0" y="0"/>
                <wp:lineTo x="0" y="21527"/>
                <wp:lineTo x="21567" y="21527"/>
                <wp:lineTo x="21567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D90" w:rsidRP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 xml:space="preserve">Полученное значение D2_в сильно превышает </w:t>
      </w:r>
      <w:r w:rsid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  <w:lang w:val="en-US"/>
        </w:rPr>
        <w:t>D</w:t>
      </w:r>
      <w:r w:rsid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>кр</w:t>
      </w:r>
      <w:r w:rsidR="00523D90" w:rsidRP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 xml:space="preserve"> для всех уровней доверия, поэтому гипотеза о том, что выборка принадлежит распределению</w:t>
      </w:r>
      <w:r w:rsidR="00523D90">
        <w:rPr>
          <w:rFonts w:ascii="Cambria Math" w:eastAsiaTheme="minorEastAsia" w:hAnsi="Cambria Math"/>
          <w:i/>
          <w:iCs/>
          <w:color w:val="000000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ξ</m:t>
            </m:r>
          </m:e>
        </m:rad>
      </m:oMath>
      <w:r w:rsidR="00523D90" w:rsidRPr="00523D90">
        <w:rPr>
          <w:rFonts w:ascii="Cambria Math" w:eastAsiaTheme="minorEastAsia" w:hAnsi="Cambria Math"/>
          <w:iCs/>
          <w:color w:val="000000"/>
          <w:sz w:val="28"/>
          <w:szCs w:val="28"/>
          <w:shd w:val="clear" w:color="auto" w:fill="FFFFFF"/>
        </w:rPr>
        <w:t xml:space="preserve"> отвергается. Критерий сработал успешно.</w:t>
      </w:r>
    </w:p>
    <w:p w14:paraId="19AF346B" w14:textId="77777777" w:rsidR="007A6E57" w:rsidRDefault="007A6E57" w:rsidP="004942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68B8069A" w14:textId="77777777" w:rsidR="00523D90" w:rsidRDefault="00523D90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br w:type="page"/>
      </w:r>
    </w:p>
    <w:p w14:paraId="258EE56A" w14:textId="6C3C43A1" w:rsidR="00537972" w:rsidRDefault="00C72CE7" w:rsidP="00523D90">
      <w:pPr>
        <w:ind w:firstLine="708"/>
        <w:jc w:val="both"/>
        <w:rPr>
          <w:rFonts w:ascii="Cambria Math" w:hAnsi="Cambria Math"/>
          <w:sz w:val="28"/>
          <w:szCs w:val="28"/>
        </w:rPr>
      </w:pPr>
      <w:r w:rsidRPr="00C72CE7">
        <w:rPr>
          <w:rFonts w:ascii="Cambria Math" w:hAnsi="Cambria Math"/>
          <w:b/>
          <w:bCs/>
          <w:sz w:val="28"/>
          <w:szCs w:val="28"/>
        </w:rPr>
        <w:lastRenderedPageBreak/>
        <w:t>Вывод:</w:t>
      </w:r>
      <w:r w:rsidRPr="00C72CE7">
        <w:rPr>
          <w:rFonts w:ascii="Cambria Math" w:hAnsi="Cambria Math"/>
          <w:sz w:val="28"/>
          <w:szCs w:val="28"/>
        </w:rPr>
        <w:t xml:space="preserve"> </w:t>
      </w:r>
      <w:r w:rsidR="00523D90" w:rsidRPr="00523D90">
        <w:rPr>
          <w:rFonts w:ascii="Cambria Math" w:hAnsi="Cambria Math"/>
          <w:sz w:val="28"/>
          <w:szCs w:val="28"/>
        </w:rPr>
        <w:t>В ходе решения данной задачи с помощью стохастического эксперимента на основе указанной метрики был построен приближенный критерий для проверки основной гипотезы о том, что выборка получена из закона распределения, совпадающего с распределением R[0,1]. Были получены приближенные значения квантилей уровня 0.9, 0.95, 0.99. Данный критерий был применен к трем различным выборкам. Для первой выборки, согласно результату применения критерия</w:t>
      </w:r>
      <w:r w:rsidR="00523D90">
        <w:rPr>
          <w:rFonts w:ascii="Cambria Math" w:hAnsi="Cambria Math"/>
          <w:sz w:val="28"/>
          <w:szCs w:val="28"/>
        </w:rPr>
        <w:t>,</w:t>
      </w:r>
      <w:r w:rsidR="00523D90" w:rsidRPr="00523D90">
        <w:rPr>
          <w:rFonts w:ascii="Cambria Math" w:hAnsi="Cambria Math"/>
          <w:sz w:val="28"/>
          <w:szCs w:val="28"/>
        </w:rPr>
        <w:t xml:space="preserve"> основная гипотеза принимается, а для второй и третьей выборки, основная гипотеза отвергается. Эти результаты соответствуют нашим ожиданиям. Таким образом, построенный критерий успешно прошел проверку.</w:t>
      </w:r>
    </w:p>
    <w:p w14:paraId="0B14F64A" w14:textId="3E3931F3" w:rsidR="00537972" w:rsidRDefault="00537972" w:rsidP="00C72CE7">
      <w:pPr>
        <w:ind w:firstLine="708"/>
        <w:rPr>
          <w:rFonts w:ascii="Cambria Math" w:hAnsi="Cambria Math"/>
          <w:sz w:val="28"/>
          <w:szCs w:val="28"/>
        </w:rPr>
      </w:pPr>
    </w:p>
    <w:p w14:paraId="333E128B" w14:textId="77777777" w:rsidR="00537972" w:rsidRPr="00C72CE7" w:rsidRDefault="00537972" w:rsidP="00C72CE7">
      <w:pPr>
        <w:ind w:firstLine="708"/>
        <w:rPr>
          <w:rFonts w:ascii="Cambria Math" w:hAnsi="Cambria Math"/>
          <w:sz w:val="28"/>
          <w:szCs w:val="28"/>
        </w:rPr>
      </w:pPr>
    </w:p>
    <w:sectPr w:rsidR="00537972" w:rsidRPr="00C72CE7" w:rsidSect="000A3766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38FB" w14:textId="77777777" w:rsidR="00BF0EB5" w:rsidRDefault="00BF0EB5" w:rsidP="001B787F">
      <w:pPr>
        <w:spacing w:after="0" w:line="240" w:lineRule="auto"/>
      </w:pPr>
      <w:r>
        <w:separator/>
      </w:r>
    </w:p>
  </w:endnote>
  <w:endnote w:type="continuationSeparator" w:id="0">
    <w:p w14:paraId="125A3182" w14:textId="77777777" w:rsidR="00BF0EB5" w:rsidRDefault="00BF0EB5" w:rsidP="001B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3306" w14:textId="77777777" w:rsidR="00BF0EB5" w:rsidRDefault="00BF0EB5" w:rsidP="001B787F">
      <w:pPr>
        <w:spacing w:after="0" w:line="240" w:lineRule="auto"/>
      </w:pPr>
      <w:r>
        <w:separator/>
      </w:r>
    </w:p>
  </w:footnote>
  <w:footnote w:type="continuationSeparator" w:id="0">
    <w:p w14:paraId="0F383C6B" w14:textId="77777777" w:rsidR="00BF0EB5" w:rsidRDefault="00BF0EB5" w:rsidP="001B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F9F"/>
    <w:multiLevelType w:val="hybridMultilevel"/>
    <w:tmpl w:val="7AC2D548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E6073A"/>
    <w:multiLevelType w:val="hybridMultilevel"/>
    <w:tmpl w:val="D40EB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18CA"/>
    <w:multiLevelType w:val="hybridMultilevel"/>
    <w:tmpl w:val="7AC2D548"/>
    <w:lvl w:ilvl="0" w:tplc="B0E0FFD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8F0A3E"/>
    <w:multiLevelType w:val="hybridMultilevel"/>
    <w:tmpl w:val="FA24CDDA"/>
    <w:lvl w:ilvl="0" w:tplc="45B2452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51144D"/>
    <w:multiLevelType w:val="hybridMultilevel"/>
    <w:tmpl w:val="8114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45F71"/>
    <w:multiLevelType w:val="hybridMultilevel"/>
    <w:tmpl w:val="665EC56A"/>
    <w:lvl w:ilvl="0" w:tplc="31CA8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5A40500"/>
    <w:multiLevelType w:val="hybridMultilevel"/>
    <w:tmpl w:val="F484FFAA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5D0297B"/>
    <w:multiLevelType w:val="hybridMultilevel"/>
    <w:tmpl w:val="5F8A8AD8"/>
    <w:lvl w:ilvl="0" w:tplc="4C5CC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87FB6"/>
    <w:multiLevelType w:val="hybridMultilevel"/>
    <w:tmpl w:val="2178795E"/>
    <w:lvl w:ilvl="0" w:tplc="69BA65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62243923">
    <w:abstractNumId w:val="2"/>
  </w:num>
  <w:num w:numId="2" w16cid:durableId="1844777860">
    <w:abstractNumId w:val="6"/>
  </w:num>
  <w:num w:numId="3" w16cid:durableId="1805199193">
    <w:abstractNumId w:val="8"/>
  </w:num>
  <w:num w:numId="4" w16cid:durableId="12462391">
    <w:abstractNumId w:val="0"/>
  </w:num>
  <w:num w:numId="5" w16cid:durableId="841091535">
    <w:abstractNumId w:val="1"/>
  </w:num>
  <w:num w:numId="6" w16cid:durableId="1245843027">
    <w:abstractNumId w:val="3"/>
  </w:num>
  <w:num w:numId="7" w16cid:durableId="2045906177">
    <w:abstractNumId w:val="4"/>
  </w:num>
  <w:num w:numId="8" w16cid:durableId="1417359660">
    <w:abstractNumId w:val="7"/>
  </w:num>
  <w:num w:numId="9" w16cid:durableId="743726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5"/>
    <w:rsid w:val="000269EF"/>
    <w:rsid w:val="000461EB"/>
    <w:rsid w:val="00057E21"/>
    <w:rsid w:val="00072B44"/>
    <w:rsid w:val="0008434B"/>
    <w:rsid w:val="000A3766"/>
    <w:rsid w:val="000E1F47"/>
    <w:rsid w:val="000F3E85"/>
    <w:rsid w:val="00116CC6"/>
    <w:rsid w:val="00136405"/>
    <w:rsid w:val="00147EFB"/>
    <w:rsid w:val="00173409"/>
    <w:rsid w:val="001B787F"/>
    <w:rsid w:val="001C7095"/>
    <w:rsid w:val="001E2B18"/>
    <w:rsid w:val="002013DE"/>
    <w:rsid w:val="00250904"/>
    <w:rsid w:val="00295D58"/>
    <w:rsid w:val="002A38F6"/>
    <w:rsid w:val="002D0CC3"/>
    <w:rsid w:val="002E41A1"/>
    <w:rsid w:val="002F6BB1"/>
    <w:rsid w:val="003441A0"/>
    <w:rsid w:val="00355C1D"/>
    <w:rsid w:val="003604CF"/>
    <w:rsid w:val="0039386D"/>
    <w:rsid w:val="003B592D"/>
    <w:rsid w:val="003E6CF5"/>
    <w:rsid w:val="00407DC3"/>
    <w:rsid w:val="0049425D"/>
    <w:rsid w:val="004C646D"/>
    <w:rsid w:val="004D390E"/>
    <w:rsid w:val="004D47B3"/>
    <w:rsid w:val="00523D90"/>
    <w:rsid w:val="00537972"/>
    <w:rsid w:val="00577E24"/>
    <w:rsid w:val="005D0B8A"/>
    <w:rsid w:val="005F23CD"/>
    <w:rsid w:val="006113AB"/>
    <w:rsid w:val="00636ADE"/>
    <w:rsid w:val="00644ED3"/>
    <w:rsid w:val="00652E9A"/>
    <w:rsid w:val="0067503B"/>
    <w:rsid w:val="006D72AE"/>
    <w:rsid w:val="00746EE0"/>
    <w:rsid w:val="007A2394"/>
    <w:rsid w:val="007A6E57"/>
    <w:rsid w:val="007E4B57"/>
    <w:rsid w:val="007F7E1D"/>
    <w:rsid w:val="00844F37"/>
    <w:rsid w:val="00873845"/>
    <w:rsid w:val="008D7979"/>
    <w:rsid w:val="008F0F55"/>
    <w:rsid w:val="0091374A"/>
    <w:rsid w:val="009345E9"/>
    <w:rsid w:val="00971FA5"/>
    <w:rsid w:val="0097604D"/>
    <w:rsid w:val="009C3F98"/>
    <w:rsid w:val="009D200A"/>
    <w:rsid w:val="009D7D00"/>
    <w:rsid w:val="009F65E0"/>
    <w:rsid w:val="00A45773"/>
    <w:rsid w:val="00A519B1"/>
    <w:rsid w:val="00A75DF1"/>
    <w:rsid w:val="00AC48E0"/>
    <w:rsid w:val="00B00BC1"/>
    <w:rsid w:val="00B07FB7"/>
    <w:rsid w:val="00B67F73"/>
    <w:rsid w:val="00BA6FED"/>
    <w:rsid w:val="00BC3A74"/>
    <w:rsid w:val="00BD254E"/>
    <w:rsid w:val="00BF0EB5"/>
    <w:rsid w:val="00BF490F"/>
    <w:rsid w:val="00C457D2"/>
    <w:rsid w:val="00C51367"/>
    <w:rsid w:val="00C72CE7"/>
    <w:rsid w:val="00CE6595"/>
    <w:rsid w:val="00D60F73"/>
    <w:rsid w:val="00D622D7"/>
    <w:rsid w:val="00D724AB"/>
    <w:rsid w:val="00D827FB"/>
    <w:rsid w:val="00DF1F05"/>
    <w:rsid w:val="00E4050D"/>
    <w:rsid w:val="00EE1A25"/>
    <w:rsid w:val="00F52F53"/>
    <w:rsid w:val="00F934E3"/>
    <w:rsid w:val="00FC2C95"/>
    <w:rsid w:val="00FD7B3D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4:docId w14:val="17E1EFE5"/>
  <w15:chartTrackingRefBased/>
  <w15:docId w15:val="{51E704A3-D596-4592-9D11-024F806A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4C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E1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1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6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D622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B787F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1B787F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EE1A2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EE1A25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aa">
    <w:name w:val="Обычный (веб)"/>
    <w:basedOn w:val="a"/>
    <w:uiPriority w:val="99"/>
    <w:semiHidden/>
    <w:unhideWhenUsed/>
    <w:rsid w:val="00EE1A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semiHidden/>
    <w:unhideWhenUsed/>
    <w:rsid w:val="00EE1A25"/>
    <w:rPr>
      <w:color w:val="0000FF"/>
      <w:u w:val="single"/>
    </w:rPr>
  </w:style>
  <w:style w:type="character" w:customStyle="1" w:styleId="mw-headline">
    <w:name w:val="mw-headline"/>
    <w:basedOn w:val="a0"/>
    <w:rsid w:val="00EE1A25"/>
  </w:style>
  <w:style w:type="paragraph" w:styleId="ac">
    <w:name w:val="List Paragraph"/>
    <w:basedOn w:val="a"/>
    <w:uiPriority w:val="34"/>
    <w:qFormat/>
    <w:rsid w:val="00644ED3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7A6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E3EAE-1D6F-40A4-A8F4-EEFA71A0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СНЕГИРИ ДЕВЕЛОПМЕНТ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cp:lastModifiedBy>Вероника</cp:lastModifiedBy>
  <cp:revision>17</cp:revision>
  <cp:lastPrinted>2015-02-07T06:51:00Z</cp:lastPrinted>
  <dcterms:created xsi:type="dcterms:W3CDTF">2022-11-08T17:54:00Z</dcterms:created>
  <dcterms:modified xsi:type="dcterms:W3CDTF">2023-01-09T18:46:00Z</dcterms:modified>
</cp:coreProperties>
</file>