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Pieridae Beauty – Gentle Low‑Lather Face Cleanser (v2)</w:t>
      </w:r>
    </w:p>
    <w:p>
      <w:pPr>
        <w:pStyle w:val="Heading1"/>
      </w:pPr>
      <w:r>
        <w:t>Product Summary</w:t>
      </w:r>
    </w:p>
    <w:p>
      <w:r>
        <w:t>A luxurious, low-lather cream-gel cleanser designed for daily use. Formulated with SCI and Cocamidopropyl Betaine for gentle cleansing, enhanced with glyceryl cocoate for softness, glycol distearate for pearl aesthetics, and stearic acid for a creamy, cushiony texture. Enriched with niacinamide, panthenol, green tea extract, and manuka honey to soothe, hydrate, and protect the skin barrier. Preserved with Liquid Germall Plus.</w:t>
      </w:r>
    </w:p>
    <w:p>
      <w:pPr>
        <w:pStyle w:val="Heading1"/>
      </w:pPr>
      <w:r>
        <w:t>Formula – 100 g Batch</w:t>
      </w:r>
    </w:p>
    <w:tbl>
      <w:tblPr>
        <w:tblW w:type="auto" w:w="0"/>
        <w:tblLook w:firstColumn="1" w:firstRow="1" w:lastColumn="0" w:lastRow="0" w:noHBand="0" w:noVBand="1" w:val="04A0"/>
      </w:tblPr>
      <w:tblGrid>
        <w:gridCol w:w="2160"/>
        <w:gridCol w:w="2160"/>
        <w:gridCol w:w="2160"/>
        <w:gridCol w:w="2160"/>
      </w:tblGrid>
      <w:tr>
        <w:tc>
          <w:tcPr>
            <w:tcW w:type="dxa" w:w="2160"/>
          </w:tcPr>
          <w:p>
            <w:r>
              <w:t>Phase</w:t>
            </w:r>
          </w:p>
        </w:tc>
        <w:tc>
          <w:tcPr>
            <w:tcW w:type="dxa" w:w="2160"/>
          </w:tcPr>
          <w:p>
            <w:r>
              <w:t>Ingredient</w:t>
            </w:r>
          </w:p>
        </w:tc>
        <w:tc>
          <w:tcPr>
            <w:tcW w:type="dxa" w:w="2160"/>
          </w:tcPr>
          <w:p>
            <w:r>
              <w:t>% w/w</w:t>
            </w:r>
          </w:p>
        </w:tc>
        <w:tc>
          <w:tcPr>
            <w:tcW w:type="dxa" w:w="2160"/>
          </w:tcPr>
          <w:p>
            <w:r>
              <w:t>Grams</w:t>
            </w:r>
          </w:p>
        </w:tc>
      </w:tr>
      <w:tr>
        <w:tc>
          <w:tcPr>
            <w:tcW w:type="dxa" w:w="2160"/>
          </w:tcPr>
          <w:p>
            <w:r>
              <w:t>A</w:t>
            </w:r>
          </w:p>
        </w:tc>
        <w:tc>
          <w:tcPr>
            <w:tcW w:type="dxa" w:w="2160"/>
          </w:tcPr>
          <w:p>
            <w:r>
              <w:t>Sodium Cocoyl Isethionate (SCI)</w:t>
            </w:r>
          </w:p>
        </w:tc>
        <w:tc>
          <w:tcPr>
            <w:tcW w:type="dxa" w:w="2160"/>
          </w:tcPr>
          <w:p>
            <w:r>
              <w:t>4.0</w:t>
            </w:r>
          </w:p>
        </w:tc>
        <w:tc>
          <w:tcPr>
            <w:tcW w:type="dxa" w:w="2160"/>
          </w:tcPr>
          <w:p>
            <w:r>
              <w:t>4.0</w:t>
            </w:r>
          </w:p>
        </w:tc>
      </w:tr>
      <w:tr>
        <w:tc>
          <w:tcPr>
            <w:tcW w:type="dxa" w:w="2160"/>
          </w:tcPr>
          <w:p>
            <w:r>
              <w:t>A</w:t>
            </w:r>
          </w:p>
        </w:tc>
        <w:tc>
          <w:tcPr>
            <w:tcW w:type="dxa" w:w="2160"/>
          </w:tcPr>
          <w:p>
            <w:r>
              <w:t>Cocamidopropyl Betaine</w:t>
            </w:r>
          </w:p>
        </w:tc>
        <w:tc>
          <w:tcPr>
            <w:tcW w:type="dxa" w:w="2160"/>
          </w:tcPr>
          <w:p>
            <w:r>
              <w:t>5.0</w:t>
            </w:r>
          </w:p>
        </w:tc>
        <w:tc>
          <w:tcPr>
            <w:tcW w:type="dxa" w:w="2160"/>
          </w:tcPr>
          <w:p>
            <w:r>
              <w:t>5.0</w:t>
            </w:r>
          </w:p>
        </w:tc>
      </w:tr>
      <w:tr>
        <w:tc>
          <w:tcPr>
            <w:tcW w:type="dxa" w:w="2160"/>
          </w:tcPr>
          <w:p>
            <w:r>
              <w:t>A</w:t>
            </w:r>
          </w:p>
        </w:tc>
        <w:tc>
          <w:tcPr>
            <w:tcW w:type="dxa" w:w="2160"/>
          </w:tcPr>
          <w:p>
            <w:r>
              <w:t>Cetearyl Alcohol</w:t>
            </w:r>
          </w:p>
        </w:tc>
        <w:tc>
          <w:tcPr>
            <w:tcW w:type="dxa" w:w="2160"/>
          </w:tcPr>
          <w:p>
            <w:r>
              <w:t>5.0</w:t>
            </w:r>
          </w:p>
        </w:tc>
        <w:tc>
          <w:tcPr>
            <w:tcW w:type="dxa" w:w="2160"/>
          </w:tcPr>
          <w:p>
            <w:r>
              <w:t>5.0</w:t>
            </w:r>
          </w:p>
        </w:tc>
      </w:tr>
      <w:tr>
        <w:tc>
          <w:tcPr>
            <w:tcW w:type="dxa" w:w="2160"/>
          </w:tcPr>
          <w:p>
            <w:r>
              <w:t>A</w:t>
            </w:r>
          </w:p>
        </w:tc>
        <w:tc>
          <w:tcPr>
            <w:tcW w:type="dxa" w:w="2160"/>
          </w:tcPr>
          <w:p>
            <w:r>
              <w:t>Stearic Acid</w:t>
            </w:r>
          </w:p>
        </w:tc>
        <w:tc>
          <w:tcPr>
            <w:tcW w:type="dxa" w:w="2160"/>
          </w:tcPr>
          <w:p>
            <w:r>
              <w:t>1.0</w:t>
            </w:r>
          </w:p>
        </w:tc>
        <w:tc>
          <w:tcPr>
            <w:tcW w:type="dxa" w:w="2160"/>
          </w:tcPr>
          <w:p>
            <w:r>
              <w:t>1.0</w:t>
            </w:r>
          </w:p>
        </w:tc>
      </w:tr>
      <w:tr>
        <w:tc>
          <w:tcPr>
            <w:tcW w:type="dxa" w:w="2160"/>
          </w:tcPr>
          <w:p>
            <w:r>
              <w:t>A</w:t>
            </w:r>
          </w:p>
        </w:tc>
        <w:tc>
          <w:tcPr>
            <w:tcW w:type="dxa" w:w="2160"/>
          </w:tcPr>
          <w:p>
            <w:r>
              <w:t>Glyceryl Cocoate</w:t>
            </w:r>
          </w:p>
        </w:tc>
        <w:tc>
          <w:tcPr>
            <w:tcW w:type="dxa" w:w="2160"/>
          </w:tcPr>
          <w:p>
            <w:r>
              <w:t>2.0</w:t>
            </w:r>
          </w:p>
        </w:tc>
        <w:tc>
          <w:tcPr>
            <w:tcW w:type="dxa" w:w="2160"/>
          </w:tcPr>
          <w:p>
            <w:r>
              <w:t>2.0</w:t>
            </w:r>
          </w:p>
        </w:tc>
      </w:tr>
      <w:tr>
        <w:tc>
          <w:tcPr>
            <w:tcW w:type="dxa" w:w="2160"/>
          </w:tcPr>
          <w:p>
            <w:r>
              <w:t>A</w:t>
            </w:r>
          </w:p>
        </w:tc>
        <w:tc>
          <w:tcPr>
            <w:tcW w:type="dxa" w:w="2160"/>
          </w:tcPr>
          <w:p>
            <w:r>
              <w:t>Glycol Distearate</w:t>
            </w:r>
          </w:p>
        </w:tc>
        <w:tc>
          <w:tcPr>
            <w:tcW w:type="dxa" w:w="2160"/>
          </w:tcPr>
          <w:p>
            <w:r>
              <w:t>2.0</w:t>
            </w:r>
          </w:p>
        </w:tc>
        <w:tc>
          <w:tcPr>
            <w:tcW w:type="dxa" w:w="2160"/>
          </w:tcPr>
          <w:p>
            <w:r>
              <w:t>2.0</w:t>
            </w:r>
          </w:p>
        </w:tc>
      </w:tr>
      <w:tr>
        <w:tc>
          <w:tcPr>
            <w:tcW w:type="dxa" w:w="2160"/>
          </w:tcPr>
          <w:p>
            <w:r>
              <w:t>A</w:t>
            </w:r>
          </w:p>
        </w:tc>
        <w:tc>
          <w:tcPr>
            <w:tcW w:type="dxa" w:w="2160"/>
          </w:tcPr>
          <w:p>
            <w:r>
              <w:t>Distilled Water</w:t>
            </w:r>
          </w:p>
        </w:tc>
        <w:tc>
          <w:tcPr>
            <w:tcW w:type="dxa" w:w="2160"/>
          </w:tcPr>
          <w:p>
            <w:r>
              <w:t>30.0</w:t>
            </w:r>
          </w:p>
        </w:tc>
        <w:tc>
          <w:tcPr>
            <w:tcW w:type="dxa" w:w="2160"/>
          </w:tcPr>
          <w:p>
            <w:r>
              <w:t>30.0</w:t>
            </w:r>
          </w:p>
        </w:tc>
      </w:tr>
      <w:tr>
        <w:tc>
          <w:tcPr>
            <w:tcW w:type="dxa" w:w="2160"/>
          </w:tcPr>
          <w:p>
            <w:r>
              <w:t>B</w:t>
            </w:r>
          </w:p>
        </w:tc>
        <w:tc>
          <w:tcPr>
            <w:tcW w:type="dxa" w:w="2160"/>
          </w:tcPr>
          <w:p>
            <w:r>
              <w:t>Xanthan Gum (soft)</w:t>
            </w:r>
          </w:p>
        </w:tc>
        <w:tc>
          <w:tcPr>
            <w:tcW w:type="dxa" w:w="2160"/>
          </w:tcPr>
          <w:p>
            <w:r>
              <w:t>0.35</w:t>
            </w:r>
          </w:p>
        </w:tc>
        <w:tc>
          <w:tcPr>
            <w:tcW w:type="dxa" w:w="2160"/>
          </w:tcPr>
          <w:p>
            <w:r>
              <w:t>0.35</w:t>
            </w:r>
          </w:p>
        </w:tc>
      </w:tr>
      <w:tr>
        <w:tc>
          <w:tcPr>
            <w:tcW w:type="dxa" w:w="2160"/>
          </w:tcPr>
          <w:p>
            <w:r>
              <w:t>B</w:t>
            </w:r>
          </w:p>
        </w:tc>
        <w:tc>
          <w:tcPr>
            <w:tcW w:type="dxa" w:w="2160"/>
          </w:tcPr>
          <w:p>
            <w:r>
              <w:t>Vegetable Glycerin</w:t>
            </w:r>
          </w:p>
        </w:tc>
        <w:tc>
          <w:tcPr>
            <w:tcW w:type="dxa" w:w="2160"/>
          </w:tcPr>
          <w:p>
            <w:r>
              <w:t>8.0</w:t>
            </w:r>
          </w:p>
        </w:tc>
        <w:tc>
          <w:tcPr>
            <w:tcW w:type="dxa" w:w="2160"/>
          </w:tcPr>
          <w:p>
            <w:r>
              <w:t>8.0</w:t>
            </w:r>
          </w:p>
        </w:tc>
      </w:tr>
      <w:tr>
        <w:tc>
          <w:tcPr>
            <w:tcW w:type="dxa" w:w="2160"/>
          </w:tcPr>
          <w:p>
            <w:r>
              <w:t>C</w:t>
            </w:r>
          </w:p>
        </w:tc>
        <w:tc>
          <w:tcPr>
            <w:tcW w:type="dxa" w:w="2160"/>
          </w:tcPr>
          <w:p>
            <w:r>
              <w:t>Sodium Lactate 60%</w:t>
            </w:r>
          </w:p>
        </w:tc>
        <w:tc>
          <w:tcPr>
            <w:tcW w:type="dxa" w:w="2160"/>
          </w:tcPr>
          <w:p>
            <w:r>
              <w:t>2.0</w:t>
            </w:r>
          </w:p>
        </w:tc>
        <w:tc>
          <w:tcPr>
            <w:tcW w:type="dxa" w:w="2160"/>
          </w:tcPr>
          <w:p>
            <w:r>
              <w:t>2.0</w:t>
            </w:r>
          </w:p>
        </w:tc>
      </w:tr>
      <w:tr>
        <w:tc>
          <w:tcPr>
            <w:tcW w:type="dxa" w:w="2160"/>
          </w:tcPr>
          <w:p>
            <w:r>
              <w:t>C</w:t>
            </w:r>
          </w:p>
        </w:tc>
        <w:tc>
          <w:tcPr>
            <w:tcW w:type="dxa" w:w="2160"/>
          </w:tcPr>
          <w:p>
            <w:r>
              <w:t>Panthenol (powder)</w:t>
            </w:r>
          </w:p>
        </w:tc>
        <w:tc>
          <w:tcPr>
            <w:tcW w:type="dxa" w:w="2160"/>
          </w:tcPr>
          <w:p>
            <w:r>
              <w:t>0.5</w:t>
            </w:r>
          </w:p>
        </w:tc>
        <w:tc>
          <w:tcPr>
            <w:tcW w:type="dxa" w:w="2160"/>
          </w:tcPr>
          <w:p>
            <w:r>
              <w:t>0.5</w:t>
            </w:r>
          </w:p>
        </w:tc>
      </w:tr>
      <w:tr>
        <w:tc>
          <w:tcPr>
            <w:tcW w:type="dxa" w:w="2160"/>
          </w:tcPr>
          <w:p>
            <w:r>
              <w:t>C</w:t>
            </w:r>
          </w:p>
        </w:tc>
        <w:tc>
          <w:tcPr>
            <w:tcW w:type="dxa" w:w="2160"/>
          </w:tcPr>
          <w:p>
            <w:r>
              <w:t>Niacinamide</w:t>
            </w:r>
          </w:p>
        </w:tc>
        <w:tc>
          <w:tcPr>
            <w:tcW w:type="dxa" w:w="2160"/>
          </w:tcPr>
          <w:p>
            <w:r>
              <w:t>1.0</w:t>
            </w:r>
          </w:p>
        </w:tc>
        <w:tc>
          <w:tcPr>
            <w:tcW w:type="dxa" w:w="2160"/>
          </w:tcPr>
          <w:p>
            <w:r>
              <w:t>1.0</w:t>
            </w:r>
          </w:p>
        </w:tc>
      </w:tr>
      <w:tr>
        <w:tc>
          <w:tcPr>
            <w:tcW w:type="dxa" w:w="2160"/>
          </w:tcPr>
          <w:p>
            <w:r>
              <w:t>C</w:t>
            </w:r>
          </w:p>
        </w:tc>
        <w:tc>
          <w:tcPr>
            <w:tcW w:type="dxa" w:w="2160"/>
          </w:tcPr>
          <w:p>
            <w:r>
              <w:t>Green Tea Extract</w:t>
            </w:r>
          </w:p>
        </w:tc>
        <w:tc>
          <w:tcPr>
            <w:tcW w:type="dxa" w:w="2160"/>
          </w:tcPr>
          <w:p>
            <w:r>
              <w:t>0.5</w:t>
            </w:r>
          </w:p>
        </w:tc>
        <w:tc>
          <w:tcPr>
            <w:tcW w:type="dxa" w:w="2160"/>
          </w:tcPr>
          <w:p>
            <w:r>
              <w:t>0.5</w:t>
            </w:r>
          </w:p>
        </w:tc>
      </w:tr>
      <w:tr>
        <w:tc>
          <w:tcPr>
            <w:tcW w:type="dxa" w:w="2160"/>
          </w:tcPr>
          <w:p>
            <w:r>
              <w:t>C</w:t>
            </w:r>
          </w:p>
        </w:tc>
        <w:tc>
          <w:tcPr>
            <w:tcW w:type="dxa" w:w="2160"/>
          </w:tcPr>
          <w:p>
            <w:r>
              <w:t>Manuka Honey</w:t>
            </w:r>
          </w:p>
        </w:tc>
        <w:tc>
          <w:tcPr>
            <w:tcW w:type="dxa" w:w="2160"/>
          </w:tcPr>
          <w:p>
            <w:r>
              <w:t>1.0</w:t>
            </w:r>
          </w:p>
        </w:tc>
        <w:tc>
          <w:tcPr>
            <w:tcW w:type="dxa" w:w="2160"/>
          </w:tcPr>
          <w:p>
            <w:r>
              <w:t>1.0</w:t>
            </w:r>
          </w:p>
        </w:tc>
      </w:tr>
      <w:tr>
        <w:tc>
          <w:tcPr>
            <w:tcW w:type="dxa" w:w="2160"/>
          </w:tcPr>
          <w:p>
            <w:r>
              <w:t>C</w:t>
            </w:r>
          </w:p>
        </w:tc>
        <w:tc>
          <w:tcPr>
            <w:tcW w:type="dxa" w:w="2160"/>
          </w:tcPr>
          <w:p>
            <w:r>
              <w:t>Distilled Water (q.s.)</w:t>
            </w:r>
          </w:p>
        </w:tc>
        <w:tc>
          <w:tcPr>
            <w:tcW w:type="dxa" w:w="2160"/>
          </w:tcPr>
          <w:p>
            <w:r>
              <w:t>37.15</w:t>
            </w:r>
          </w:p>
        </w:tc>
        <w:tc>
          <w:tcPr>
            <w:tcW w:type="dxa" w:w="2160"/>
          </w:tcPr>
          <w:p>
            <w:r>
              <w:t>37.15</w:t>
            </w:r>
          </w:p>
        </w:tc>
      </w:tr>
      <w:tr>
        <w:tc>
          <w:tcPr>
            <w:tcW w:type="dxa" w:w="2160"/>
          </w:tcPr>
          <w:p>
            <w:r>
              <w:t>D</w:t>
            </w:r>
          </w:p>
        </w:tc>
        <w:tc>
          <w:tcPr>
            <w:tcW w:type="dxa" w:w="2160"/>
          </w:tcPr>
          <w:p>
            <w:r>
              <w:t>Liquid Germall Plus</w:t>
            </w:r>
          </w:p>
        </w:tc>
        <w:tc>
          <w:tcPr>
            <w:tcW w:type="dxa" w:w="2160"/>
          </w:tcPr>
          <w:p>
            <w:r>
              <w:t>0.5</w:t>
            </w:r>
          </w:p>
        </w:tc>
        <w:tc>
          <w:tcPr>
            <w:tcW w:type="dxa" w:w="2160"/>
          </w:tcPr>
          <w:p>
            <w:r>
              <w:t>0.5</w:t>
            </w:r>
          </w:p>
        </w:tc>
      </w:tr>
    </w:tbl>
    <w:p>
      <w:pPr>
        <w:pStyle w:val="Heading1"/>
      </w:pPr>
      <w:r>
        <w:t>Manufacturing Procedure</w:t>
      </w:r>
    </w:p>
    <w:p>
      <w:pPr>
        <w:pStyle w:val="ListNumber"/>
      </w:pPr>
      <w:r>
        <w:t>Phase B: Slurry xanthan gum into glycerin until smooth. Set aside.</w:t>
      </w:r>
    </w:p>
    <w:p>
      <w:pPr>
        <w:pStyle w:val="ListNumber"/>
      </w:pPr>
      <w:r>
        <w:t>Phase A: Combine SCI, betaine, fatty alcohols, stearic acid, glyceryl cocoate, glycol distearate, and water. Heat to 70–75 °C until uniform.</w:t>
      </w:r>
    </w:p>
    <w:p>
      <w:pPr>
        <w:pStyle w:val="ListNumber"/>
      </w:pPr>
      <w:r>
        <w:t>Add Phase B slurry to Phase A while stirring. Hold 2–3 minutes for hydration.</w:t>
      </w:r>
    </w:p>
    <w:p>
      <w:pPr>
        <w:pStyle w:val="ListNumber"/>
      </w:pPr>
      <w:r>
        <w:t>Phase C: Dissolve panthenol and niacinamide in water. Add sodium lactate, honey, and green tea. Warm to 50–60 °C if needed. Add slowly to Phase A+B.</w:t>
      </w:r>
    </w:p>
    <w:p>
      <w:pPr>
        <w:pStyle w:val="ListNumber"/>
      </w:pPr>
      <w:r>
        <w:t>Cool batch to below 40 °C.</w:t>
      </w:r>
    </w:p>
    <w:p>
      <w:pPr>
        <w:pStyle w:val="ListNumber"/>
      </w:pPr>
      <w:r>
        <w:t>Phase D: Add preservative and mix well.</w:t>
      </w:r>
    </w:p>
    <w:p>
      <w:pPr>
        <w:pStyle w:val="ListNumber"/>
      </w:pPr>
      <w:r>
        <w:t>Check and adjust pH (target 5.2–5.5). Make a 10% dilution (2 g product + 18 g water) for testing. Adjust with lactic acid or NaOH solution as needed.</w:t>
      </w:r>
    </w:p>
    <w:p>
      <w:pPr>
        <w:pStyle w:val="ListNumber"/>
      </w:pPr>
      <w:r>
        <w:t>Package in airless pump or soft tube. Store cool and dry.</w:t>
      </w:r>
    </w:p>
    <w:p>
      <w:pPr>
        <w:pStyle w:val="Heading1"/>
      </w:pPr>
      <w:r>
        <w:t>INCI Listing</w:t>
      </w:r>
    </w:p>
    <w:p>
      <w:r>
        <w:t>Water (Aqua), Glycerin, Sodium Cocoyl Isethionate, Cocamidopropyl Betaine, Cetearyl Alcohol, Stearic Acid, Glyceryl Cocoate, Glycol Distearate, Sodium Lactate, Panthenol, Niacinamide, Camellia Sinensis (Green Tea) Extract, Leptospermum Scoparium Mel (Manuka Honey), Propylene Glycol (and) Diazolidinyl Urea (and) Iodopropynyl Butylcarbamate (Liquid Germall Plus).</w:t>
      </w:r>
    </w:p>
    <w:p>
      <w:pPr>
        <w:pStyle w:val="Heading1"/>
      </w:pPr>
      <w:r>
        <w:t>Notes</w:t>
      </w:r>
    </w:p>
    <w:p>
      <w:r>
        <w:t>- Expected texture: creamy gel with pearlescent sheen.</w:t>
        <w:br/>
        <w:t>- Suitable for daily facial cleansing.</w:t>
        <w:br/>
        <w:t>- Avoid exceeding 1% niacinamide in this system to maintain pH compatibility.</w:t>
        <w:br/>
        <w:t>- If viscosity is too low, raise xanthan to 0.45% or increase fatty alcohols slightly.</w:t>
        <w:br/>
        <w:t>- If too thick, add small increments of distilled water.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