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Pieridae Beauty – Nourishing Lanolin Body Lotion</w:t>
      </w:r>
    </w:p>
    <w:p>
      <w:pPr>
        <w:pStyle w:val="Heading1"/>
      </w:pPr>
      <w:r>
        <w:t>Product Summary</w:t>
      </w:r>
    </w:p>
    <w:p>
      <w:r>
        <w:t>A luxurious, medium-rich body lotion formulated with lanolin for deep nourishment and long-lasting hydration. Balanced with shea butter, jojoba oil, and squalane for a silky, non-greasy finish. Enhanced with niacinamide, panthenol, and allantoin for barrier support, soothing comfort, and improved skin tone. Ideal for dry to normal skin.</w:t>
      </w:r>
    </w:p>
    <w:p>
      <w:pPr>
        <w:pStyle w:val="Heading1"/>
      </w:pPr>
      <w:r>
        <w:t>Formula – 100 g Batch</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Phase</w:t>
            </w:r>
          </w:p>
        </w:tc>
        <w:tc>
          <w:tcPr>
            <w:tcW w:type="dxa" w:w="1728"/>
          </w:tcPr>
          <w:p>
            <w:r>
              <w:t>Ingredient</w:t>
            </w:r>
          </w:p>
        </w:tc>
        <w:tc>
          <w:tcPr>
            <w:tcW w:type="dxa" w:w="1728"/>
          </w:tcPr>
          <w:p>
            <w:r>
              <w:t>INCI Name</w:t>
            </w:r>
          </w:p>
        </w:tc>
        <w:tc>
          <w:tcPr>
            <w:tcW w:type="dxa" w:w="1728"/>
          </w:tcPr>
          <w:p>
            <w:r>
              <w:t>% w/w</w:t>
            </w:r>
          </w:p>
        </w:tc>
        <w:tc>
          <w:tcPr>
            <w:tcW w:type="dxa" w:w="1728"/>
          </w:tcPr>
          <w:p>
            <w:r>
              <w:t>Grams</w:t>
            </w:r>
          </w:p>
        </w:tc>
      </w:tr>
      <w:tr>
        <w:tc>
          <w:tcPr>
            <w:tcW w:type="dxa" w:w="1728"/>
          </w:tcPr>
          <w:p>
            <w:r>
              <w:t>A</w:t>
            </w:r>
          </w:p>
        </w:tc>
        <w:tc>
          <w:tcPr>
            <w:tcW w:type="dxa" w:w="1728"/>
          </w:tcPr>
          <w:p>
            <w:r>
              <w:t>Distilled Water</w:t>
            </w:r>
          </w:p>
        </w:tc>
        <w:tc>
          <w:tcPr>
            <w:tcW w:type="dxa" w:w="1728"/>
          </w:tcPr>
          <w:p>
            <w:r>
              <w:t>Aqua</w:t>
            </w:r>
          </w:p>
        </w:tc>
        <w:tc>
          <w:tcPr>
            <w:tcW w:type="dxa" w:w="1728"/>
          </w:tcPr>
          <w:p>
            <w:r>
              <w:t>68.8</w:t>
            </w:r>
          </w:p>
        </w:tc>
        <w:tc>
          <w:tcPr>
            <w:tcW w:type="dxa" w:w="1728"/>
          </w:tcPr>
          <w:p>
            <w:r>
              <w:t>68.8</w:t>
            </w:r>
          </w:p>
        </w:tc>
      </w:tr>
      <w:tr>
        <w:tc>
          <w:tcPr>
            <w:tcW w:type="dxa" w:w="1728"/>
          </w:tcPr>
          <w:p>
            <w:r>
              <w:t>A</w:t>
            </w:r>
          </w:p>
        </w:tc>
        <w:tc>
          <w:tcPr>
            <w:tcW w:type="dxa" w:w="1728"/>
          </w:tcPr>
          <w:p>
            <w:r>
              <w:t>Glycerin</w:t>
            </w:r>
          </w:p>
        </w:tc>
        <w:tc>
          <w:tcPr>
            <w:tcW w:type="dxa" w:w="1728"/>
          </w:tcPr>
          <w:p>
            <w:r>
              <w:t>Glycerin</w:t>
            </w:r>
          </w:p>
        </w:tc>
        <w:tc>
          <w:tcPr>
            <w:tcW w:type="dxa" w:w="1728"/>
          </w:tcPr>
          <w:p>
            <w:r>
              <w:t>4.0</w:t>
            </w:r>
          </w:p>
        </w:tc>
        <w:tc>
          <w:tcPr>
            <w:tcW w:type="dxa" w:w="1728"/>
          </w:tcPr>
          <w:p>
            <w:r>
              <w:t>4.0</w:t>
            </w:r>
          </w:p>
        </w:tc>
      </w:tr>
      <w:tr>
        <w:tc>
          <w:tcPr>
            <w:tcW w:type="dxa" w:w="1728"/>
          </w:tcPr>
          <w:p>
            <w:r>
              <w:t>A</w:t>
            </w:r>
          </w:p>
        </w:tc>
        <w:tc>
          <w:tcPr>
            <w:tcW w:type="dxa" w:w="1728"/>
          </w:tcPr>
          <w:p>
            <w:r>
              <w:t>Panthenol</w:t>
            </w:r>
          </w:p>
        </w:tc>
        <w:tc>
          <w:tcPr>
            <w:tcW w:type="dxa" w:w="1728"/>
          </w:tcPr>
          <w:p>
            <w:r>
              <w:t>Panthenol</w:t>
            </w:r>
          </w:p>
        </w:tc>
        <w:tc>
          <w:tcPr>
            <w:tcW w:type="dxa" w:w="1728"/>
          </w:tcPr>
          <w:p>
            <w:r>
              <w:t>0.5</w:t>
            </w:r>
          </w:p>
        </w:tc>
        <w:tc>
          <w:tcPr>
            <w:tcW w:type="dxa" w:w="1728"/>
          </w:tcPr>
          <w:p>
            <w:r>
              <w:t>0.5</w:t>
            </w:r>
          </w:p>
        </w:tc>
      </w:tr>
      <w:tr>
        <w:tc>
          <w:tcPr>
            <w:tcW w:type="dxa" w:w="1728"/>
          </w:tcPr>
          <w:p>
            <w:r>
              <w:t>A</w:t>
            </w:r>
          </w:p>
        </w:tc>
        <w:tc>
          <w:tcPr>
            <w:tcW w:type="dxa" w:w="1728"/>
          </w:tcPr>
          <w:p>
            <w:r>
              <w:t>Allantoin</w:t>
            </w:r>
          </w:p>
        </w:tc>
        <w:tc>
          <w:tcPr>
            <w:tcW w:type="dxa" w:w="1728"/>
          </w:tcPr>
          <w:p>
            <w:r>
              <w:t>Allantoin</w:t>
            </w:r>
          </w:p>
        </w:tc>
        <w:tc>
          <w:tcPr>
            <w:tcW w:type="dxa" w:w="1728"/>
          </w:tcPr>
          <w:p>
            <w:r>
              <w:t>0.3</w:t>
            </w:r>
          </w:p>
        </w:tc>
        <w:tc>
          <w:tcPr>
            <w:tcW w:type="dxa" w:w="1728"/>
          </w:tcPr>
          <w:p>
            <w:r>
              <w:t>0.3</w:t>
            </w:r>
          </w:p>
        </w:tc>
      </w:tr>
      <w:tr>
        <w:tc>
          <w:tcPr>
            <w:tcW w:type="dxa" w:w="1728"/>
          </w:tcPr>
          <w:p>
            <w:r>
              <w:t>B</w:t>
            </w:r>
          </w:p>
        </w:tc>
        <w:tc>
          <w:tcPr>
            <w:tcW w:type="dxa" w:w="1728"/>
          </w:tcPr>
          <w:p>
            <w:r>
              <w:t>Lanolin (anhydrous)</w:t>
            </w:r>
          </w:p>
        </w:tc>
        <w:tc>
          <w:tcPr>
            <w:tcW w:type="dxa" w:w="1728"/>
          </w:tcPr>
          <w:p>
            <w:r>
              <w:t>Lanolin</w:t>
            </w:r>
          </w:p>
        </w:tc>
        <w:tc>
          <w:tcPr>
            <w:tcW w:type="dxa" w:w="1728"/>
          </w:tcPr>
          <w:p>
            <w:r>
              <w:t>5.0</w:t>
            </w:r>
          </w:p>
        </w:tc>
        <w:tc>
          <w:tcPr>
            <w:tcW w:type="dxa" w:w="1728"/>
          </w:tcPr>
          <w:p>
            <w:r>
              <w:t>5.0</w:t>
            </w:r>
          </w:p>
        </w:tc>
      </w:tr>
      <w:tr>
        <w:tc>
          <w:tcPr>
            <w:tcW w:type="dxa" w:w="1728"/>
          </w:tcPr>
          <w:p>
            <w:r>
              <w:t>B</w:t>
            </w:r>
          </w:p>
        </w:tc>
        <w:tc>
          <w:tcPr>
            <w:tcW w:type="dxa" w:w="1728"/>
          </w:tcPr>
          <w:p>
            <w:r>
              <w:t>Shea Butter</w:t>
            </w:r>
          </w:p>
        </w:tc>
        <w:tc>
          <w:tcPr>
            <w:tcW w:type="dxa" w:w="1728"/>
          </w:tcPr>
          <w:p>
            <w:r>
              <w:t>Butyrospermum Parkii Butter</w:t>
            </w:r>
          </w:p>
        </w:tc>
        <w:tc>
          <w:tcPr>
            <w:tcW w:type="dxa" w:w="1728"/>
          </w:tcPr>
          <w:p>
            <w:r>
              <w:t>5.0</w:t>
            </w:r>
          </w:p>
        </w:tc>
        <w:tc>
          <w:tcPr>
            <w:tcW w:type="dxa" w:w="1728"/>
          </w:tcPr>
          <w:p>
            <w:r>
              <w:t>5.0</w:t>
            </w:r>
          </w:p>
        </w:tc>
      </w:tr>
      <w:tr>
        <w:tc>
          <w:tcPr>
            <w:tcW w:type="dxa" w:w="1728"/>
          </w:tcPr>
          <w:p>
            <w:r>
              <w:t>B</w:t>
            </w:r>
          </w:p>
        </w:tc>
        <w:tc>
          <w:tcPr>
            <w:tcW w:type="dxa" w:w="1728"/>
          </w:tcPr>
          <w:p>
            <w:r>
              <w:t>Jojoba Oil</w:t>
            </w:r>
          </w:p>
        </w:tc>
        <w:tc>
          <w:tcPr>
            <w:tcW w:type="dxa" w:w="1728"/>
          </w:tcPr>
          <w:p>
            <w:r>
              <w:t>Simmondsia Chinensis Seed Oil</w:t>
            </w:r>
          </w:p>
        </w:tc>
        <w:tc>
          <w:tcPr>
            <w:tcW w:type="dxa" w:w="1728"/>
          </w:tcPr>
          <w:p>
            <w:r>
              <w:t>4.0</w:t>
            </w:r>
          </w:p>
        </w:tc>
        <w:tc>
          <w:tcPr>
            <w:tcW w:type="dxa" w:w="1728"/>
          </w:tcPr>
          <w:p>
            <w:r>
              <w:t>4.0</w:t>
            </w:r>
          </w:p>
        </w:tc>
      </w:tr>
      <w:tr>
        <w:tc>
          <w:tcPr>
            <w:tcW w:type="dxa" w:w="1728"/>
          </w:tcPr>
          <w:p>
            <w:r>
              <w:t>B</w:t>
            </w:r>
          </w:p>
        </w:tc>
        <w:tc>
          <w:tcPr>
            <w:tcW w:type="dxa" w:w="1728"/>
          </w:tcPr>
          <w:p>
            <w:r>
              <w:t>Olive Squalane</w:t>
            </w:r>
          </w:p>
        </w:tc>
        <w:tc>
          <w:tcPr>
            <w:tcW w:type="dxa" w:w="1728"/>
          </w:tcPr>
          <w:p>
            <w:r>
              <w:t>Squalane</w:t>
            </w:r>
          </w:p>
        </w:tc>
        <w:tc>
          <w:tcPr>
            <w:tcW w:type="dxa" w:w="1728"/>
          </w:tcPr>
          <w:p>
            <w:r>
              <w:t>3.0</w:t>
            </w:r>
          </w:p>
        </w:tc>
        <w:tc>
          <w:tcPr>
            <w:tcW w:type="dxa" w:w="1728"/>
          </w:tcPr>
          <w:p>
            <w:r>
              <w:t>3.0</w:t>
            </w:r>
          </w:p>
        </w:tc>
      </w:tr>
      <w:tr>
        <w:tc>
          <w:tcPr>
            <w:tcW w:type="dxa" w:w="1728"/>
          </w:tcPr>
          <w:p>
            <w:r>
              <w:t>B</w:t>
            </w:r>
          </w:p>
        </w:tc>
        <w:tc>
          <w:tcPr>
            <w:tcW w:type="dxa" w:w="1728"/>
          </w:tcPr>
          <w:p>
            <w:r>
              <w:t>Lotionpro™ 165</w:t>
            </w:r>
          </w:p>
        </w:tc>
        <w:tc>
          <w:tcPr>
            <w:tcW w:type="dxa" w:w="1728"/>
          </w:tcPr>
          <w:p>
            <w:r>
              <w:t>Glyceryl Stearate &amp; PEG-100 Stearate</w:t>
            </w:r>
          </w:p>
        </w:tc>
        <w:tc>
          <w:tcPr>
            <w:tcW w:type="dxa" w:w="1728"/>
          </w:tcPr>
          <w:p>
            <w:r>
              <w:t>4.5</w:t>
            </w:r>
          </w:p>
        </w:tc>
        <w:tc>
          <w:tcPr>
            <w:tcW w:type="dxa" w:w="1728"/>
          </w:tcPr>
          <w:p>
            <w:r>
              <w:t>4.5</w:t>
            </w:r>
          </w:p>
        </w:tc>
      </w:tr>
      <w:tr>
        <w:tc>
          <w:tcPr>
            <w:tcW w:type="dxa" w:w="1728"/>
          </w:tcPr>
          <w:p>
            <w:r>
              <w:t>B</w:t>
            </w:r>
          </w:p>
        </w:tc>
        <w:tc>
          <w:tcPr>
            <w:tcW w:type="dxa" w:w="1728"/>
          </w:tcPr>
          <w:p>
            <w:r>
              <w:t>Cetyl Alcohol</w:t>
            </w:r>
          </w:p>
        </w:tc>
        <w:tc>
          <w:tcPr>
            <w:tcW w:type="dxa" w:w="1728"/>
          </w:tcPr>
          <w:p>
            <w:r>
              <w:t>Cetyl Alcohol</w:t>
            </w:r>
          </w:p>
        </w:tc>
        <w:tc>
          <w:tcPr>
            <w:tcW w:type="dxa" w:w="1728"/>
          </w:tcPr>
          <w:p>
            <w:r>
              <w:t>1.5</w:t>
            </w:r>
          </w:p>
        </w:tc>
        <w:tc>
          <w:tcPr>
            <w:tcW w:type="dxa" w:w="1728"/>
          </w:tcPr>
          <w:p>
            <w:r>
              <w:t>1.5</w:t>
            </w:r>
          </w:p>
        </w:tc>
      </w:tr>
      <w:tr>
        <w:tc>
          <w:tcPr>
            <w:tcW w:type="dxa" w:w="1728"/>
          </w:tcPr>
          <w:p>
            <w:r>
              <w:t>C</w:t>
            </w:r>
          </w:p>
        </w:tc>
        <w:tc>
          <w:tcPr>
            <w:tcW w:type="dxa" w:w="1728"/>
          </w:tcPr>
          <w:p>
            <w:r>
              <w:t>Niacinamide</w:t>
            </w:r>
          </w:p>
        </w:tc>
        <w:tc>
          <w:tcPr>
            <w:tcW w:type="dxa" w:w="1728"/>
          </w:tcPr>
          <w:p>
            <w:r>
              <w:t>Niacinamide</w:t>
            </w:r>
          </w:p>
        </w:tc>
        <w:tc>
          <w:tcPr>
            <w:tcW w:type="dxa" w:w="1728"/>
          </w:tcPr>
          <w:p>
            <w:r>
              <w:t>2.0</w:t>
            </w:r>
          </w:p>
        </w:tc>
        <w:tc>
          <w:tcPr>
            <w:tcW w:type="dxa" w:w="1728"/>
          </w:tcPr>
          <w:p>
            <w:r>
              <w:t>2.0</w:t>
            </w:r>
          </w:p>
        </w:tc>
      </w:tr>
      <w:tr>
        <w:tc>
          <w:tcPr>
            <w:tcW w:type="dxa" w:w="1728"/>
          </w:tcPr>
          <w:p>
            <w:r>
              <w:t>C</w:t>
            </w:r>
          </w:p>
        </w:tc>
        <w:tc>
          <w:tcPr>
            <w:tcW w:type="dxa" w:w="1728"/>
          </w:tcPr>
          <w:p>
            <w:r>
              <w:t>PE 9010</w:t>
            </w:r>
          </w:p>
        </w:tc>
        <w:tc>
          <w:tcPr>
            <w:tcW w:type="dxa" w:w="1728"/>
          </w:tcPr>
          <w:p>
            <w:r>
              <w:t>Phenoxyethanol (and) Ethylhexylglycerin</w:t>
            </w:r>
          </w:p>
        </w:tc>
        <w:tc>
          <w:tcPr>
            <w:tcW w:type="dxa" w:w="1728"/>
          </w:tcPr>
          <w:p>
            <w:r>
              <w:t>1.0</w:t>
            </w:r>
          </w:p>
        </w:tc>
        <w:tc>
          <w:tcPr>
            <w:tcW w:type="dxa" w:w="1728"/>
          </w:tcPr>
          <w:p>
            <w:r>
              <w:t>1.0</w:t>
            </w:r>
          </w:p>
        </w:tc>
      </w:tr>
      <w:tr>
        <w:tc>
          <w:tcPr>
            <w:tcW w:type="dxa" w:w="1728"/>
          </w:tcPr>
          <w:p>
            <w:r>
              <w:t>C</w:t>
            </w:r>
          </w:p>
        </w:tc>
        <w:tc>
          <w:tcPr>
            <w:tcW w:type="dxa" w:w="1728"/>
          </w:tcPr>
          <w:p>
            <w:r>
              <w:t>Fragrance/Essential Oil</w:t>
            </w:r>
          </w:p>
        </w:tc>
        <w:tc>
          <w:tcPr>
            <w:tcW w:type="dxa" w:w="1728"/>
          </w:tcPr>
          <w:p>
            <w:r>
              <w:t>Parfum / Essential Oil</w:t>
            </w:r>
          </w:p>
        </w:tc>
        <w:tc>
          <w:tcPr>
            <w:tcW w:type="dxa" w:w="1728"/>
          </w:tcPr>
          <w:p>
            <w:r>
              <w:t>0.4</w:t>
            </w:r>
          </w:p>
        </w:tc>
        <w:tc>
          <w:tcPr>
            <w:tcW w:type="dxa" w:w="1728"/>
          </w:tcPr>
          <w:p>
            <w:r>
              <w:t>0.4</w:t>
            </w:r>
          </w:p>
        </w:tc>
      </w:tr>
    </w:tbl>
    <w:p>
      <w:pPr>
        <w:pStyle w:val="Heading1"/>
      </w:pPr>
      <w:r>
        <w:t>Manufacturing Directions</w:t>
      </w:r>
    </w:p>
    <w:p>
      <w:r>
        <w:t>1. Heat Phase A (water, glycerin, panthenol, allantoin) to 70 °C until uniform.</w:t>
        <w:br/>
        <w:t>2. In a separate vessel, heat Phase B (lanolin, shea butter, jojoba, squalane, Lotionpro™ 165, cetyl alcohol) to 70 °C.</w:t>
        <w:br/>
        <w:t>3. Slowly add Phase B into Phase A with high-shear mixing until fully emulsified.</w:t>
        <w:br/>
        <w:t>4. Begin cooling with gentle mixing. At &lt;40 °C, add Phase C (niacinamide, preservative, fragrance/EO).</w:t>
        <w:br/>
        <w:t>5. Mix until homogeneous. Check and adjust pH to 5.0–5.4 with 10% NaOH or citric acid solution.</w:t>
      </w:r>
    </w:p>
    <w:p>
      <w:pPr>
        <w:pStyle w:val="Heading1"/>
      </w:pPr>
      <w:r>
        <w:t>Ingredient Functions &amp; Marketing Benefits</w:t>
      </w:r>
    </w:p>
    <w:p>
      <w:r>
        <w:t>• Lanolin: Deeply emollient and occlusive, prevents transepidermal water loss for lasting softness.</w:t>
      </w:r>
    </w:p>
    <w:p>
      <w:r>
        <w:t>• Shea Butter: Creamy emollient that nourishes and smooths rough, dry skin.</w:t>
      </w:r>
    </w:p>
    <w:p>
      <w:r>
        <w:t>• Jojoba Oil: Balances the richness of lanolin with lightweight moisture and natural skin affinity.</w:t>
      </w:r>
    </w:p>
    <w:p>
      <w:r>
        <w:t>• Olive Squalane: Silky, fast-absorbing emollient that enhances spreadability.</w:t>
      </w:r>
    </w:p>
    <w:p>
      <w:r>
        <w:t>• Niacinamide: Brightens skin tone, improves barrier strength, reduces dullness and roughness.</w:t>
      </w:r>
    </w:p>
    <w:p>
      <w:r>
        <w:t>• Panthenol: Humectant and soothing agent; calms irritation and supports skin healing.</w:t>
      </w:r>
    </w:p>
    <w:p>
      <w:r>
        <w:t>• Allantoin: Skin protectant; softens, smooths, and reduces sensitivity.</w:t>
      </w:r>
    </w:p>
    <w:p>
      <w:r>
        <w:t>• Glycerin: Classic humectant that attracts water and boosts hydration.</w:t>
      </w:r>
    </w:p>
    <w:p>
      <w:r>
        <w:t>• Lotionpro™ 165: Stable O/W emulsifier system; creates silky, smooth lotions.</w:t>
      </w:r>
    </w:p>
    <w:p>
      <w:r>
        <w:t>• Cetyl Alcohol: Thickener that improves texture and adds creaminess.</w:t>
      </w:r>
    </w:p>
    <w:p>
      <w:r>
        <w:t>• PE 9010: Broad-spectrum preservative system for product safety.</w:t>
      </w:r>
    </w:p>
    <w:p>
      <w:pPr>
        <w:pStyle w:val="Heading1"/>
      </w:pPr>
      <w:r>
        <w:t>Target pH &amp; Testing</w:t>
      </w:r>
    </w:p>
    <w:p>
      <w:r>
        <w:t>• Target pH: 5.0–5.4</w:t>
        <w:br/>
        <w:t>• Measure pH at 25 °C after cool-down.</w:t>
        <w:br/>
        <w:t>• Adjust with 10% NaOH (raise) or 10% citric acid solution (lower).</w:t>
      </w:r>
    </w:p>
    <w:p>
      <w:pPr>
        <w:pStyle w:val="Heading1"/>
      </w:pPr>
      <w:r>
        <w:t>Suggested Label Copy</w:t>
      </w:r>
    </w:p>
    <w:p>
      <w:r>
        <w:t>Pieridae Beauty – Nourishing Lanolin Body Lotion</w:t>
        <w:br/>
        <w:br/>
        <w:t>A rich yet silky body lotion crafted with lanolin, shea butter, and squalane for deep nourishment. Enhanced with niacinamide, panthenol, and allantoin to support the skin barrier, soothe dryness, and leave skin soft, radiant, and comforted. Perfect for everyday indulgence.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