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49009" w14:textId="77777777" w:rsidR="00FA0A56" w:rsidRPr="00FA0A56" w:rsidRDefault="00FA0A56" w:rsidP="00FA0A56">
      <w:r w:rsidRPr="00FA0A56">
        <w:t>Lavender Oat Foaming Bath Salts</w:t>
      </w:r>
    </w:p>
    <w:p w14:paraId="603674F2" w14:textId="77777777" w:rsidR="00FA0A56" w:rsidRPr="00FA0A56" w:rsidRDefault="00FA0A56" w:rsidP="00FA0A56">
      <w:r w:rsidRPr="00FA0A56">
        <w:t>7.5g | 5% dendritic salt (</w:t>
      </w:r>
      <w:hyperlink r:id="rId4" w:history="1">
        <w:r w:rsidRPr="00FA0A56">
          <w:rPr>
            <w:rStyle w:val="Hyperlink"/>
          </w:rPr>
          <w:t>USA</w:t>
        </w:r>
      </w:hyperlink>
      <w:r w:rsidRPr="00FA0A56">
        <w:t> / </w:t>
      </w:r>
      <w:hyperlink r:id="rId5" w:history="1">
        <w:r w:rsidRPr="00FA0A56">
          <w:rPr>
            <w:rStyle w:val="Hyperlink"/>
          </w:rPr>
          <w:t>Canada</w:t>
        </w:r>
      </w:hyperlink>
      <w:r w:rsidRPr="00FA0A56">
        <w:t>)</w:t>
      </w:r>
      <w:r w:rsidRPr="00FA0A56">
        <w:br/>
        <w:t>3g | 2% colloidal oatmeal (</w:t>
      </w:r>
      <w:hyperlink r:id="rId6" w:history="1">
        <w:r w:rsidRPr="00FA0A56">
          <w:rPr>
            <w:rStyle w:val="Hyperlink"/>
          </w:rPr>
          <w:t>USA</w:t>
        </w:r>
      </w:hyperlink>
      <w:r w:rsidRPr="00FA0A56">
        <w:t> / </w:t>
      </w:r>
      <w:hyperlink r:id="rId7" w:history="1">
        <w:r w:rsidRPr="00FA0A56">
          <w:rPr>
            <w:rStyle w:val="Hyperlink"/>
          </w:rPr>
          <w:t>Canada</w:t>
        </w:r>
      </w:hyperlink>
      <w:r w:rsidRPr="00FA0A56">
        <w:t>)</w:t>
      </w:r>
      <w:r w:rsidRPr="00FA0A56">
        <w:br/>
        <w:t>0.015g | 0.01% </w:t>
      </w:r>
      <w:hyperlink r:id="rId8" w:history="1">
        <w:r w:rsidRPr="00FA0A56">
          <w:rPr>
            <w:rStyle w:val="Hyperlink"/>
          </w:rPr>
          <w:t>purple water-soluble dye</w:t>
        </w:r>
      </w:hyperlink>
    </w:p>
    <w:p w14:paraId="2431534A" w14:textId="6AF63C71" w:rsidR="00FA0A56" w:rsidRPr="00FA0A56" w:rsidRDefault="00FA0A56" w:rsidP="00FA0A56">
      <w:r w:rsidRPr="00FA0A56">
        <w:t xml:space="preserve">6g | 4% </w:t>
      </w:r>
      <w:proofErr w:type="spellStart"/>
      <w:r w:rsidRPr="00FA0A56">
        <w:t>Natrasorb</w:t>
      </w:r>
      <w:proofErr w:type="spellEnd"/>
      <w:r w:rsidRPr="00FA0A56">
        <w:t xml:space="preserve"> (</w:t>
      </w:r>
      <w:hyperlink r:id="rId9" w:history="1">
        <w:r w:rsidRPr="00FA0A56">
          <w:rPr>
            <w:rStyle w:val="Hyperlink"/>
          </w:rPr>
          <w:t>USA</w:t>
        </w:r>
      </w:hyperlink>
      <w:r w:rsidRPr="00FA0A56">
        <w:t> / </w:t>
      </w:r>
      <w:hyperlink r:id="rId10" w:history="1">
        <w:r w:rsidRPr="00FA0A56">
          <w:rPr>
            <w:rStyle w:val="Hyperlink"/>
          </w:rPr>
          <w:t>Canada</w:t>
        </w:r>
      </w:hyperlink>
      <w:r w:rsidRPr="00FA0A56">
        <w:t>)</w:t>
      </w:r>
      <w:r w:rsidR="00F06D10">
        <w:t xml:space="preserve">    -&lt;  oatmeal &gt;</w:t>
      </w:r>
      <w:r w:rsidRPr="00FA0A56">
        <w:br/>
        <w:t>0.75g | 0.5% </w:t>
      </w:r>
      <w:hyperlink r:id="rId11" w:history="1">
        <w:r w:rsidRPr="00FA0A56">
          <w:rPr>
            <w:rStyle w:val="Hyperlink"/>
          </w:rPr>
          <w:t>lavender essential oil</w:t>
        </w:r>
      </w:hyperlink>
      <w:r w:rsidRPr="00FA0A56">
        <w:br/>
        <w:t>1.5g | 1% Polysorbate 80 (</w:t>
      </w:r>
      <w:hyperlink r:id="rId12" w:history="1">
        <w:r w:rsidRPr="00FA0A56">
          <w:rPr>
            <w:rStyle w:val="Hyperlink"/>
          </w:rPr>
          <w:t>USA</w:t>
        </w:r>
      </w:hyperlink>
      <w:r w:rsidRPr="00FA0A56">
        <w:t> / </w:t>
      </w:r>
      <w:hyperlink r:id="rId13" w:history="1">
        <w:r w:rsidRPr="00FA0A56">
          <w:rPr>
            <w:rStyle w:val="Hyperlink"/>
          </w:rPr>
          <w:t>Canada</w:t>
        </w:r>
      </w:hyperlink>
      <w:r w:rsidRPr="00FA0A56">
        <w:t>)</w:t>
      </w:r>
    </w:p>
    <w:p w14:paraId="1354FC87" w14:textId="77777777" w:rsidR="00FA0A56" w:rsidRPr="00FA0A56" w:rsidRDefault="00FA0A56" w:rsidP="00FA0A56">
      <w:r w:rsidRPr="00FA0A56">
        <w:t>116.24g | 77.49% Epsom salt (</w:t>
      </w:r>
      <w:hyperlink r:id="rId14" w:history="1">
        <w:r w:rsidRPr="00FA0A56">
          <w:rPr>
            <w:rStyle w:val="Hyperlink"/>
          </w:rPr>
          <w:t>USA</w:t>
        </w:r>
      </w:hyperlink>
      <w:r w:rsidRPr="00FA0A56">
        <w:t> / </w:t>
      </w:r>
      <w:hyperlink r:id="rId15" w:history="1">
        <w:r w:rsidRPr="00FA0A56">
          <w:rPr>
            <w:rStyle w:val="Hyperlink"/>
          </w:rPr>
          <w:t>Canada</w:t>
        </w:r>
      </w:hyperlink>
      <w:r w:rsidRPr="00FA0A56">
        <w:t>)</w:t>
      </w:r>
    </w:p>
    <w:p w14:paraId="3E6874D3" w14:textId="77777777" w:rsidR="00FA0A56" w:rsidRPr="00FA0A56" w:rsidRDefault="00FA0A56" w:rsidP="00FA0A56">
      <w:r w:rsidRPr="00FA0A56">
        <w:t xml:space="preserve">15g | 10% Sodium Lauryl </w:t>
      </w:r>
      <w:proofErr w:type="spellStart"/>
      <w:r w:rsidRPr="00FA0A56">
        <w:t>Sulfoacetate</w:t>
      </w:r>
      <w:proofErr w:type="spellEnd"/>
      <w:r w:rsidRPr="00FA0A56">
        <w:t xml:space="preserve"> (</w:t>
      </w:r>
      <w:proofErr w:type="spellStart"/>
      <w:r w:rsidRPr="00FA0A56">
        <w:t>SLSa</w:t>
      </w:r>
      <w:proofErr w:type="spellEnd"/>
      <w:r w:rsidRPr="00FA0A56">
        <w:t>) (</w:t>
      </w:r>
      <w:hyperlink r:id="rId16" w:anchor="q=Slsa&amp;lang=default&amp;start=1" w:history="1">
        <w:r w:rsidRPr="00FA0A56">
          <w:rPr>
            <w:rStyle w:val="Hyperlink"/>
          </w:rPr>
          <w:t>USA</w:t>
        </w:r>
      </w:hyperlink>
      <w:r w:rsidRPr="00FA0A56">
        <w:t> / </w:t>
      </w:r>
      <w:hyperlink r:id="rId17" w:history="1">
        <w:r w:rsidRPr="00FA0A56">
          <w:rPr>
            <w:rStyle w:val="Hyperlink"/>
          </w:rPr>
          <w:t>Canada</w:t>
        </w:r>
      </w:hyperlink>
      <w:r w:rsidRPr="00FA0A56">
        <w:t>)</w:t>
      </w:r>
    </w:p>
    <w:p w14:paraId="48569BD1" w14:textId="77777777" w:rsidR="00FA0A56" w:rsidRPr="00FA0A56" w:rsidRDefault="00FA0A56" w:rsidP="00FA0A56">
      <w:hyperlink r:id="rId18" w:history="1">
        <w:r w:rsidRPr="00FA0A56">
          <w:rPr>
            <w:rStyle w:val="Hyperlink"/>
          </w:rPr>
          <w:t>Weigh</w:t>
        </w:r>
      </w:hyperlink>
      <w:r w:rsidRPr="00FA0A56">
        <w:t xml:space="preserve"> the dendritic salt, colloidal oatmeal, and dye into a bowl. Mix together with gloved hands. Add the </w:t>
      </w:r>
      <w:proofErr w:type="spellStart"/>
      <w:r w:rsidRPr="00FA0A56">
        <w:t>Natrasorb</w:t>
      </w:r>
      <w:proofErr w:type="spellEnd"/>
      <w:r w:rsidRPr="00FA0A56">
        <w:t>, essential oil, and Polysorbate 80. Massage everything together with gloved hands until the mixture is uniform.</w:t>
      </w:r>
    </w:p>
    <w:p w14:paraId="3DA4809C" w14:textId="77777777" w:rsidR="00FA0A56" w:rsidRPr="00FA0A56" w:rsidRDefault="00FA0A56" w:rsidP="00FA0A56">
      <w:r w:rsidRPr="00FA0A56">
        <w:t>Add the Epsom salts, and blend until uniform.</w:t>
      </w:r>
    </w:p>
    <w:p w14:paraId="6AE6B8C9" w14:textId="77777777" w:rsidR="00FA0A56" w:rsidRPr="00FA0A56" w:rsidRDefault="00FA0A56" w:rsidP="00FA0A56">
      <w:r w:rsidRPr="00FA0A56">
        <w:t>Put on your dust mask (</w:t>
      </w:r>
      <w:hyperlink r:id="rId19" w:history="1">
        <w:r w:rsidRPr="00FA0A56">
          <w:rPr>
            <w:rStyle w:val="Hyperlink"/>
          </w:rPr>
          <w:t>USA</w:t>
        </w:r>
      </w:hyperlink>
      <w:r w:rsidRPr="00FA0A56">
        <w:t> / </w:t>
      </w:r>
      <w:hyperlink r:id="rId20" w:history="1">
        <w:r w:rsidRPr="00FA0A56">
          <w:rPr>
            <w:rStyle w:val="Hyperlink"/>
          </w:rPr>
          <w:t>Canada</w:t>
        </w:r>
      </w:hyperlink>
      <w:r w:rsidRPr="00FA0A56">
        <w:t xml:space="preserve">). Add the Sodium Lauryl </w:t>
      </w:r>
      <w:proofErr w:type="spellStart"/>
      <w:r w:rsidRPr="00FA0A56">
        <w:t>Sulfoacetate</w:t>
      </w:r>
      <w:proofErr w:type="spellEnd"/>
      <w:r w:rsidRPr="00FA0A56">
        <w:t xml:space="preserve"> (</w:t>
      </w:r>
      <w:proofErr w:type="spellStart"/>
      <w:r w:rsidRPr="00FA0A56">
        <w:t>SLSa</w:t>
      </w:r>
      <w:proofErr w:type="spellEnd"/>
      <w:r w:rsidRPr="00FA0A56">
        <w:t>), and gently mix everything together with your hands until uniform.</w:t>
      </w:r>
    </w:p>
    <w:p w14:paraId="304BE83D" w14:textId="77777777" w:rsidR="00FA0A56" w:rsidRPr="00FA0A56" w:rsidRDefault="00FA0A56" w:rsidP="00FA0A56">
      <w:r w:rsidRPr="00FA0A56">
        <w:t>Spread the mixture out on a cookie sheet and leave it to dry for two days before packaging. I used a pretty </w:t>
      </w:r>
      <w:hyperlink r:id="rId21" w:history="1">
        <w:r w:rsidRPr="00FA0A56">
          <w:rPr>
            <w:rStyle w:val="Hyperlink"/>
          </w:rPr>
          <w:t xml:space="preserve">apothecary-style jar with a cork top and wooden spoon from </w:t>
        </w:r>
        <w:proofErr w:type="spellStart"/>
        <w:r w:rsidRPr="00FA0A56">
          <w:rPr>
            <w:rStyle w:val="Hyperlink"/>
          </w:rPr>
          <w:t>YellowBee</w:t>
        </w:r>
        <w:proofErr w:type="spellEnd"/>
      </w:hyperlink>
      <w:r w:rsidRPr="00FA0A56">
        <w:t xml:space="preserve">. To use, add a few tablespoons (or more—it’s up to you!) to a running bath and enjoy the bubbles, scent, and </w:t>
      </w:r>
      <w:proofErr w:type="spellStart"/>
      <w:r w:rsidRPr="00FA0A56">
        <w:t>colour</w:t>
      </w:r>
      <w:proofErr w:type="spellEnd"/>
      <w:r w:rsidRPr="00FA0A56">
        <w:t>!</w:t>
      </w:r>
    </w:p>
    <w:p w14:paraId="6B193151" w14:textId="77777777" w:rsidR="00FA0A56" w:rsidRPr="00FA0A56" w:rsidRDefault="00FA0A56" w:rsidP="00FA0A56">
      <w:r w:rsidRPr="00FA0A56">
        <w:rPr>
          <w:i/>
          <w:iCs/>
        </w:rPr>
        <w:t>Because these bath salts do not contain any water, they do not require a </w:t>
      </w:r>
      <w:hyperlink r:id="rId22" w:history="1">
        <w:r w:rsidRPr="00FA0A56">
          <w:rPr>
            <w:rStyle w:val="Hyperlink"/>
            <w:i/>
            <w:iCs/>
          </w:rPr>
          <w:t>broad-spectrum preservative</w:t>
        </w:r>
      </w:hyperlink>
      <w:r w:rsidRPr="00FA0A56">
        <w:rPr>
          <w:i/>
          <w:iCs/>
        </w:rPr>
        <w:t> (broad spectrum preservatives ward off microbial growth, and microbes require water to live—no water, no microbes!). Be sure to keep the mixture dry to ensure it lasts as long as possible—don’t let any water get into the container and it should easily last at least year.</w:t>
      </w:r>
    </w:p>
    <w:p w14:paraId="21FB3557" w14:textId="77777777" w:rsidR="00B46155" w:rsidRDefault="00B46155"/>
    <w:sectPr w:rsidR="00B4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56"/>
    <w:rsid w:val="001D3108"/>
    <w:rsid w:val="00532D95"/>
    <w:rsid w:val="00B46155"/>
    <w:rsid w:val="00C92085"/>
    <w:rsid w:val="00F06D10"/>
    <w:rsid w:val="00FA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FA00C"/>
  <w15:chartTrackingRefBased/>
  <w15:docId w15:val="{FC7DE95E-66D1-49B5-805F-BEEBE251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A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A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A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A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A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A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A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A56"/>
    <w:rPr>
      <w:rFonts w:eastAsiaTheme="majorEastAsia" w:cstheme="majorBidi"/>
      <w:color w:val="272727" w:themeColor="text1" w:themeTint="D8"/>
    </w:rPr>
  </w:style>
  <w:style w:type="paragraph" w:styleId="Title">
    <w:name w:val="Title"/>
    <w:basedOn w:val="Normal"/>
    <w:next w:val="Normal"/>
    <w:link w:val="TitleChar"/>
    <w:uiPriority w:val="10"/>
    <w:qFormat/>
    <w:rsid w:val="00FA0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A56"/>
    <w:pPr>
      <w:spacing w:before="160"/>
      <w:jc w:val="center"/>
    </w:pPr>
    <w:rPr>
      <w:i/>
      <w:iCs/>
      <w:color w:val="404040" w:themeColor="text1" w:themeTint="BF"/>
    </w:rPr>
  </w:style>
  <w:style w:type="character" w:customStyle="1" w:styleId="QuoteChar">
    <w:name w:val="Quote Char"/>
    <w:basedOn w:val="DefaultParagraphFont"/>
    <w:link w:val="Quote"/>
    <w:uiPriority w:val="29"/>
    <w:rsid w:val="00FA0A56"/>
    <w:rPr>
      <w:i/>
      <w:iCs/>
      <w:color w:val="404040" w:themeColor="text1" w:themeTint="BF"/>
    </w:rPr>
  </w:style>
  <w:style w:type="paragraph" w:styleId="ListParagraph">
    <w:name w:val="List Paragraph"/>
    <w:basedOn w:val="Normal"/>
    <w:uiPriority w:val="34"/>
    <w:qFormat/>
    <w:rsid w:val="00FA0A56"/>
    <w:pPr>
      <w:ind w:left="720"/>
      <w:contextualSpacing/>
    </w:pPr>
  </w:style>
  <w:style w:type="character" w:styleId="IntenseEmphasis">
    <w:name w:val="Intense Emphasis"/>
    <w:basedOn w:val="DefaultParagraphFont"/>
    <w:uiPriority w:val="21"/>
    <w:qFormat/>
    <w:rsid w:val="00FA0A56"/>
    <w:rPr>
      <w:i/>
      <w:iCs/>
      <w:color w:val="0F4761" w:themeColor="accent1" w:themeShade="BF"/>
    </w:rPr>
  </w:style>
  <w:style w:type="paragraph" w:styleId="IntenseQuote">
    <w:name w:val="Intense Quote"/>
    <w:basedOn w:val="Normal"/>
    <w:next w:val="Normal"/>
    <w:link w:val="IntenseQuoteChar"/>
    <w:uiPriority w:val="30"/>
    <w:qFormat/>
    <w:rsid w:val="00FA0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A56"/>
    <w:rPr>
      <w:i/>
      <w:iCs/>
      <w:color w:val="0F4761" w:themeColor="accent1" w:themeShade="BF"/>
    </w:rPr>
  </w:style>
  <w:style w:type="character" w:styleId="IntenseReference">
    <w:name w:val="Intense Reference"/>
    <w:basedOn w:val="DefaultParagraphFont"/>
    <w:uiPriority w:val="32"/>
    <w:qFormat/>
    <w:rsid w:val="00FA0A56"/>
    <w:rPr>
      <w:b/>
      <w:bCs/>
      <w:smallCaps/>
      <w:color w:val="0F4761" w:themeColor="accent1" w:themeShade="BF"/>
      <w:spacing w:val="5"/>
    </w:rPr>
  </w:style>
  <w:style w:type="character" w:styleId="Hyperlink">
    <w:name w:val="Hyperlink"/>
    <w:basedOn w:val="DefaultParagraphFont"/>
    <w:uiPriority w:val="99"/>
    <w:unhideWhenUsed/>
    <w:rsid w:val="00FA0A56"/>
    <w:rPr>
      <w:color w:val="467886" w:themeColor="hyperlink"/>
      <w:u w:val="single"/>
    </w:rPr>
  </w:style>
  <w:style w:type="character" w:styleId="UnresolvedMention">
    <w:name w:val="Unresolved Mention"/>
    <w:basedOn w:val="DefaultParagraphFont"/>
    <w:uiPriority w:val="99"/>
    <w:semiHidden/>
    <w:unhideWhenUsed/>
    <w:rsid w:val="00FA0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55318">
      <w:bodyDiv w:val="1"/>
      <w:marLeft w:val="0"/>
      <w:marRight w:val="0"/>
      <w:marTop w:val="0"/>
      <w:marBottom w:val="0"/>
      <w:divBdr>
        <w:top w:val="none" w:sz="0" w:space="0" w:color="auto"/>
        <w:left w:val="none" w:sz="0" w:space="0" w:color="auto"/>
        <w:bottom w:val="none" w:sz="0" w:space="0" w:color="auto"/>
        <w:right w:val="none" w:sz="0" w:space="0" w:color="auto"/>
      </w:divBdr>
    </w:div>
    <w:div w:id="119684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ellowbee.ca/collections/colorant-water-soluble-dye/products/adz-violet-blend-5g?variant=29480459632751" TargetMode="External"/><Relationship Id="rId13" Type="http://schemas.openxmlformats.org/officeDocument/2006/relationships/hyperlink" Target="https://yellowbee.ca/collections/emulsifier/products/polysorbate-80?variant=39274450419823" TargetMode="External"/><Relationship Id="rId18" Type="http://schemas.openxmlformats.org/officeDocument/2006/relationships/hyperlink" Target="http://www.humblebeeandme.com/faqs/what-should-i-consider-when-purchasing-a-scale/" TargetMode="External"/><Relationship Id="rId3" Type="http://schemas.openxmlformats.org/officeDocument/2006/relationships/webSettings" Target="webSettings.xml"/><Relationship Id="rId21" Type="http://schemas.openxmlformats.org/officeDocument/2006/relationships/hyperlink" Target="https://yellowbee.ca/collections/plastic-jar/products/frosted-bath-salt-and-scrub-jar-with-lid-and-spoon-200ml?variant=8660000440426" TargetMode="External"/><Relationship Id="rId7" Type="http://schemas.openxmlformats.org/officeDocument/2006/relationships/hyperlink" Target="https://candorasoap.ca/additives-bath-body/herbs-botanicals/herbs-petals-powders/oatmeal-colloidal-nf.html" TargetMode="External"/><Relationship Id="rId12" Type="http://schemas.openxmlformats.org/officeDocument/2006/relationships/hyperlink" Target="http://amzn.to/2hTEnTB" TargetMode="External"/><Relationship Id="rId17" Type="http://schemas.openxmlformats.org/officeDocument/2006/relationships/hyperlink" Target="https://yellowbee.ca/collections/surfactant/products/slsa-lathanol-lal-powder?variant=39281775247471" TargetMode="External"/><Relationship Id="rId2" Type="http://schemas.openxmlformats.org/officeDocument/2006/relationships/settings" Target="settings.xml"/><Relationship Id="rId16" Type="http://schemas.openxmlformats.org/officeDocument/2006/relationships/hyperlink" Target="https://www.brambleberry.com/shop-by-product/ingredients/additives-and-lye/exfoliants-and-powders/sodium-lauryl-sulfoacetate---slsa/V000751.html" TargetMode="External"/><Relationship Id="rId20" Type="http://schemas.openxmlformats.org/officeDocument/2006/relationships/hyperlink" Target="https://www.leevalley.com/en-ca/shop/tools/apparel-and-safety-gear/respirators-and-dust-masks/74167-elipse-low-profile-dust-respirator" TargetMode="External"/><Relationship Id="rId1" Type="http://schemas.openxmlformats.org/officeDocument/2006/relationships/styles" Target="styles.xml"/><Relationship Id="rId6" Type="http://schemas.openxmlformats.org/officeDocument/2006/relationships/hyperlink" Target="https://www.brambleberry.com/shop-by-product/ingredients/additives-and-lye/exfoliants-and-powders/colloidal-oatmeal/V000042.html" TargetMode="External"/><Relationship Id="rId11" Type="http://schemas.openxmlformats.org/officeDocument/2006/relationships/hyperlink" Target="https://amzn.to/2R74o2V" TargetMode="External"/><Relationship Id="rId24" Type="http://schemas.openxmlformats.org/officeDocument/2006/relationships/theme" Target="theme/theme1.xml"/><Relationship Id="rId5" Type="http://schemas.openxmlformats.org/officeDocument/2006/relationships/hyperlink" Target="https://www.windypointsoap.com/products/dendritic-salt?_pos=1&amp;_sid=ee6914f1d&amp;_ss=r" TargetMode="External"/><Relationship Id="rId15" Type="http://schemas.openxmlformats.org/officeDocument/2006/relationships/hyperlink" Target="https://amzn.to/322sDng" TargetMode="External"/><Relationship Id="rId23" Type="http://schemas.openxmlformats.org/officeDocument/2006/relationships/fontTable" Target="fontTable.xml"/><Relationship Id="rId10" Type="http://schemas.openxmlformats.org/officeDocument/2006/relationships/hyperlink" Target="https://www.voyageursoapandcandle.com/products/natrasorb-bath-powder?_pos=1&amp;_sid=de68b390b&amp;_ss=r" TargetMode="External"/><Relationship Id="rId19" Type="http://schemas.openxmlformats.org/officeDocument/2006/relationships/hyperlink" Target="https://amzn.to/3ijxoic" TargetMode="External"/><Relationship Id="rId4" Type="http://schemas.openxmlformats.org/officeDocument/2006/relationships/hyperlink" Target="https://amzn.to/2TnMYP3" TargetMode="External"/><Relationship Id="rId9" Type="http://schemas.openxmlformats.org/officeDocument/2006/relationships/hyperlink" Target="https://www.wholesalesuppliesplus.com/products/natrasorb-bath.aspx" TargetMode="External"/><Relationship Id="rId14" Type="http://schemas.openxmlformats.org/officeDocument/2006/relationships/hyperlink" Target="https://amzn.to/2Gh4txq" TargetMode="External"/><Relationship Id="rId22" Type="http://schemas.openxmlformats.org/officeDocument/2006/relationships/hyperlink" Target="http://www.humblebeeandme.com/faqs/need-add-preservative-recipe-long-will-l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3038</Characters>
  <Application>Microsoft Office Word</Application>
  <DocSecurity>0</DocSecurity>
  <Lines>56</Lines>
  <Paragraphs>27</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venessa Jordan</dc:creator>
  <cp:keywords/>
  <dc:description/>
  <cp:lastModifiedBy>venessa Jordan</cp:lastModifiedBy>
  <cp:revision>2</cp:revision>
  <dcterms:created xsi:type="dcterms:W3CDTF">2024-12-18T22:03:00Z</dcterms:created>
  <dcterms:modified xsi:type="dcterms:W3CDTF">2024-12-18T22:04:00Z</dcterms:modified>
</cp:coreProperties>
</file>