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980000"/>
          <w:sz w:val="36"/>
          <w:szCs w:val="36"/>
        </w:rPr>
      </w:pPr>
      <w:r w:rsidDel="00000000" w:rsidR="00000000" w:rsidRPr="00000000">
        <w:rPr>
          <w:rtl w:val="0"/>
        </w:rPr>
        <w:t xml:space="preserve">                     </w:t>
      </w:r>
      <w:r w:rsidDel="00000000" w:rsidR="00000000" w:rsidRPr="00000000">
        <w:rPr>
          <w:color w:val="980000"/>
          <w:sz w:val="36"/>
          <w:szCs w:val="36"/>
          <w:rtl w:val="0"/>
        </w:rPr>
        <w:t xml:space="preserve">TRAFFIC MANAGEMENT SYSTEM</w:t>
      </w:r>
    </w:p>
    <w:p w:rsidR="00000000" w:rsidDel="00000000" w:rsidP="00000000" w:rsidRDefault="00000000" w:rsidRPr="00000000" w14:paraId="00000002">
      <w:pPr>
        <w:rPr>
          <w:color w:val="ff0000"/>
          <w:sz w:val="36"/>
          <w:szCs w:val="36"/>
        </w:rPr>
      </w:pPr>
      <w:r w:rsidDel="00000000" w:rsidR="00000000" w:rsidRPr="00000000">
        <w:rPr>
          <w:color w:val="980000"/>
          <w:sz w:val="36"/>
          <w:szCs w:val="36"/>
          <w:rtl w:val="0"/>
        </w:rPr>
        <w:t xml:space="preserve">              </w:t>
      </w:r>
      <w:r w:rsidDel="00000000" w:rsidR="00000000" w:rsidRPr="00000000">
        <w:rPr>
          <w:color w:val="ff0000"/>
          <w:sz w:val="36"/>
          <w:szCs w:val="36"/>
          <w:rtl w:val="0"/>
        </w:rPr>
        <w:t xml:space="preserve">PHASE 3</w:t>
      </w:r>
    </w:p>
    <w:p w:rsidR="00000000" w:rsidDel="00000000" w:rsidP="00000000" w:rsidRDefault="00000000" w:rsidRPr="00000000" w14:paraId="00000003">
      <w:pPr>
        <w:rPr>
          <w:color w:val="ff0000"/>
          <w:sz w:val="36"/>
          <w:szCs w:val="36"/>
        </w:rPr>
      </w:pPr>
      <w:r w:rsidDel="00000000" w:rsidR="00000000" w:rsidRPr="00000000">
        <w:rPr>
          <w:rtl w:val="0"/>
        </w:rPr>
      </w:r>
    </w:p>
    <w:p w:rsidR="00000000" w:rsidDel="00000000" w:rsidP="00000000" w:rsidRDefault="00000000" w:rsidRPr="00000000" w14:paraId="00000004">
      <w:pPr>
        <w:rPr>
          <w:color w:val="4a86e8"/>
          <w:sz w:val="28"/>
          <w:szCs w:val="28"/>
        </w:rPr>
      </w:pPr>
      <w:r w:rsidDel="00000000" w:rsidR="00000000" w:rsidRPr="00000000">
        <w:rPr>
          <w:b w:val="1"/>
          <w:color w:val="4a86e8"/>
          <w:sz w:val="28"/>
          <w:szCs w:val="28"/>
          <w:rtl w:val="0"/>
        </w:rPr>
        <w:t xml:space="preserve">SENSOR</w:t>
      </w:r>
      <w:r w:rsidDel="00000000" w:rsidR="00000000" w:rsidRPr="00000000">
        <w:rPr>
          <w:color w:val="4a86e8"/>
          <w:sz w:val="28"/>
          <w:szCs w:val="28"/>
          <w:rtl w:val="0"/>
        </w:rPr>
        <w:t xml:space="preserve"> </w:t>
      </w:r>
    </w:p>
    <w:p w:rsidR="00000000" w:rsidDel="00000000" w:rsidP="00000000" w:rsidRDefault="00000000" w:rsidRPr="00000000" w14:paraId="00000005">
      <w:pPr>
        <w:numPr>
          <w:ilvl w:val="0"/>
          <w:numId w:val="1"/>
        </w:numPr>
        <w:ind w:left="1440" w:hanging="360"/>
        <w:jc w:val="both"/>
        <w:rPr>
          <w:sz w:val="28"/>
          <w:szCs w:val="28"/>
          <w:u w:val="none"/>
        </w:rPr>
      </w:pPr>
      <w:r w:rsidDel="00000000" w:rsidR="00000000" w:rsidRPr="00000000">
        <w:rPr>
          <w:sz w:val="28"/>
          <w:szCs w:val="28"/>
          <w:rtl w:val="0"/>
        </w:rPr>
        <w:t xml:space="preserve">Inductive loop sensor </w:t>
      </w:r>
    </w:p>
    <w:p w:rsidR="00000000" w:rsidDel="00000000" w:rsidP="00000000" w:rsidRDefault="00000000" w:rsidRPr="00000000" w14:paraId="00000006">
      <w:pPr>
        <w:numPr>
          <w:ilvl w:val="0"/>
          <w:numId w:val="1"/>
        </w:numPr>
        <w:ind w:left="1440" w:hanging="360"/>
        <w:jc w:val="both"/>
        <w:rPr>
          <w:sz w:val="28"/>
          <w:szCs w:val="28"/>
          <w:u w:val="none"/>
        </w:rPr>
      </w:pPr>
      <w:r w:rsidDel="00000000" w:rsidR="00000000" w:rsidRPr="00000000">
        <w:rPr>
          <w:sz w:val="28"/>
          <w:szCs w:val="28"/>
          <w:rtl w:val="0"/>
        </w:rPr>
        <w:t xml:space="preserve">Infrared sensor </w:t>
      </w:r>
    </w:p>
    <w:p w:rsidR="00000000" w:rsidDel="00000000" w:rsidP="00000000" w:rsidRDefault="00000000" w:rsidRPr="00000000" w14:paraId="00000007">
      <w:pPr>
        <w:numPr>
          <w:ilvl w:val="0"/>
          <w:numId w:val="1"/>
        </w:numPr>
        <w:ind w:left="1440" w:hanging="360"/>
        <w:jc w:val="both"/>
        <w:rPr>
          <w:sz w:val="28"/>
          <w:szCs w:val="28"/>
          <w:u w:val="none"/>
        </w:rPr>
      </w:pPr>
      <w:r w:rsidDel="00000000" w:rsidR="00000000" w:rsidRPr="00000000">
        <w:rPr>
          <w:sz w:val="28"/>
          <w:szCs w:val="28"/>
          <w:rtl w:val="0"/>
        </w:rPr>
        <w:t xml:space="preserve">Lidar sensor </w:t>
      </w:r>
    </w:p>
    <w:p w:rsidR="00000000" w:rsidDel="00000000" w:rsidP="00000000" w:rsidRDefault="00000000" w:rsidRPr="00000000" w14:paraId="00000008">
      <w:pPr>
        <w:ind w:left="1440" w:firstLine="0"/>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09">
      <w:pPr>
        <w:ind w:left="0" w:firstLine="0"/>
        <w:jc w:val="both"/>
        <w:rPr>
          <w:b w:val="1"/>
          <w:color w:val="4a86e8"/>
          <w:sz w:val="28"/>
          <w:szCs w:val="28"/>
        </w:rPr>
      </w:pPr>
      <w:r w:rsidDel="00000000" w:rsidR="00000000" w:rsidRPr="00000000">
        <w:rPr>
          <w:b w:val="1"/>
          <w:color w:val="4a86e8"/>
          <w:sz w:val="28"/>
          <w:szCs w:val="28"/>
          <w:rtl w:val="0"/>
        </w:rPr>
        <w:t xml:space="preserve">DATASETS</w:t>
      </w:r>
    </w:p>
    <w:p w:rsidR="00000000" w:rsidDel="00000000" w:rsidP="00000000" w:rsidRDefault="00000000" w:rsidRPr="00000000" w14:paraId="0000000A">
      <w:pPr>
        <w:ind w:left="0" w:firstLine="0"/>
        <w:jc w:val="both"/>
        <w:rPr>
          <w:sz w:val="28"/>
          <w:szCs w:val="28"/>
        </w:rPr>
      </w:pPr>
      <w:r w:rsidDel="00000000" w:rsidR="00000000" w:rsidRPr="00000000">
        <w:rPr>
          <w:color w:val="4a86e8"/>
          <w:sz w:val="28"/>
          <w:szCs w:val="28"/>
          <w:rtl w:val="0"/>
        </w:rPr>
        <w:t xml:space="preserve">         </w:t>
      </w:r>
      <w:r w:rsidDel="00000000" w:rsidR="00000000" w:rsidRPr="00000000">
        <w:rPr>
          <w:sz w:val="28"/>
          <w:szCs w:val="28"/>
          <w:rtl w:val="0"/>
        </w:rPr>
        <w:t xml:space="preserve">There are several publicly available datasets for traffic management and analysis. Here are a few popular ones:</w:t>
      </w:r>
    </w:p>
    <w:p w:rsidR="00000000" w:rsidDel="00000000" w:rsidP="00000000" w:rsidRDefault="00000000" w:rsidRPr="00000000" w14:paraId="0000000B">
      <w:pPr>
        <w:ind w:left="0" w:firstLine="0"/>
        <w:jc w:val="both"/>
        <w:rPr>
          <w:sz w:val="28"/>
          <w:szCs w:val="28"/>
        </w:rPr>
      </w:pPr>
      <w:r w:rsidDel="00000000" w:rsidR="00000000" w:rsidRPr="00000000">
        <w:rPr>
          <w:sz w:val="28"/>
          <w:szCs w:val="28"/>
        </w:rPr>
        <w:drawing>
          <wp:inline distB="114300" distT="114300" distL="114300" distR="114300">
            <wp:extent cx="4069080" cy="2406015"/>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4069080" cy="2406015"/>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ind w:left="0" w:firstLine="0"/>
        <w:jc w:val="both"/>
        <w:rPr>
          <w:sz w:val="28"/>
          <w:szCs w:val="28"/>
        </w:rPr>
      </w:pPr>
      <w:r w:rsidDel="00000000" w:rsidR="00000000" w:rsidRPr="00000000">
        <w:rPr>
          <w:rtl w:val="0"/>
        </w:rPr>
      </w:r>
    </w:p>
    <w:p w:rsidR="00000000" w:rsidDel="00000000" w:rsidP="00000000" w:rsidRDefault="00000000" w:rsidRPr="00000000" w14:paraId="0000000D">
      <w:pPr>
        <w:ind w:left="0" w:firstLine="0"/>
        <w:jc w:val="both"/>
        <w:rPr>
          <w:sz w:val="28"/>
          <w:szCs w:val="28"/>
        </w:rPr>
      </w:pPr>
      <w:r w:rsidDel="00000000" w:rsidR="00000000" w:rsidRPr="00000000">
        <w:rPr>
          <w:sz w:val="28"/>
          <w:szCs w:val="28"/>
          <w:rtl w:val="0"/>
        </w:rPr>
        <w:t xml:space="preserve">National Highway Traffic Safety Administration (NHTSA) Datasets: NHTSA provides datasets on various aspects of road safety, including crash data, vehicle recalls, and traffic fatality statistics.</w:t>
      </w:r>
    </w:p>
    <w:p w:rsidR="00000000" w:rsidDel="00000000" w:rsidP="00000000" w:rsidRDefault="00000000" w:rsidRPr="00000000" w14:paraId="0000000E">
      <w:pPr>
        <w:ind w:left="0" w:firstLine="0"/>
        <w:jc w:val="both"/>
        <w:rPr>
          <w:sz w:val="28"/>
          <w:szCs w:val="28"/>
        </w:rPr>
      </w:pPr>
      <w:r w:rsidDel="00000000" w:rsidR="00000000" w:rsidRPr="00000000">
        <w:rPr>
          <w:rtl w:val="0"/>
        </w:rPr>
      </w:r>
    </w:p>
    <w:p w:rsidR="00000000" w:rsidDel="00000000" w:rsidP="00000000" w:rsidRDefault="00000000" w:rsidRPr="00000000" w14:paraId="0000000F">
      <w:pPr>
        <w:ind w:left="0" w:firstLine="0"/>
        <w:jc w:val="both"/>
        <w:rPr>
          <w:sz w:val="28"/>
          <w:szCs w:val="28"/>
        </w:rPr>
      </w:pPr>
      <w:r w:rsidDel="00000000" w:rsidR="00000000" w:rsidRPr="00000000">
        <w:rPr>
          <w:sz w:val="28"/>
          <w:szCs w:val="28"/>
          <w:rtl w:val="0"/>
        </w:rPr>
        <w:t xml:space="preserve">Traffic Data Compendium: This dataset offers a wide range of traffic-related data, including vehicle counts, speeds, and road conditions, collected from various sources across the United States.</w:t>
      </w:r>
    </w:p>
    <w:p w:rsidR="00000000" w:rsidDel="00000000" w:rsidP="00000000" w:rsidRDefault="00000000" w:rsidRPr="00000000" w14:paraId="00000010">
      <w:pPr>
        <w:ind w:left="0" w:firstLine="0"/>
        <w:jc w:val="both"/>
        <w:rPr>
          <w:sz w:val="28"/>
          <w:szCs w:val="28"/>
        </w:rPr>
      </w:pPr>
      <w:r w:rsidDel="00000000" w:rsidR="00000000" w:rsidRPr="00000000">
        <w:rPr>
          <w:rtl w:val="0"/>
        </w:rPr>
      </w:r>
    </w:p>
    <w:p w:rsidR="00000000" w:rsidDel="00000000" w:rsidP="00000000" w:rsidRDefault="00000000" w:rsidRPr="00000000" w14:paraId="00000011">
      <w:pPr>
        <w:ind w:left="0" w:firstLine="0"/>
        <w:jc w:val="both"/>
        <w:rPr>
          <w:sz w:val="28"/>
          <w:szCs w:val="28"/>
        </w:rPr>
      </w:pPr>
      <w:r w:rsidDel="00000000" w:rsidR="00000000" w:rsidRPr="00000000">
        <w:rPr>
          <w:sz w:val="28"/>
          <w:szCs w:val="28"/>
          <w:rtl w:val="0"/>
        </w:rPr>
        <w:t xml:space="preserve">Bureau of Transportation Statistics (BTS): BTS offers datasets related to transportation, including air, sea, and road transport. You can find datasets related to traffic and road usage statistics.</w:t>
      </w:r>
    </w:p>
    <w:p w:rsidR="00000000" w:rsidDel="00000000" w:rsidP="00000000" w:rsidRDefault="00000000" w:rsidRPr="00000000" w14:paraId="00000012">
      <w:pPr>
        <w:ind w:left="0" w:firstLine="0"/>
        <w:jc w:val="both"/>
        <w:rPr>
          <w:sz w:val="28"/>
          <w:szCs w:val="28"/>
        </w:rPr>
      </w:pPr>
      <w:r w:rsidDel="00000000" w:rsidR="00000000" w:rsidRPr="00000000">
        <w:rPr>
          <w:rtl w:val="0"/>
        </w:rPr>
      </w:r>
    </w:p>
    <w:p w:rsidR="00000000" w:rsidDel="00000000" w:rsidP="00000000" w:rsidRDefault="00000000" w:rsidRPr="00000000" w14:paraId="00000013">
      <w:pPr>
        <w:ind w:left="0" w:firstLine="0"/>
        <w:jc w:val="both"/>
        <w:rPr>
          <w:sz w:val="28"/>
          <w:szCs w:val="28"/>
        </w:rPr>
      </w:pPr>
      <w:r w:rsidDel="00000000" w:rsidR="00000000" w:rsidRPr="00000000">
        <w:rPr>
          <w:sz w:val="28"/>
          <w:szCs w:val="28"/>
          <w:rtl w:val="0"/>
        </w:rPr>
        <w:t xml:space="preserve">NACTO (National Association of City Transportation Officials): NACTO provides data related to urban transportation and traffic management in various cities. They often share information about bike lanes, pedestrian paths, and traffic studies.</w:t>
      </w:r>
    </w:p>
    <w:p w:rsidR="00000000" w:rsidDel="00000000" w:rsidP="00000000" w:rsidRDefault="00000000" w:rsidRPr="00000000" w14:paraId="00000014">
      <w:pPr>
        <w:ind w:left="0" w:firstLine="0"/>
        <w:jc w:val="both"/>
        <w:rPr>
          <w:sz w:val="28"/>
          <w:szCs w:val="28"/>
        </w:rPr>
      </w:pPr>
      <w:r w:rsidDel="00000000" w:rsidR="00000000" w:rsidRPr="00000000">
        <w:rPr>
          <w:rtl w:val="0"/>
        </w:rPr>
      </w:r>
    </w:p>
    <w:p w:rsidR="00000000" w:rsidDel="00000000" w:rsidP="00000000" w:rsidRDefault="00000000" w:rsidRPr="00000000" w14:paraId="00000015">
      <w:pPr>
        <w:ind w:left="0" w:firstLine="0"/>
        <w:jc w:val="both"/>
        <w:rPr>
          <w:sz w:val="28"/>
          <w:szCs w:val="28"/>
        </w:rPr>
      </w:pPr>
      <w:r w:rsidDel="00000000" w:rsidR="00000000" w:rsidRPr="00000000">
        <w:rPr>
          <w:sz w:val="28"/>
          <w:szCs w:val="28"/>
          <w:rtl w:val="0"/>
        </w:rPr>
        <w:t xml:space="preserve">OpenStreetMap (OSM) Data: OSM is a crowdsourced map database that can be used to extract data about road networks, traffic signs, and other relevant information for traffic management.</w:t>
      </w:r>
    </w:p>
    <w:p w:rsidR="00000000" w:rsidDel="00000000" w:rsidP="00000000" w:rsidRDefault="00000000" w:rsidRPr="00000000" w14:paraId="00000016">
      <w:pPr>
        <w:ind w:left="0" w:firstLine="0"/>
        <w:jc w:val="both"/>
        <w:rPr>
          <w:sz w:val="28"/>
          <w:szCs w:val="28"/>
        </w:rPr>
      </w:pPr>
      <w:r w:rsidDel="00000000" w:rsidR="00000000" w:rsidRPr="00000000">
        <w:rPr>
          <w:sz w:val="28"/>
          <w:szCs w:val="28"/>
        </w:rPr>
        <w:drawing>
          <wp:inline distB="114300" distT="114300" distL="114300" distR="114300">
            <wp:extent cx="2000250" cy="1117282"/>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000250" cy="1117282"/>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ind w:left="0" w:firstLine="0"/>
        <w:jc w:val="both"/>
        <w:rPr>
          <w:sz w:val="28"/>
          <w:szCs w:val="28"/>
        </w:rPr>
      </w:pPr>
      <w:r w:rsidDel="00000000" w:rsidR="00000000" w:rsidRPr="00000000">
        <w:rPr>
          <w:sz w:val="28"/>
          <w:szCs w:val="28"/>
          <w:rtl w:val="0"/>
        </w:rPr>
        <w:t xml:space="preserve">Kaggle: Kaggle often hosts datasets related to IoT and transportation. You can search for traffic management datasets there.</w:t>
      </w:r>
    </w:p>
    <w:p w:rsidR="00000000" w:rsidDel="00000000" w:rsidP="00000000" w:rsidRDefault="00000000" w:rsidRPr="00000000" w14:paraId="00000018">
      <w:pPr>
        <w:ind w:left="0" w:firstLine="0"/>
        <w:jc w:val="both"/>
        <w:rPr>
          <w:sz w:val="28"/>
          <w:szCs w:val="28"/>
        </w:rPr>
      </w:pPr>
      <w:r w:rsidDel="00000000" w:rsidR="00000000" w:rsidRPr="00000000">
        <w:rPr>
          <w:rtl w:val="0"/>
        </w:rPr>
      </w:r>
    </w:p>
    <w:p w:rsidR="00000000" w:rsidDel="00000000" w:rsidP="00000000" w:rsidRDefault="00000000" w:rsidRPr="00000000" w14:paraId="00000019">
      <w:pPr>
        <w:ind w:left="0" w:firstLine="0"/>
        <w:jc w:val="both"/>
        <w:rPr>
          <w:b w:val="1"/>
          <w:color w:val="4a86e8"/>
          <w:sz w:val="32"/>
          <w:szCs w:val="32"/>
        </w:rPr>
      </w:pPr>
      <w:r w:rsidDel="00000000" w:rsidR="00000000" w:rsidRPr="00000000">
        <w:rPr>
          <w:b w:val="1"/>
          <w:color w:val="4a86e8"/>
          <w:sz w:val="32"/>
          <w:szCs w:val="32"/>
          <w:rtl w:val="0"/>
        </w:rPr>
        <w:t xml:space="preserve">MODEL RESULT</w:t>
      </w:r>
    </w:p>
    <w:p w:rsidR="00000000" w:rsidDel="00000000" w:rsidP="00000000" w:rsidRDefault="00000000" w:rsidRPr="00000000" w14:paraId="0000001A">
      <w:pPr>
        <w:ind w:left="0" w:firstLine="0"/>
        <w:jc w:val="both"/>
        <w:rPr>
          <w:sz w:val="28"/>
          <w:szCs w:val="28"/>
        </w:rPr>
      </w:pPr>
      <w:r w:rsidDel="00000000" w:rsidR="00000000" w:rsidRPr="00000000">
        <w:rPr>
          <w:color w:val="4a86e8"/>
          <w:sz w:val="32"/>
          <w:szCs w:val="32"/>
          <w:rtl w:val="0"/>
        </w:rPr>
        <w:t xml:space="preserve">      </w:t>
      </w:r>
      <w:r w:rsidDel="00000000" w:rsidR="00000000" w:rsidRPr="00000000">
        <w:rPr>
          <w:sz w:val="28"/>
          <w:szCs w:val="28"/>
          <w:rtl w:val="0"/>
        </w:rPr>
        <w:t xml:space="preserve">The effectiveness of a traffic management system's model results can vary depending on the specific techniques and technologies employed. Here are some potential model results and their benefits:</w:t>
      </w:r>
    </w:p>
    <w:p w:rsidR="00000000" w:rsidDel="00000000" w:rsidP="00000000" w:rsidRDefault="00000000" w:rsidRPr="00000000" w14:paraId="0000001B">
      <w:pPr>
        <w:ind w:left="0" w:firstLine="0"/>
        <w:jc w:val="both"/>
        <w:rPr>
          <w:sz w:val="28"/>
          <w:szCs w:val="28"/>
        </w:rPr>
      </w:pPr>
      <w:r w:rsidDel="00000000" w:rsidR="00000000" w:rsidRPr="00000000">
        <w:rPr>
          <w:sz w:val="28"/>
          <w:szCs w:val="28"/>
        </w:rPr>
        <w:drawing>
          <wp:inline distB="114300" distT="114300" distL="114300" distR="114300">
            <wp:extent cx="2428875" cy="1320165"/>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428875" cy="1320165"/>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ind w:left="0" w:firstLine="0"/>
        <w:jc w:val="both"/>
        <w:rPr>
          <w:sz w:val="28"/>
          <w:szCs w:val="28"/>
        </w:rPr>
      </w:pPr>
      <w:r w:rsidDel="00000000" w:rsidR="00000000" w:rsidRPr="00000000">
        <w:rPr>
          <w:rtl w:val="0"/>
        </w:rPr>
      </w:r>
    </w:p>
    <w:p w:rsidR="00000000" w:rsidDel="00000000" w:rsidP="00000000" w:rsidRDefault="00000000" w:rsidRPr="00000000" w14:paraId="0000001D">
      <w:pPr>
        <w:ind w:left="0" w:firstLine="0"/>
        <w:jc w:val="both"/>
        <w:rPr>
          <w:sz w:val="28"/>
          <w:szCs w:val="28"/>
        </w:rPr>
      </w:pPr>
      <w:r w:rsidDel="00000000" w:rsidR="00000000" w:rsidRPr="00000000">
        <w:rPr>
          <w:sz w:val="28"/>
          <w:szCs w:val="28"/>
          <w:rtl w:val="0"/>
        </w:rPr>
        <w:t xml:space="preserve">Reduced Congestion: An effective traffic management system should lead to reduced traffic congestion, shorter travel times, and smoother traffic flow. Model results may include data demonstrating a decrease in average travel times during peak hours.</w:t>
      </w:r>
    </w:p>
    <w:p w:rsidR="00000000" w:rsidDel="00000000" w:rsidP="00000000" w:rsidRDefault="00000000" w:rsidRPr="00000000" w14:paraId="0000001E">
      <w:pPr>
        <w:ind w:left="0" w:firstLine="0"/>
        <w:jc w:val="both"/>
        <w:rPr>
          <w:sz w:val="28"/>
          <w:szCs w:val="28"/>
        </w:rPr>
      </w:pPr>
      <w:r w:rsidDel="00000000" w:rsidR="00000000" w:rsidRPr="00000000">
        <w:rPr>
          <w:rtl w:val="0"/>
        </w:rPr>
      </w:r>
    </w:p>
    <w:p w:rsidR="00000000" w:rsidDel="00000000" w:rsidP="00000000" w:rsidRDefault="00000000" w:rsidRPr="00000000" w14:paraId="0000001F">
      <w:pPr>
        <w:ind w:left="0" w:firstLine="0"/>
        <w:jc w:val="both"/>
        <w:rPr>
          <w:sz w:val="28"/>
          <w:szCs w:val="28"/>
        </w:rPr>
      </w:pPr>
      <w:r w:rsidDel="00000000" w:rsidR="00000000" w:rsidRPr="00000000">
        <w:rPr>
          <w:sz w:val="28"/>
          <w:szCs w:val="28"/>
          <w:rtl w:val="0"/>
        </w:rPr>
        <w:t xml:space="preserve">Accident Detection and Response: IoT-based models can help in early accident detection and rapid response, minimizing traffic disruptions. The model results may show a decrease in accident-related traffic delays.</w:t>
      </w:r>
    </w:p>
    <w:p w:rsidR="00000000" w:rsidDel="00000000" w:rsidP="00000000" w:rsidRDefault="00000000" w:rsidRPr="00000000" w14:paraId="00000020">
      <w:pPr>
        <w:ind w:left="0" w:firstLine="0"/>
        <w:jc w:val="both"/>
        <w:rPr>
          <w:sz w:val="28"/>
          <w:szCs w:val="28"/>
        </w:rPr>
      </w:pPr>
      <w:r w:rsidDel="00000000" w:rsidR="00000000" w:rsidRPr="00000000">
        <w:rPr>
          <w:rtl w:val="0"/>
        </w:rPr>
      </w:r>
    </w:p>
    <w:p w:rsidR="00000000" w:rsidDel="00000000" w:rsidP="00000000" w:rsidRDefault="00000000" w:rsidRPr="00000000" w14:paraId="00000021">
      <w:pPr>
        <w:ind w:left="0" w:firstLine="0"/>
        <w:jc w:val="both"/>
        <w:rPr>
          <w:sz w:val="28"/>
          <w:szCs w:val="28"/>
        </w:rPr>
      </w:pPr>
      <w:r w:rsidDel="00000000" w:rsidR="00000000" w:rsidRPr="00000000">
        <w:rPr>
          <w:sz w:val="28"/>
          <w:szCs w:val="28"/>
          <w:rtl w:val="0"/>
        </w:rPr>
        <w:t xml:space="preserve">Improved Traffic Signal Timing: Model results can showcase optimized traffic signal timings, resulting in reduced waiting times at intersections and better traffic flow. This is often measured by improvements in the level of service at key junctions.</w:t>
      </w:r>
    </w:p>
    <w:p w:rsidR="00000000" w:rsidDel="00000000" w:rsidP="00000000" w:rsidRDefault="00000000" w:rsidRPr="00000000" w14:paraId="00000022">
      <w:pPr>
        <w:ind w:left="0" w:firstLine="0"/>
        <w:jc w:val="both"/>
        <w:rPr>
          <w:sz w:val="28"/>
          <w:szCs w:val="28"/>
        </w:rPr>
      </w:pPr>
      <w:r w:rsidDel="00000000" w:rsidR="00000000" w:rsidRPr="00000000">
        <w:rPr>
          <w:rtl w:val="0"/>
        </w:rPr>
      </w:r>
    </w:p>
    <w:p w:rsidR="00000000" w:rsidDel="00000000" w:rsidP="00000000" w:rsidRDefault="00000000" w:rsidRPr="00000000" w14:paraId="00000023">
      <w:pPr>
        <w:ind w:left="0" w:firstLine="0"/>
        <w:jc w:val="both"/>
        <w:rPr>
          <w:sz w:val="28"/>
          <w:szCs w:val="28"/>
        </w:rPr>
      </w:pPr>
      <w:r w:rsidDel="00000000" w:rsidR="00000000" w:rsidRPr="00000000">
        <w:rPr>
          <w:sz w:val="28"/>
          <w:szCs w:val="28"/>
          <w:rtl w:val="0"/>
        </w:rPr>
        <w:t xml:space="preserve">Energy Efficiency: Traffic management systems may contribute to energy savings by reducing unnecessary idling and stop-and-go traffic patterns. Model results can demonstrate reduced fuel consumption and lower emissions.</w:t>
      </w:r>
    </w:p>
    <w:p w:rsidR="00000000" w:rsidDel="00000000" w:rsidP="00000000" w:rsidRDefault="00000000" w:rsidRPr="00000000" w14:paraId="00000024">
      <w:pPr>
        <w:ind w:left="0" w:firstLine="0"/>
        <w:jc w:val="both"/>
        <w:rPr>
          <w:sz w:val="28"/>
          <w:szCs w:val="28"/>
        </w:rPr>
      </w:pPr>
      <w:r w:rsidDel="00000000" w:rsidR="00000000" w:rsidRPr="00000000">
        <w:rPr>
          <w:rtl w:val="0"/>
        </w:rPr>
      </w:r>
    </w:p>
    <w:p w:rsidR="00000000" w:rsidDel="00000000" w:rsidP="00000000" w:rsidRDefault="00000000" w:rsidRPr="00000000" w14:paraId="00000025">
      <w:pPr>
        <w:ind w:left="0" w:firstLine="0"/>
        <w:jc w:val="both"/>
        <w:rPr>
          <w:sz w:val="28"/>
          <w:szCs w:val="28"/>
        </w:rPr>
      </w:pPr>
      <w:r w:rsidDel="00000000" w:rsidR="00000000" w:rsidRPr="00000000">
        <w:rPr>
          <w:sz w:val="28"/>
          <w:szCs w:val="28"/>
          <w:rtl w:val="0"/>
        </w:rPr>
        <w:t xml:space="preserve">Enhanced Safety: Improved traffic management can lead to safer road conditions. Model results might include a decrease in the number of accidents or a reduction in the severity of accidents.</w:t>
      </w:r>
    </w:p>
    <w:p w:rsidR="00000000" w:rsidDel="00000000" w:rsidP="00000000" w:rsidRDefault="00000000" w:rsidRPr="00000000" w14:paraId="00000026">
      <w:pPr>
        <w:ind w:left="0" w:firstLine="0"/>
        <w:jc w:val="both"/>
        <w:rPr>
          <w:sz w:val="28"/>
          <w:szCs w:val="28"/>
        </w:rPr>
      </w:pPr>
      <w:r w:rsidDel="00000000" w:rsidR="00000000" w:rsidRPr="00000000">
        <w:rPr>
          <w:rtl w:val="0"/>
        </w:rPr>
      </w:r>
    </w:p>
    <w:p w:rsidR="00000000" w:rsidDel="00000000" w:rsidP="00000000" w:rsidRDefault="00000000" w:rsidRPr="00000000" w14:paraId="00000027">
      <w:pPr>
        <w:ind w:left="0" w:firstLine="0"/>
        <w:jc w:val="both"/>
        <w:rPr>
          <w:sz w:val="28"/>
          <w:szCs w:val="28"/>
        </w:rPr>
      </w:pPr>
      <w:r w:rsidDel="00000000" w:rsidR="00000000" w:rsidRPr="00000000">
        <w:rPr>
          <w:rtl w:val="0"/>
        </w:rPr>
      </w:r>
    </w:p>
    <w:p w:rsidR="00000000" w:rsidDel="00000000" w:rsidP="00000000" w:rsidRDefault="00000000" w:rsidRPr="00000000" w14:paraId="00000028">
      <w:pPr>
        <w:ind w:left="0" w:firstLine="0"/>
        <w:jc w:val="both"/>
        <w:rPr>
          <w:sz w:val="28"/>
          <w:szCs w:val="28"/>
        </w:rPr>
      </w:pPr>
      <w:r w:rsidDel="00000000" w:rsidR="00000000" w:rsidRPr="00000000">
        <w:rPr>
          <w:rtl w:val="0"/>
        </w:rPr>
      </w:r>
    </w:p>
    <w:p w:rsidR="00000000" w:rsidDel="00000000" w:rsidP="00000000" w:rsidRDefault="00000000" w:rsidRPr="00000000" w14:paraId="00000029">
      <w:pPr>
        <w:ind w:left="0" w:firstLine="0"/>
        <w:jc w:val="both"/>
        <w:rPr>
          <w:sz w:val="28"/>
          <w:szCs w:val="28"/>
        </w:rPr>
      </w:pPr>
      <w:r w:rsidDel="00000000" w:rsidR="00000000" w:rsidRPr="00000000">
        <w:rPr>
          <w:rtl w:val="0"/>
        </w:rPr>
      </w:r>
    </w:p>
    <w:p w:rsidR="00000000" w:rsidDel="00000000" w:rsidP="00000000" w:rsidRDefault="00000000" w:rsidRPr="00000000" w14:paraId="0000002A">
      <w:pPr>
        <w:ind w:left="0" w:firstLine="0"/>
        <w:jc w:val="both"/>
        <w:rPr>
          <w:sz w:val="28"/>
          <w:szCs w:val="28"/>
        </w:rPr>
      </w:pPr>
      <w:r w:rsidDel="00000000" w:rsidR="00000000" w:rsidRPr="00000000">
        <w:rPr>
          <w:color w:val="4a86e8"/>
          <w:sz w:val="28"/>
          <w:szCs w:val="28"/>
          <w:rtl w:val="0"/>
        </w:rPr>
        <w:t xml:space="preserve">       </w:t>
      </w:r>
      <w:r w:rsidDel="00000000" w:rsidR="00000000" w:rsidRPr="00000000">
        <w:rPr>
          <w:sz w:val="28"/>
          <w:szCs w:val="28"/>
          <w:rtl w:val="0"/>
        </w:rPr>
        <w:t xml:space="preserve">    </w:t>
      </w:r>
    </w:p>
    <w:p w:rsidR="00000000" w:rsidDel="00000000" w:rsidP="00000000" w:rsidRDefault="00000000" w:rsidRPr="00000000" w14:paraId="0000002B">
      <w:pPr>
        <w:ind w:left="0" w:firstLine="0"/>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2C">
      <w:pPr>
        <w:ind w:left="0" w:firstLine="0"/>
        <w:rPr>
          <w:sz w:val="28"/>
          <w:szCs w:val="28"/>
        </w:rPr>
      </w:pPr>
      <w:r w:rsidDel="00000000" w:rsidR="00000000" w:rsidRPr="00000000">
        <w:rPr>
          <w:color w:val="4a86e8"/>
          <w:sz w:val="28"/>
          <w:szCs w:val="28"/>
          <w:rtl w:val="0"/>
        </w:rPr>
        <w:t xml:space="preserve">       </w:t>
      </w:r>
      <w:r w:rsidDel="00000000" w:rsidR="00000000" w:rsidRPr="00000000">
        <w:rPr>
          <w:rtl w:val="0"/>
        </w:rPr>
      </w:r>
    </w:p>
    <w:p w:rsidR="00000000" w:rsidDel="00000000" w:rsidP="00000000" w:rsidRDefault="00000000" w:rsidRPr="00000000" w14:paraId="0000002D">
      <w:pPr>
        <w:rPr/>
      </w:pPr>
      <w:r w:rsidDel="00000000" w:rsidR="00000000" w:rsidRPr="00000000">
        <w:rPr>
          <w:color w:val="4a86e8"/>
          <w:sz w:val="36"/>
          <w:szCs w:val="36"/>
          <w:rtl w:val="0"/>
        </w:rPr>
        <w:t xml:space="preserve">      </w:t>
      </w:r>
      <w:r w:rsidDel="00000000" w:rsidR="00000000" w:rsidRPr="00000000">
        <w:rPr>
          <w:rtl w:val="0"/>
        </w:rPr>
      </w:r>
    </w:p>
    <w:p w:rsidR="00000000" w:rsidDel="00000000" w:rsidP="00000000" w:rsidRDefault="00000000" w:rsidRPr="00000000" w14:paraId="0000002E">
      <w:pPr>
        <w:rPr>
          <w:color w:val="ff0000"/>
          <w:sz w:val="36"/>
          <w:szCs w:val="3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