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F680E" w14:textId="0F864F0F" w:rsidR="00F05D77" w:rsidRPr="00F05D77" w:rsidRDefault="00F05D77" w:rsidP="00F05D77">
      <w:pPr>
        <w:pStyle w:val="Standard"/>
        <w:rPr>
          <w:b/>
          <w:bCs/>
          <w:sz w:val="44"/>
          <w:szCs w:val="44"/>
          <w:lang w:val="en-US"/>
        </w:rPr>
      </w:pPr>
      <w:r w:rsidRPr="00F05D77">
        <w:rPr>
          <w:b/>
          <w:bCs/>
          <w:sz w:val="44"/>
          <w:szCs w:val="44"/>
          <w:lang w:val="en-US"/>
        </w:rPr>
        <w:t>Phase 3: Development Part 1</w:t>
      </w:r>
      <w:r>
        <w:rPr>
          <w:b/>
          <w:bCs/>
          <w:sz w:val="44"/>
          <w:szCs w:val="44"/>
          <w:lang w:val="en-US"/>
        </w:rPr>
        <w:t>.</w:t>
      </w:r>
    </w:p>
    <w:p w14:paraId="457534AE" w14:textId="77B79D8D" w:rsidR="001142AC" w:rsidRDefault="001142AC">
      <w:pPr>
        <w:pStyle w:val="Standard"/>
        <w:rPr>
          <w:b/>
          <w:bCs/>
          <w:sz w:val="36"/>
          <w:szCs w:val="36"/>
        </w:rPr>
      </w:pPr>
    </w:p>
    <w:p w14:paraId="2A18F9A6" w14:textId="5C3C19E5" w:rsidR="001142AC" w:rsidRDefault="00000000">
      <w:pPr>
        <w:pStyle w:val="Standard"/>
      </w:pPr>
      <w:r>
        <w:rPr>
          <w:b/>
          <w:bCs/>
          <w:sz w:val="36"/>
          <w:szCs w:val="36"/>
        </w:rPr>
        <w:t>Concept: Environmental Monitoring</w:t>
      </w:r>
      <w:r>
        <w:rPr>
          <w:b/>
          <w:bCs/>
          <w:sz w:val="36"/>
          <w:szCs w:val="36"/>
          <w:lang w:val="en-US"/>
        </w:rPr>
        <w:t>.</w:t>
      </w:r>
    </w:p>
    <w:p w14:paraId="6C4E438B" w14:textId="77777777" w:rsidR="00F05D77" w:rsidRPr="00F05D77" w:rsidRDefault="00F05D77">
      <w:pPr>
        <w:pStyle w:val="Standard"/>
      </w:pPr>
    </w:p>
    <w:p w14:paraId="53104FED" w14:textId="77835865" w:rsidR="001142AC" w:rsidRDefault="00000000">
      <w:pPr>
        <w:pStyle w:val="Standard"/>
      </w:pPr>
      <w:r>
        <w:rPr>
          <w:b/>
          <w:bCs/>
          <w:sz w:val="36"/>
          <w:szCs w:val="36"/>
        </w:rPr>
        <w:t>AI &amp; ADS</w:t>
      </w:r>
      <w:r>
        <w:rPr>
          <w:b/>
          <w:bCs/>
          <w:sz w:val="36"/>
          <w:szCs w:val="36"/>
          <w:lang w:val="en-US"/>
        </w:rPr>
        <w:t>:</w:t>
      </w:r>
    </w:p>
    <w:p w14:paraId="13AEC16E" w14:textId="77777777" w:rsidR="00F05D77" w:rsidRPr="00F05D77" w:rsidRDefault="00F05D77">
      <w:pPr>
        <w:pStyle w:val="Standard"/>
      </w:pPr>
    </w:p>
    <w:p w14:paraId="74F1BCFF" w14:textId="78EC67A3" w:rsidR="00F05D77" w:rsidRPr="00F05D77" w:rsidRDefault="00000000">
      <w:pPr>
        <w:pStyle w:val="Standard"/>
        <w:rPr>
          <w:b/>
          <w:bCs/>
          <w:sz w:val="32"/>
          <w:szCs w:val="32"/>
        </w:rPr>
      </w:pPr>
      <w:r w:rsidRPr="00F05D77">
        <w:rPr>
          <w:b/>
          <w:bCs/>
          <w:sz w:val="32"/>
          <w:szCs w:val="32"/>
        </w:rPr>
        <w:t>Overview:</w:t>
      </w:r>
    </w:p>
    <w:p w14:paraId="5F12FD71" w14:textId="20ECF287" w:rsidR="001142AC" w:rsidRDefault="00F05D77">
      <w:pPr>
        <w:pStyle w:val="Standard"/>
      </w:pPr>
      <w:r>
        <w:t xml:space="preserve">            </w:t>
      </w:r>
      <w:r w:rsidR="00000000">
        <w:t>Environmental Monitoring AI &amp; ADS is an innovative system that combines artificial intelligence, sensor technologies, and autonomous driving capabilities to create a safer and more eco-friendly transportation ecosystem. This system focuses on real-time environmental data collection, analysis, and adaptation in autonomous vehicles</w:t>
      </w:r>
    </w:p>
    <w:p w14:paraId="7691BA21" w14:textId="77777777" w:rsidR="001142AC" w:rsidRDefault="001142AC">
      <w:pPr>
        <w:pStyle w:val="Standard"/>
      </w:pPr>
    </w:p>
    <w:p w14:paraId="4F9E7B46" w14:textId="77777777" w:rsidR="001142AC" w:rsidRDefault="00000000">
      <w:pPr>
        <w:pStyle w:val="Standard"/>
        <w:rPr>
          <w:b/>
          <w:bCs/>
          <w:sz w:val="30"/>
          <w:szCs w:val="30"/>
        </w:rPr>
      </w:pPr>
      <w:r>
        <w:rPr>
          <w:b/>
          <w:bCs/>
          <w:sz w:val="30"/>
          <w:szCs w:val="30"/>
        </w:rPr>
        <w:t>Key Components:</w:t>
      </w:r>
    </w:p>
    <w:p w14:paraId="0DEC0CDE" w14:textId="77777777" w:rsidR="001142AC" w:rsidRDefault="001142AC">
      <w:pPr>
        <w:pStyle w:val="Standard"/>
      </w:pPr>
    </w:p>
    <w:p w14:paraId="33B64B5C" w14:textId="77777777" w:rsidR="001142AC" w:rsidRDefault="00000000">
      <w:pPr>
        <w:pStyle w:val="Standard"/>
        <w:rPr>
          <w:b/>
          <w:bCs/>
          <w:sz w:val="28"/>
          <w:szCs w:val="28"/>
        </w:rPr>
      </w:pPr>
      <w:r>
        <w:rPr>
          <w:b/>
          <w:bCs/>
          <w:sz w:val="28"/>
          <w:szCs w:val="28"/>
        </w:rPr>
        <w:t>1. Sensors and Data Collection:</w:t>
      </w:r>
    </w:p>
    <w:p w14:paraId="7375D06D" w14:textId="77777777" w:rsidR="001142AC" w:rsidRDefault="00000000">
      <w:pPr>
        <w:pStyle w:val="Standard"/>
      </w:pPr>
      <w:r>
        <w:t xml:space="preserve">    </w:t>
      </w:r>
    </w:p>
    <w:p w14:paraId="09C9D4CB" w14:textId="77777777" w:rsidR="001142AC" w:rsidRDefault="00000000">
      <w:pPr>
        <w:pStyle w:val="Standard"/>
      </w:pPr>
      <w:r>
        <w:rPr>
          <w:b/>
          <w:bCs/>
          <w:sz w:val="26"/>
          <w:szCs w:val="26"/>
        </w:rPr>
        <w:t xml:space="preserve">     </w:t>
      </w:r>
      <w:r>
        <w:rPr>
          <w:b/>
          <w:bCs/>
        </w:rPr>
        <w:t>Environmental Sensors:</w:t>
      </w:r>
    </w:p>
    <w:p w14:paraId="1EF53881" w14:textId="77777777" w:rsidR="001142AC" w:rsidRDefault="00000000">
      <w:pPr>
        <w:pStyle w:val="Standard"/>
      </w:pPr>
      <w:r>
        <w:rPr>
          <w:b/>
          <w:bCs/>
        </w:rPr>
        <w:t xml:space="preserve">               </w:t>
      </w:r>
      <w:r>
        <w:t xml:space="preserve"> Equipped with sensors for measuring air quality, temperature, humidity, and pollution levels.</w:t>
      </w:r>
    </w:p>
    <w:p w14:paraId="40856EA7" w14:textId="77777777" w:rsidR="001142AC" w:rsidRDefault="001142AC">
      <w:pPr>
        <w:pStyle w:val="Standard"/>
      </w:pPr>
    </w:p>
    <w:p w14:paraId="59F2C293" w14:textId="77777777" w:rsidR="001142AC" w:rsidRDefault="00000000">
      <w:pPr>
        <w:pStyle w:val="Standard"/>
      </w:pPr>
      <w:r>
        <w:t xml:space="preserve">     </w:t>
      </w:r>
      <w:r>
        <w:rPr>
          <w:b/>
          <w:bCs/>
        </w:rPr>
        <w:t>Vehicle Sensors:</w:t>
      </w:r>
    </w:p>
    <w:p w14:paraId="511F6D4C" w14:textId="77777777" w:rsidR="001142AC" w:rsidRDefault="00000000">
      <w:pPr>
        <w:pStyle w:val="Standard"/>
      </w:pPr>
      <w:r>
        <w:rPr>
          <w:b/>
          <w:bCs/>
        </w:rPr>
        <w:t xml:space="preserve">                 </w:t>
      </w:r>
      <w:r>
        <w:rPr>
          <w:b/>
          <w:bCs/>
          <w:sz w:val="26"/>
          <w:szCs w:val="26"/>
        </w:rPr>
        <w:t xml:space="preserve"> </w:t>
      </w:r>
      <w:r>
        <w:t>Utilizes vehicle-mounted sensors for data like speed, location, and road conditions.</w:t>
      </w:r>
    </w:p>
    <w:p w14:paraId="3DB0EC07" w14:textId="77777777" w:rsidR="001142AC" w:rsidRDefault="001142AC">
      <w:pPr>
        <w:pStyle w:val="Standard"/>
      </w:pPr>
    </w:p>
    <w:p w14:paraId="475BA634" w14:textId="77777777" w:rsidR="001142AC" w:rsidRDefault="00000000">
      <w:pPr>
        <w:pStyle w:val="Standard"/>
      </w:pPr>
      <w:r>
        <w:t xml:space="preserve">     </w:t>
      </w:r>
      <w:r>
        <w:rPr>
          <w:b/>
          <w:bCs/>
        </w:rPr>
        <w:t>Camera Systems:</w:t>
      </w:r>
    </w:p>
    <w:p w14:paraId="2203F4AE" w14:textId="77777777" w:rsidR="001142AC" w:rsidRDefault="00000000">
      <w:pPr>
        <w:pStyle w:val="Standard"/>
      </w:pPr>
      <w:r>
        <w:rPr>
          <w:b/>
          <w:bCs/>
          <w:sz w:val="26"/>
          <w:szCs w:val="26"/>
        </w:rPr>
        <w:t xml:space="preserve">                 </w:t>
      </w:r>
      <w:r>
        <w:t>High-resolution cameras for recognizing environmental elements and potential obstacles.</w:t>
      </w:r>
    </w:p>
    <w:p w14:paraId="0CCE7E3F" w14:textId="77777777" w:rsidR="001142AC" w:rsidRDefault="001142AC">
      <w:pPr>
        <w:pStyle w:val="Standard"/>
      </w:pPr>
    </w:p>
    <w:p w14:paraId="68CDF1DA" w14:textId="77777777" w:rsidR="001142AC" w:rsidRDefault="00000000">
      <w:pPr>
        <w:pStyle w:val="Standard"/>
        <w:rPr>
          <w:b/>
          <w:bCs/>
          <w:sz w:val="28"/>
          <w:szCs w:val="28"/>
        </w:rPr>
      </w:pPr>
      <w:r>
        <w:rPr>
          <w:b/>
          <w:bCs/>
          <w:sz w:val="28"/>
          <w:szCs w:val="28"/>
        </w:rPr>
        <w:t>2. Artificial Intelligence (AI) Integration:</w:t>
      </w:r>
    </w:p>
    <w:p w14:paraId="3FC43686" w14:textId="77777777" w:rsidR="001142AC" w:rsidRDefault="00000000">
      <w:pPr>
        <w:pStyle w:val="Standard"/>
      </w:pPr>
      <w:r>
        <w:t xml:space="preserve">      </w:t>
      </w:r>
    </w:p>
    <w:p w14:paraId="656C95F5" w14:textId="77777777" w:rsidR="001142AC" w:rsidRDefault="00000000">
      <w:pPr>
        <w:pStyle w:val="Standard"/>
      </w:pPr>
      <w:r>
        <w:rPr>
          <w:b/>
          <w:bCs/>
          <w:sz w:val="22"/>
          <w:szCs w:val="22"/>
        </w:rPr>
        <w:t xml:space="preserve">     </w:t>
      </w:r>
      <w:r>
        <w:rPr>
          <w:b/>
          <w:bCs/>
        </w:rPr>
        <w:t xml:space="preserve"> Machine Learning Algorithms:</w:t>
      </w:r>
    </w:p>
    <w:p w14:paraId="11C1CBB2" w14:textId="77777777" w:rsidR="001142AC" w:rsidRDefault="00000000">
      <w:pPr>
        <w:pStyle w:val="Standard"/>
      </w:pPr>
      <w:r>
        <w:rPr>
          <w:b/>
          <w:bCs/>
        </w:rPr>
        <w:t xml:space="preserve">                  </w:t>
      </w:r>
      <w:r>
        <w:t>Algorithms analyze data from sensors to detect patterns and anomalies related to environmental conditions.</w:t>
      </w:r>
    </w:p>
    <w:p w14:paraId="52B03086" w14:textId="77777777" w:rsidR="001142AC" w:rsidRDefault="001142AC">
      <w:pPr>
        <w:pStyle w:val="Standard"/>
      </w:pPr>
    </w:p>
    <w:p w14:paraId="4C425BBF" w14:textId="77777777" w:rsidR="001142AC" w:rsidRDefault="00000000">
      <w:pPr>
        <w:pStyle w:val="Standard"/>
      </w:pPr>
      <w:r>
        <w:t xml:space="preserve">    </w:t>
      </w:r>
      <w:r>
        <w:rPr>
          <w:b/>
          <w:bCs/>
        </w:rPr>
        <w:t>Predictive Analytics:</w:t>
      </w:r>
    </w:p>
    <w:p w14:paraId="28C68AC6" w14:textId="77777777" w:rsidR="001142AC" w:rsidRDefault="00000000">
      <w:pPr>
        <w:pStyle w:val="Standard"/>
      </w:pPr>
      <w:r>
        <w:rPr>
          <w:b/>
          <w:bCs/>
        </w:rPr>
        <w:t xml:space="preserve">                 </w:t>
      </w:r>
      <w:r>
        <w:t xml:space="preserve"> Predicts changes in environmental factors such as weather, traffic, and air quality to proactively adjust driving parameters.</w:t>
      </w:r>
    </w:p>
    <w:p w14:paraId="63C6A658" w14:textId="77777777" w:rsidR="001142AC" w:rsidRDefault="001142AC">
      <w:pPr>
        <w:pStyle w:val="Standard"/>
      </w:pPr>
    </w:p>
    <w:p w14:paraId="56E864B2" w14:textId="77777777" w:rsidR="001142AC" w:rsidRDefault="00000000">
      <w:pPr>
        <w:pStyle w:val="Standard"/>
      </w:pPr>
      <w:r>
        <w:t xml:space="preserve">    </w:t>
      </w:r>
      <w:r>
        <w:rPr>
          <w:b/>
          <w:bCs/>
          <w:sz w:val="26"/>
          <w:szCs w:val="26"/>
        </w:rPr>
        <w:t xml:space="preserve"> Deep Learning Networks:</w:t>
      </w:r>
    </w:p>
    <w:p w14:paraId="2C6BDBA1" w14:textId="77777777" w:rsidR="001142AC" w:rsidRDefault="00000000">
      <w:pPr>
        <w:pStyle w:val="Standard"/>
      </w:pPr>
      <w:r>
        <w:rPr>
          <w:b/>
          <w:bCs/>
          <w:sz w:val="26"/>
          <w:szCs w:val="26"/>
        </w:rPr>
        <w:t xml:space="preserve">                </w:t>
      </w:r>
      <w:r>
        <w:t>Trained to recognize and respond to various environmental elements like pedestrians, cyclists, and animals.</w:t>
      </w:r>
    </w:p>
    <w:p w14:paraId="40D57698" w14:textId="77777777" w:rsidR="001142AC" w:rsidRDefault="001142AC">
      <w:pPr>
        <w:pStyle w:val="Standard"/>
      </w:pPr>
    </w:p>
    <w:p w14:paraId="58338D85" w14:textId="77777777" w:rsidR="001142AC" w:rsidRDefault="00000000">
      <w:pPr>
        <w:pStyle w:val="Standard"/>
        <w:rPr>
          <w:b/>
          <w:bCs/>
          <w:sz w:val="26"/>
          <w:szCs w:val="26"/>
        </w:rPr>
      </w:pPr>
      <w:r>
        <w:rPr>
          <w:b/>
          <w:bCs/>
          <w:sz w:val="26"/>
          <w:szCs w:val="26"/>
        </w:rPr>
        <w:t>3.Adaptive Autonomous Driving System:</w:t>
      </w:r>
    </w:p>
    <w:p w14:paraId="4CC8FB29" w14:textId="77777777" w:rsidR="001142AC" w:rsidRDefault="001142AC">
      <w:pPr>
        <w:pStyle w:val="Standard"/>
        <w:rPr>
          <w:b/>
          <w:bCs/>
          <w:sz w:val="26"/>
          <w:szCs w:val="26"/>
        </w:rPr>
      </w:pPr>
    </w:p>
    <w:p w14:paraId="5558378C" w14:textId="77777777" w:rsidR="001142AC" w:rsidRDefault="00000000">
      <w:pPr>
        <w:pStyle w:val="Standard"/>
      </w:pPr>
      <w:r>
        <w:t xml:space="preserve">    </w:t>
      </w:r>
      <w:r>
        <w:rPr>
          <w:b/>
          <w:bCs/>
          <w:sz w:val="26"/>
          <w:szCs w:val="26"/>
        </w:rPr>
        <w:t>Dynamic Route Planning:</w:t>
      </w:r>
    </w:p>
    <w:p w14:paraId="3457E607" w14:textId="77777777" w:rsidR="001142AC" w:rsidRDefault="00000000">
      <w:pPr>
        <w:pStyle w:val="Standard"/>
      </w:pPr>
      <w:r>
        <w:rPr>
          <w:b/>
          <w:bCs/>
          <w:sz w:val="26"/>
          <w:szCs w:val="26"/>
        </w:rPr>
        <w:t xml:space="preserve">                 </w:t>
      </w:r>
      <w:r>
        <w:t>Utilizes AI predictions to dynamically adjust vehicle routes based on weather conditions, traffic congestion, and pollution levels.</w:t>
      </w:r>
    </w:p>
    <w:p w14:paraId="2B207129" w14:textId="77777777" w:rsidR="001142AC" w:rsidRDefault="001142AC">
      <w:pPr>
        <w:pStyle w:val="Standard"/>
      </w:pPr>
    </w:p>
    <w:p w14:paraId="16A20AD6" w14:textId="77777777" w:rsidR="001142AC" w:rsidRDefault="00000000">
      <w:pPr>
        <w:pStyle w:val="Standard"/>
      </w:pPr>
      <w:r>
        <w:t xml:space="preserve">    </w:t>
      </w:r>
      <w:r>
        <w:rPr>
          <w:b/>
          <w:bCs/>
          <w:sz w:val="26"/>
          <w:szCs w:val="26"/>
        </w:rPr>
        <w:t>Speed and Acceleration Control:</w:t>
      </w:r>
    </w:p>
    <w:p w14:paraId="61867E85" w14:textId="77777777" w:rsidR="001142AC" w:rsidRDefault="00000000">
      <w:pPr>
        <w:pStyle w:val="Standard"/>
      </w:pPr>
      <w:r>
        <w:rPr>
          <w:b/>
          <w:bCs/>
          <w:sz w:val="26"/>
          <w:szCs w:val="26"/>
        </w:rPr>
        <w:t xml:space="preserve">                 </w:t>
      </w:r>
      <w:r>
        <w:t xml:space="preserve">AI adjusts the speed and acceleration of the vehicle according to real-time data, ensuring </w:t>
      </w:r>
      <w:r>
        <w:lastRenderedPageBreak/>
        <w:t>optimal fuel efficiency and reduced emissions.</w:t>
      </w:r>
    </w:p>
    <w:p w14:paraId="7FB098CB" w14:textId="77777777" w:rsidR="001142AC" w:rsidRDefault="001142AC">
      <w:pPr>
        <w:pStyle w:val="Standard"/>
      </w:pPr>
    </w:p>
    <w:p w14:paraId="34E293D7" w14:textId="77777777" w:rsidR="001142AC" w:rsidRDefault="00000000">
      <w:pPr>
        <w:pStyle w:val="Standard"/>
      </w:pPr>
      <w:r>
        <w:t xml:space="preserve">    </w:t>
      </w:r>
    </w:p>
    <w:p w14:paraId="734E6EC0" w14:textId="77777777" w:rsidR="001142AC" w:rsidRDefault="00000000">
      <w:pPr>
        <w:pStyle w:val="Standard"/>
        <w:rPr>
          <w:b/>
          <w:bCs/>
          <w:sz w:val="26"/>
          <w:szCs w:val="26"/>
        </w:rPr>
      </w:pPr>
      <w:r>
        <w:rPr>
          <w:b/>
          <w:bCs/>
          <w:sz w:val="26"/>
          <w:szCs w:val="26"/>
        </w:rPr>
        <w:t xml:space="preserve"> </w:t>
      </w:r>
    </w:p>
    <w:p w14:paraId="22FBBF2D" w14:textId="77777777" w:rsidR="001142AC" w:rsidRDefault="00000000">
      <w:pPr>
        <w:pStyle w:val="Standard"/>
        <w:rPr>
          <w:b/>
          <w:bCs/>
          <w:sz w:val="26"/>
          <w:szCs w:val="26"/>
        </w:rPr>
      </w:pPr>
      <w:r>
        <w:rPr>
          <w:b/>
          <w:bCs/>
          <w:sz w:val="26"/>
          <w:szCs w:val="26"/>
        </w:rPr>
        <w:t xml:space="preserve">    Collision Avoidance:</w:t>
      </w:r>
    </w:p>
    <w:p w14:paraId="2EE1EBE7" w14:textId="77777777" w:rsidR="001142AC" w:rsidRDefault="00000000">
      <w:pPr>
        <w:pStyle w:val="Standard"/>
      </w:pPr>
      <w:r>
        <w:rPr>
          <w:b/>
          <w:bCs/>
          <w:sz w:val="26"/>
          <w:szCs w:val="26"/>
        </w:rPr>
        <w:t xml:space="preserve">               </w:t>
      </w:r>
      <w:r>
        <w:t xml:space="preserve"> Advanced AI algorithms detect potential collisions and take evasive actions, ensuring the safety of passengers and pedestrians alike.</w:t>
      </w:r>
    </w:p>
    <w:p w14:paraId="2C23CC7E" w14:textId="77777777" w:rsidR="001142AC" w:rsidRDefault="001142AC">
      <w:pPr>
        <w:pStyle w:val="Standard"/>
      </w:pPr>
    </w:p>
    <w:p w14:paraId="7468D3DD" w14:textId="77777777" w:rsidR="001142AC" w:rsidRDefault="00000000">
      <w:pPr>
        <w:pStyle w:val="Standard"/>
        <w:rPr>
          <w:b/>
          <w:bCs/>
          <w:sz w:val="26"/>
          <w:szCs w:val="26"/>
        </w:rPr>
      </w:pPr>
      <w:r>
        <w:rPr>
          <w:b/>
          <w:bCs/>
          <w:sz w:val="26"/>
          <w:szCs w:val="26"/>
        </w:rPr>
        <w:t>4. Environmental Feedback System:</w:t>
      </w:r>
    </w:p>
    <w:p w14:paraId="7494BA2C" w14:textId="77777777" w:rsidR="001142AC" w:rsidRDefault="00000000">
      <w:pPr>
        <w:pStyle w:val="Standard"/>
      </w:pPr>
      <w:r>
        <w:t xml:space="preserve">    </w:t>
      </w:r>
    </w:p>
    <w:p w14:paraId="08B7119D" w14:textId="77777777" w:rsidR="001142AC" w:rsidRDefault="00000000">
      <w:pPr>
        <w:pStyle w:val="Standard"/>
        <w:rPr>
          <w:b/>
          <w:bCs/>
          <w:sz w:val="26"/>
          <w:szCs w:val="26"/>
        </w:rPr>
      </w:pPr>
      <w:r>
        <w:rPr>
          <w:b/>
          <w:bCs/>
          <w:sz w:val="26"/>
          <w:szCs w:val="26"/>
        </w:rPr>
        <w:t xml:space="preserve">    User Interface:           </w:t>
      </w:r>
    </w:p>
    <w:p w14:paraId="722B6F9A" w14:textId="77777777" w:rsidR="001142AC" w:rsidRDefault="00000000">
      <w:pPr>
        <w:pStyle w:val="Standard"/>
      </w:pPr>
      <w:r>
        <w:rPr>
          <w:b/>
          <w:bCs/>
          <w:sz w:val="26"/>
          <w:szCs w:val="26"/>
        </w:rPr>
        <w:t xml:space="preserve">               </w:t>
      </w:r>
      <w:r>
        <w:t>Provides real-time environmental data to passengers, allowing them to understand the air quality and other relevant information inside and outside the vehicle.</w:t>
      </w:r>
    </w:p>
    <w:p w14:paraId="0765504C" w14:textId="77777777" w:rsidR="001142AC" w:rsidRDefault="00000000">
      <w:pPr>
        <w:pStyle w:val="Standard"/>
      </w:pPr>
      <w:r>
        <w:t xml:space="preserve">  </w:t>
      </w:r>
      <w:r>
        <w:rPr>
          <w:b/>
          <w:bCs/>
          <w:sz w:val="26"/>
          <w:szCs w:val="26"/>
        </w:rPr>
        <w:t xml:space="preserve">  Data Sharing:</w:t>
      </w:r>
    </w:p>
    <w:p w14:paraId="54C63612" w14:textId="77777777" w:rsidR="001142AC" w:rsidRDefault="00000000">
      <w:pPr>
        <w:pStyle w:val="Standard"/>
      </w:pPr>
      <w:r>
        <w:t xml:space="preserve">                Aggregated and anonymized environmental data can be shared with urban planners and environmental agencies to make informed decisions about city planning and pollution control measures.</w:t>
      </w:r>
    </w:p>
    <w:p w14:paraId="53152ECC" w14:textId="77777777" w:rsidR="001142AC" w:rsidRDefault="001142AC">
      <w:pPr>
        <w:pStyle w:val="Standard"/>
      </w:pPr>
    </w:p>
    <w:p w14:paraId="6EB13547" w14:textId="77777777" w:rsidR="001142AC" w:rsidRDefault="00000000">
      <w:pPr>
        <w:pStyle w:val="Standard"/>
        <w:rPr>
          <w:b/>
          <w:bCs/>
          <w:sz w:val="30"/>
          <w:szCs w:val="30"/>
        </w:rPr>
      </w:pPr>
      <w:r>
        <w:rPr>
          <w:b/>
          <w:bCs/>
          <w:sz w:val="30"/>
          <w:szCs w:val="30"/>
        </w:rPr>
        <w:t>Benefits:</w:t>
      </w:r>
    </w:p>
    <w:p w14:paraId="1F55D796" w14:textId="77777777" w:rsidR="001142AC" w:rsidRDefault="001142AC">
      <w:pPr>
        <w:pStyle w:val="Standard"/>
        <w:rPr>
          <w:b/>
          <w:bCs/>
          <w:sz w:val="30"/>
          <w:szCs w:val="30"/>
        </w:rPr>
      </w:pPr>
    </w:p>
    <w:p w14:paraId="3B3C5375" w14:textId="77777777" w:rsidR="001142AC" w:rsidRDefault="00000000">
      <w:pPr>
        <w:pStyle w:val="Standard"/>
        <w:rPr>
          <w:b/>
          <w:bCs/>
          <w:sz w:val="26"/>
          <w:szCs w:val="26"/>
        </w:rPr>
      </w:pPr>
      <w:r>
        <w:rPr>
          <w:b/>
          <w:bCs/>
          <w:sz w:val="26"/>
          <w:szCs w:val="26"/>
        </w:rPr>
        <w:t xml:space="preserve">          1.Environmental Impact:</w:t>
      </w:r>
    </w:p>
    <w:p w14:paraId="145A91AA" w14:textId="77777777" w:rsidR="001142AC" w:rsidRDefault="00000000">
      <w:pPr>
        <w:pStyle w:val="Standard"/>
      </w:pPr>
      <w:r>
        <w:rPr>
          <w:b/>
          <w:bCs/>
          <w:sz w:val="26"/>
          <w:szCs w:val="26"/>
        </w:rPr>
        <w:t xml:space="preserve">     </w:t>
      </w:r>
      <w:r>
        <w:t>Reduces emissions and fuel consumption by optimizing driving patterns based on real-time environmental data.</w:t>
      </w:r>
    </w:p>
    <w:p w14:paraId="7192D848" w14:textId="77777777" w:rsidR="001142AC" w:rsidRDefault="001142AC">
      <w:pPr>
        <w:pStyle w:val="Standard"/>
      </w:pPr>
    </w:p>
    <w:p w14:paraId="298044D5" w14:textId="77777777" w:rsidR="001142AC" w:rsidRDefault="00000000">
      <w:pPr>
        <w:pStyle w:val="Standard"/>
      </w:pPr>
      <w:r>
        <w:rPr>
          <w:b/>
          <w:bCs/>
        </w:rPr>
        <w:t xml:space="preserve">            </w:t>
      </w:r>
      <w:r>
        <w:rPr>
          <w:b/>
          <w:bCs/>
          <w:sz w:val="26"/>
          <w:szCs w:val="26"/>
        </w:rPr>
        <w:t>2.Safety:</w:t>
      </w:r>
    </w:p>
    <w:p w14:paraId="38DD70D4" w14:textId="77777777" w:rsidR="001142AC" w:rsidRDefault="00000000">
      <w:pPr>
        <w:pStyle w:val="Standard"/>
      </w:pPr>
      <w:r>
        <w:rPr>
          <w:b/>
          <w:bCs/>
          <w:sz w:val="26"/>
          <w:szCs w:val="26"/>
        </w:rPr>
        <w:t xml:space="preserve">    </w:t>
      </w:r>
      <w:r>
        <w:t>Enhances road safety by predicting and avoiding potential hazards, reducing accidents and improving pedestrian safety.</w:t>
      </w:r>
    </w:p>
    <w:p w14:paraId="223E3981" w14:textId="77777777" w:rsidR="001142AC" w:rsidRDefault="001142AC">
      <w:pPr>
        <w:pStyle w:val="Standard"/>
        <w:rPr>
          <w:b/>
          <w:bCs/>
          <w:sz w:val="26"/>
          <w:szCs w:val="26"/>
        </w:rPr>
      </w:pPr>
    </w:p>
    <w:p w14:paraId="4830BE17" w14:textId="77777777" w:rsidR="001142AC" w:rsidRDefault="00000000">
      <w:pPr>
        <w:pStyle w:val="Standard"/>
        <w:rPr>
          <w:b/>
          <w:bCs/>
          <w:sz w:val="26"/>
          <w:szCs w:val="26"/>
        </w:rPr>
      </w:pPr>
      <w:r>
        <w:rPr>
          <w:b/>
          <w:bCs/>
          <w:sz w:val="26"/>
          <w:szCs w:val="26"/>
        </w:rPr>
        <w:t>3.User Experience:</w:t>
      </w:r>
    </w:p>
    <w:p w14:paraId="10F942FD" w14:textId="77777777" w:rsidR="001142AC" w:rsidRDefault="00000000">
      <w:pPr>
        <w:pStyle w:val="Standard"/>
      </w:pPr>
      <w:r>
        <w:rPr>
          <w:b/>
          <w:bCs/>
          <w:sz w:val="26"/>
          <w:szCs w:val="26"/>
        </w:rPr>
        <w:t xml:space="preserve">  </w:t>
      </w:r>
      <w:r>
        <w:t xml:space="preserve"> Provides passengers with valuable information about their environment, promoting awareness and encouraging environmentally conscious decisions.</w:t>
      </w:r>
    </w:p>
    <w:p w14:paraId="458B9417" w14:textId="77777777" w:rsidR="001142AC" w:rsidRDefault="001142AC">
      <w:pPr>
        <w:pStyle w:val="Standard"/>
        <w:rPr>
          <w:b/>
          <w:bCs/>
          <w:sz w:val="26"/>
          <w:szCs w:val="26"/>
        </w:rPr>
      </w:pPr>
    </w:p>
    <w:p w14:paraId="16BD0854" w14:textId="77777777" w:rsidR="001142AC" w:rsidRDefault="00000000">
      <w:pPr>
        <w:pStyle w:val="Standard"/>
        <w:rPr>
          <w:b/>
          <w:bCs/>
          <w:sz w:val="26"/>
          <w:szCs w:val="26"/>
        </w:rPr>
      </w:pPr>
      <w:r>
        <w:rPr>
          <w:b/>
          <w:bCs/>
          <w:sz w:val="26"/>
          <w:szCs w:val="26"/>
        </w:rPr>
        <w:t>4.Urban Planning:</w:t>
      </w:r>
    </w:p>
    <w:p w14:paraId="6CF54D6A" w14:textId="77777777" w:rsidR="001142AC" w:rsidRDefault="00000000">
      <w:pPr>
        <w:pStyle w:val="Standard"/>
      </w:pPr>
      <w:r>
        <w:rPr>
          <w:b/>
          <w:bCs/>
          <w:sz w:val="26"/>
          <w:szCs w:val="26"/>
        </w:rPr>
        <w:t xml:space="preserve">    </w:t>
      </w:r>
      <w:r>
        <w:t>Offers valuable data to urban planners and policymakers, aiding in the development of sustainable and eco-friendly cities.</w:t>
      </w:r>
    </w:p>
    <w:p w14:paraId="19A7BF9D" w14:textId="77777777" w:rsidR="001142AC" w:rsidRDefault="001142AC">
      <w:pPr>
        <w:pStyle w:val="Standard"/>
      </w:pPr>
    </w:p>
    <w:p w14:paraId="536EB749" w14:textId="77777777" w:rsidR="001142AC" w:rsidRDefault="00000000">
      <w:pPr>
        <w:pStyle w:val="Standard"/>
        <w:rPr>
          <w:b/>
          <w:bCs/>
          <w:sz w:val="26"/>
          <w:szCs w:val="26"/>
        </w:rPr>
      </w:pPr>
      <w:r>
        <w:rPr>
          <w:b/>
          <w:bCs/>
          <w:sz w:val="26"/>
          <w:szCs w:val="26"/>
        </w:rPr>
        <w:t>5.Efficiency:</w:t>
      </w:r>
    </w:p>
    <w:p w14:paraId="597A4FC6" w14:textId="77777777" w:rsidR="001142AC" w:rsidRDefault="00000000">
      <w:pPr>
        <w:pStyle w:val="Standard"/>
      </w:pPr>
      <w:r>
        <w:rPr>
          <w:b/>
          <w:bCs/>
          <w:sz w:val="26"/>
          <w:szCs w:val="26"/>
        </w:rPr>
        <w:t xml:space="preserve">    </w:t>
      </w:r>
      <w:r>
        <w:t>Optimizes traffic flow and reduces congestion by dynamically adjusting routes, leading to smoother transportation systems.</w:t>
      </w:r>
    </w:p>
    <w:p w14:paraId="44533A1E" w14:textId="77777777" w:rsidR="001142AC" w:rsidRDefault="001142AC">
      <w:pPr>
        <w:pStyle w:val="Standard"/>
      </w:pPr>
    </w:p>
    <w:p w14:paraId="47E96CE9" w14:textId="77777777" w:rsidR="001142AC" w:rsidRDefault="00000000">
      <w:pPr>
        <w:pStyle w:val="Standard"/>
      </w:pPr>
      <w:r>
        <w:t xml:space="preserve">       The Environmental Monitoring AI &amp; ADS concept represents a significant step towards creating intelligent, adaptive, and environmentally responsible transportation systems, making cities cleaner, safer, and more efficient.</w:t>
      </w:r>
    </w:p>
    <w:p w14:paraId="61040294" w14:textId="77777777" w:rsidR="001142AC" w:rsidRDefault="00000000">
      <w:pPr>
        <w:pStyle w:val="Standard"/>
      </w:pPr>
      <w:r>
        <w:t xml:space="preserve">    </w:t>
      </w:r>
    </w:p>
    <w:p w14:paraId="71E3E318" w14:textId="77777777" w:rsidR="001142AC" w:rsidRDefault="001142AC">
      <w:pPr>
        <w:pStyle w:val="Standard"/>
      </w:pPr>
    </w:p>
    <w:p w14:paraId="4E8C0F2C" w14:textId="77777777" w:rsidR="001142AC" w:rsidRDefault="001142AC">
      <w:pPr>
        <w:pStyle w:val="Standard"/>
      </w:pPr>
    </w:p>
    <w:p w14:paraId="6E2EE3C6" w14:textId="77777777" w:rsidR="001142AC" w:rsidRDefault="001142AC">
      <w:pPr>
        <w:pStyle w:val="Standard"/>
      </w:pPr>
    </w:p>
    <w:p w14:paraId="17E50623" w14:textId="77777777" w:rsidR="001142AC" w:rsidRDefault="00000000">
      <w:pPr>
        <w:pStyle w:val="Standard"/>
        <w:rPr>
          <w:b/>
          <w:bCs/>
          <w:sz w:val="32"/>
          <w:szCs w:val="32"/>
        </w:rPr>
      </w:pPr>
      <w:r>
        <w:rPr>
          <w:b/>
          <w:bCs/>
          <w:sz w:val="32"/>
          <w:szCs w:val="32"/>
        </w:rPr>
        <w:t>Concept: Environmentally Monitoring DAC (Direct Air Capture):</w:t>
      </w:r>
    </w:p>
    <w:p w14:paraId="48293313" w14:textId="77777777" w:rsidR="001142AC" w:rsidRDefault="001142AC">
      <w:pPr>
        <w:pStyle w:val="Standard"/>
      </w:pPr>
    </w:p>
    <w:p w14:paraId="6F9928E1" w14:textId="77777777" w:rsidR="001142AC" w:rsidRDefault="00000000">
      <w:pPr>
        <w:pStyle w:val="Standard"/>
        <w:rPr>
          <w:b/>
          <w:bCs/>
          <w:sz w:val="26"/>
          <w:szCs w:val="26"/>
        </w:rPr>
      </w:pPr>
      <w:r>
        <w:rPr>
          <w:b/>
          <w:bCs/>
          <w:sz w:val="26"/>
          <w:szCs w:val="26"/>
        </w:rPr>
        <w:t>Overview:</w:t>
      </w:r>
    </w:p>
    <w:p w14:paraId="61C23CCB" w14:textId="77777777" w:rsidR="001142AC" w:rsidRDefault="00000000">
      <w:pPr>
        <w:pStyle w:val="Standard"/>
      </w:pPr>
      <w:r>
        <w:lastRenderedPageBreak/>
        <w:t xml:space="preserve">              Environmentally Monitoring DAC is an integrated system designed to enhance the efficiency, sustainability, and environmental impact of Direct Air Capture technology. This system utilizes advanced sensors, data analytics, and automation to monitor various environmental factors, ensuring optimal DAC operation while minimizing its ecological footprint.</w:t>
      </w:r>
    </w:p>
    <w:p w14:paraId="73A317BA" w14:textId="77777777" w:rsidR="001142AC" w:rsidRDefault="001142AC">
      <w:pPr>
        <w:pStyle w:val="Standard"/>
      </w:pPr>
    </w:p>
    <w:p w14:paraId="52D22E8F" w14:textId="77777777" w:rsidR="001142AC" w:rsidRDefault="00000000">
      <w:pPr>
        <w:pStyle w:val="Standard"/>
        <w:rPr>
          <w:b/>
          <w:bCs/>
          <w:sz w:val="26"/>
          <w:szCs w:val="26"/>
        </w:rPr>
      </w:pPr>
      <w:r>
        <w:rPr>
          <w:b/>
          <w:bCs/>
          <w:sz w:val="26"/>
          <w:szCs w:val="26"/>
        </w:rPr>
        <w:t>Key Components:</w:t>
      </w:r>
    </w:p>
    <w:p w14:paraId="645104AE" w14:textId="77777777" w:rsidR="001142AC" w:rsidRDefault="001142AC">
      <w:pPr>
        <w:pStyle w:val="Standard"/>
      </w:pPr>
    </w:p>
    <w:p w14:paraId="132D7429" w14:textId="77777777" w:rsidR="001142AC" w:rsidRDefault="00000000">
      <w:pPr>
        <w:pStyle w:val="Standard"/>
        <w:tabs>
          <w:tab w:val="left" w:pos="3270"/>
        </w:tabs>
        <w:rPr>
          <w:b/>
          <w:bCs/>
          <w:sz w:val="26"/>
          <w:szCs w:val="26"/>
        </w:rPr>
      </w:pPr>
      <w:r>
        <w:rPr>
          <w:b/>
          <w:bCs/>
          <w:sz w:val="26"/>
          <w:szCs w:val="26"/>
        </w:rPr>
        <w:t>1. Environmental Sensors:</w:t>
      </w:r>
    </w:p>
    <w:p w14:paraId="51CE006A" w14:textId="77777777" w:rsidR="001142AC" w:rsidRDefault="00000000">
      <w:pPr>
        <w:pStyle w:val="Standard"/>
      </w:pPr>
      <w:r>
        <w:t xml:space="preserve">   </w:t>
      </w:r>
    </w:p>
    <w:p w14:paraId="66F2D333" w14:textId="77777777" w:rsidR="001142AC" w:rsidRDefault="00000000">
      <w:pPr>
        <w:pStyle w:val="Standard"/>
      </w:pPr>
      <w:r>
        <w:t xml:space="preserve">          </w:t>
      </w:r>
      <w:r>
        <w:rPr>
          <w:b/>
          <w:bCs/>
          <w:sz w:val="26"/>
          <w:szCs w:val="26"/>
        </w:rPr>
        <w:t xml:space="preserve"> Air Quality Sensors:</w:t>
      </w:r>
    </w:p>
    <w:p w14:paraId="0C9D2C90" w14:textId="77777777" w:rsidR="001142AC" w:rsidRDefault="00000000">
      <w:pPr>
        <w:pStyle w:val="Standard"/>
      </w:pPr>
      <w:r>
        <w:t xml:space="preserve">                      Monitor the ambient air quality, ensuring that the air entering the DAC system meets quality standards for effective CO2 capture.</w:t>
      </w:r>
    </w:p>
    <w:p w14:paraId="04C34C69" w14:textId="77777777" w:rsidR="001142AC" w:rsidRDefault="001142AC">
      <w:pPr>
        <w:pStyle w:val="Standard"/>
      </w:pPr>
    </w:p>
    <w:p w14:paraId="5356FF2E" w14:textId="77777777" w:rsidR="001142AC" w:rsidRDefault="00000000">
      <w:pPr>
        <w:pStyle w:val="Standard"/>
      </w:pPr>
      <w:r>
        <w:t xml:space="preserve">   </w:t>
      </w:r>
      <w:r>
        <w:rPr>
          <w:b/>
          <w:bCs/>
          <w:sz w:val="26"/>
          <w:szCs w:val="26"/>
        </w:rPr>
        <w:t>Temperature and Humidity Sensors:</w:t>
      </w:r>
    </w:p>
    <w:p w14:paraId="4B8879E7" w14:textId="77777777" w:rsidR="001142AC" w:rsidRDefault="00000000">
      <w:pPr>
        <w:pStyle w:val="Standard"/>
      </w:pPr>
      <w:r>
        <w:rPr>
          <w:b/>
          <w:bCs/>
          <w:sz w:val="26"/>
          <w:szCs w:val="26"/>
        </w:rPr>
        <w:t xml:space="preserve">                 </w:t>
      </w:r>
      <w:r>
        <w:t>Track temperature and humidity levels, optimizing DAC performance under different environmental conditions.</w:t>
      </w:r>
    </w:p>
    <w:p w14:paraId="4DB965DD" w14:textId="77777777" w:rsidR="001142AC" w:rsidRDefault="001142AC">
      <w:pPr>
        <w:pStyle w:val="Standard"/>
      </w:pPr>
    </w:p>
    <w:p w14:paraId="5C85AC0C" w14:textId="77777777" w:rsidR="001142AC" w:rsidRDefault="00000000">
      <w:pPr>
        <w:pStyle w:val="Standard"/>
      </w:pPr>
      <w:r>
        <w:t xml:space="preserve">  </w:t>
      </w:r>
      <w:r>
        <w:rPr>
          <w:b/>
          <w:bCs/>
          <w:sz w:val="26"/>
          <w:szCs w:val="26"/>
        </w:rPr>
        <w:t xml:space="preserve"> Wind Sensors:</w:t>
      </w:r>
    </w:p>
    <w:p w14:paraId="0F261D42" w14:textId="77777777" w:rsidR="001142AC" w:rsidRDefault="00000000">
      <w:pPr>
        <w:pStyle w:val="Standard"/>
      </w:pPr>
      <w:r>
        <w:rPr>
          <w:b/>
          <w:bCs/>
          <w:sz w:val="26"/>
          <w:szCs w:val="26"/>
        </w:rPr>
        <w:t xml:space="preserve">                </w:t>
      </w:r>
      <w:r>
        <w:t>Analyze wind patterns to predict the dispersion of captured CO2, helping in efficient release or storage decisions.</w:t>
      </w:r>
    </w:p>
    <w:p w14:paraId="443D18BC" w14:textId="77777777" w:rsidR="001142AC" w:rsidRDefault="001142AC">
      <w:pPr>
        <w:pStyle w:val="Standard"/>
      </w:pPr>
    </w:p>
    <w:p w14:paraId="76EAC121" w14:textId="77777777" w:rsidR="001142AC" w:rsidRDefault="00000000">
      <w:pPr>
        <w:pStyle w:val="Standard"/>
        <w:numPr>
          <w:ilvl w:val="0"/>
          <w:numId w:val="1"/>
        </w:numPr>
        <w:rPr>
          <w:b/>
          <w:bCs/>
          <w:sz w:val="28"/>
          <w:szCs w:val="28"/>
        </w:rPr>
      </w:pPr>
      <w:r>
        <w:rPr>
          <w:b/>
          <w:bCs/>
          <w:sz w:val="28"/>
          <w:szCs w:val="28"/>
        </w:rPr>
        <w:t>Data Analytics and Machine Learning:</w:t>
      </w:r>
    </w:p>
    <w:p w14:paraId="27001137" w14:textId="77777777" w:rsidR="001142AC" w:rsidRDefault="001142AC">
      <w:pPr>
        <w:pStyle w:val="Standard"/>
        <w:rPr>
          <w:b/>
          <w:bCs/>
          <w:sz w:val="28"/>
          <w:szCs w:val="28"/>
        </w:rPr>
      </w:pPr>
    </w:p>
    <w:p w14:paraId="48A13921" w14:textId="77777777" w:rsidR="001142AC" w:rsidRDefault="00000000">
      <w:pPr>
        <w:pStyle w:val="Standard"/>
      </w:pPr>
      <w:r>
        <w:t xml:space="preserve">  </w:t>
      </w:r>
      <w:r>
        <w:rPr>
          <w:b/>
          <w:bCs/>
          <w:sz w:val="26"/>
          <w:szCs w:val="26"/>
        </w:rPr>
        <w:t xml:space="preserve"> Predictive Analysis:</w:t>
      </w:r>
    </w:p>
    <w:p w14:paraId="6C199222" w14:textId="77777777" w:rsidR="001142AC" w:rsidRDefault="00000000">
      <w:pPr>
        <w:pStyle w:val="Standard"/>
      </w:pPr>
      <w:r>
        <w:rPr>
          <w:b/>
          <w:bCs/>
          <w:sz w:val="26"/>
          <w:szCs w:val="26"/>
        </w:rPr>
        <w:t xml:space="preserve">             </w:t>
      </w:r>
      <w:r>
        <w:t>Utilize historical and real-time data to predict optimal times for DAC operation based on weather patterns, energy availability, and CO2 concentration in the air.</w:t>
      </w:r>
    </w:p>
    <w:p w14:paraId="2C0818D1" w14:textId="77777777" w:rsidR="001142AC" w:rsidRDefault="001142AC">
      <w:pPr>
        <w:pStyle w:val="Standard"/>
      </w:pPr>
    </w:p>
    <w:p w14:paraId="4DACC425" w14:textId="77777777" w:rsidR="001142AC" w:rsidRDefault="00000000">
      <w:pPr>
        <w:pStyle w:val="Standard"/>
      </w:pPr>
      <w:r>
        <w:t xml:space="preserve">  </w:t>
      </w:r>
      <w:r>
        <w:rPr>
          <w:b/>
          <w:bCs/>
          <w:sz w:val="26"/>
          <w:szCs w:val="26"/>
        </w:rPr>
        <w:t xml:space="preserve">  Anomaly Detection:</w:t>
      </w:r>
    </w:p>
    <w:p w14:paraId="77ED9E73" w14:textId="77777777" w:rsidR="001142AC" w:rsidRDefault="00000000">
      <w:pPr>
        <w:pStyle w:val="Standard"/>
      </w:pPr>
      <w:r>
        <w:rPr>
          <w:b/>
          <w:bCs/>
          <w:sz w:val="26"/>
          <w:szCs w:val="26"/>
        </w:rPr>
        <w:t xml:space="preserve">              </w:t>
      </w:r>
      <w:r>
        <w:t>Implement machine learning algorithms to identify irregularities in DAC performance, enabling proactive maintenance and issue resolution.</w:t>
      </w:r>
    </w:p>
    <w:p w14:paraId="71E487E7" w14:textId="77777777" w:rsidR="001142AC" w:rsidRDefault="001142AC">
      <w:pPr>
        <w:pStyle w:val="Standard"/>
      </w:pPr>
    </w:p>
    <w:p w14:paraId="673E98EF" w14:textId="77777777" w:rsidR="001142AC" w:rsidRDefault="00000000">
      <w:pPr>
        <w:pStyle w:val="Standard"/>
      </w:pPr>
      <w:r>
        <w:t xml:space="preserve">   </w:t>
      </w:r>
      <w:r>
        <w:rPr>
          <w:b/>
          <w:bCs/>
          <w:sz w:val="26"/>
          <w:szCs w:val="26"/>
        </w:rPr>
        <w:t>Energy Optimization:</w:t>
      </w:r>
    </w:p>
    <w:p w14:paraId="677DF7F1" w14:textId="77777777" w:rsidR="001142AC" w:rsidRDefault="00000000">
      <w:pPr>
        <w:pStyle w:val="Standard"/>
      </w:pPr>
      <w:r>
        <w:rPr>
          <w:b/>
          <w:bCs/>
          <w:sz w:val="26"/>
          <w:szCs w:val="26"/>
        </w:rPr>
        <w:t xml:space="preserve">              </w:t>
      </w:r>
      <w:r>
        <w:t>Analyze energy consumption patterns and optimize the DAC operation to minimize energy usage and associated environmental impact.</w:t>
      </w:r>
    </w:p>
    <w:p w14:paraId="669DC0B3" w14:textId="77777777" w:rsidR="001142AC" w:rsidRDefault="001142AC">
      <w:pPr>
        <w:pStyle w:val="Standard"/>
      </w:pPr>
    </w:p>
    <w:p w14:paraId="4CF67F4C" w14:textId="77777777" w:rsidR="001142AC" w:rsidRDefault="00000000">
      <w:pPr>
        <w:pStyle w:val="Standard"/>
        <w:numPr>
          <w:ilvl w:val="0"/>
          <w:numId w:val="2"/>
        </w:numPr>
        <w:rPr>
          <w:b/>
          <w:bCs/>
          <w:sz w:val="28"/>
          <w:szCs w:val="28"/>
        </w:rPr>
      </w:pPr>
      <w:r>
        <w:rPr>
          <w:b/>
          <w:bCs/>
          <w:sz w:val="28"/>
          <w:szCs w:val="28"/>
        </w:rPr>
        <w:t>Automation and Control Systems:</w:t>
      </w:r>
    </w:p>
    <w:p w14:paraId="277E7282" w14:textId="77777777" w:rsidR="001142AC" w:rsidRDefault="001142AC">
      <w:pPr>
        <w:pStyle w:val="Standard"/>
        <w:rPr>
          <w:b/>
          <w:bCs/>
          <w:sz w:val="28"/>
          <w:szCs w:val="28"/>
        </w:rPr>
      </w:pPr>
    </w:p>
    <w:p w14:paraId="38FBAE48" w14:textId="77777777" w:rsidR="001142AC" w:rsidRDefault="00000000">
      <w:pPr>
        <w:pStyle w:val="Standard"/>
      </w:pPr>
      <w:r>
        <w:t xml:space="preserve">   </w:t>
      </w:r>
      <w:r>
        <w:rPr>
          <w:b/>
          <w:bCs/>
          <w:sz w:val="26"/>
          <w:szCs w:val="26"/>
        </w:rPr>
        <w:t>Automated Control:</w:t>
      </w:r>
    </w:p>
    <w:p w14:paraId="2A59DDD1" w14:textId="77777777" w:rsidR="001142AC" w:rsidRDefault="00000000">
      <w:pPr>
        <w:pStyle w:val="Standard"/>
      </w:pPr>
      <w:r>
        <w:rPr>
          <w:b/>
          <w:bCs/>
          <w:sz w:val="26"/>
          <w:szCs w:val="26"/>
        </w:rPr>
        <w:t xml:space="preserve">            </w:t>
      </w:r>
      <w:r>
        <w:t>Implement automated controls for DAC processes, adjusting air intake, capture efficiency, and CO2 release based on real-time environmental data.</w:t>
      </w:r>
    </w:p>
    <w:p w14:paraId="549F76B6" w14:textId="77777777" w:rsidR="001142AC" w:rsidRDefault="001142AC">
      <w:pPr>
        <w:pStyle w:val="Standard"/>
      </w:pPr>
    </w:p>
    <w:p w14:paraId="049A1184" w14:textId="77777777" w:rsidR="001142AC" w:rsidRDefault="00000000">
      <w:pPr>
        <w:pStyle w:val="Standard"/>
      </w:pPr>
      <w:r>
        <w:t xml:space="preserve">  </w:t>
      </w:r>
      <w:r>
        <w:rPr>
          <w:b/>
          <w:bCs/>
          <w:sz w:val="26"/>
          <w:szCs w:val="26"/>
        </w:rPr>
        <w:t xml:space="preserve"> Remote Monitoring:</w:t>
      </w:r>
    </w:p>
    <w:p w14:paraId="259EAFEC" w14:textId="77777777" w:rsidR="001142AC" w:rsidRDefault="00000000">
      <w:pPr>
        <w:pStyle w:val="Standard"/>
      </w:pPr>
      <w:r>
        <w:rPr>
          <w:b/>
          <w:bCs/>
          <w:sz w:val="26"/>
          <w:szCs w:val="26"/>
        </w:rPr>
        <w:t xml:space="preserve">            </w:t>
      </w:r>
      <w:r>
        <w:t>Enable remote monitoring and control of DAC systems, allowing technicians to intervene and make adjustments as needed from a central control center.</w:t>
      </w:r>
    </w:p>
    <w:p w14:paraId="53CFC8B3" w14:textId="77777777" w:rsidR="001142AC" w:rsidRDefault="001142AC">
      <w:pPr>
        <w:pStyle w:val="Standard"/>
      </w:pPr>
    </w:p>
    <w:p w14:paraId="65535E4E" w14:textId="77777777" w:rsidR="001142AC" w:rsidRDefault="00000000">
      <w:pPr>
        <w:pStyle w:val="Standard"/>
        <w:numPr>
          <w:ilvl w:val="0"/>
          <w:numId w:val="3"/>
        </w:numPr>
        <w:rPr>
          <w:b/>
          <w:bCs/>
          <w:sz w:val="28"/>
          <w:szCs w:val="28"/>
        </w:rPr>
      </w:pPr>
      <w:r>
        <w:rPr>
          <w:b/>
          <w:bCs/>
          <w:sz w:val="28"/>
          <w:szCs w:val="28"/>
        </w:rPr>
        <w:t>Integration with Renewable Energy Sources:</w:t>
      </w:r>
    </w:p>
    <w:p w14:paraId="4A55CA06" w14:textId="77777777" w:rsidR="001142AC" w:rsidRDefault="001142AC">
      <w:pPr>
        <w:pStyle w:val="Standard"/>
        <w:rPr>
          <w:b/>
          <w:bCs/>
          <w:sz w:val="28"/>
          <w:szCs w:val="28"/>
        </w:rPr>
      </w:pPr>
    </w:p>
    <w:p w14:paraId="58343367" w14:textId="77777777" w:rsidR="001142AC" w:rsidRDefault="00000000">
      <w:pPr>
        <w:pStyle w:val="Standard"/>
      </w:pPr>
      <w:r>
        <w:t xml:space="preserve"> </w:t>
      </w:r>
      <w:r>
        <w:rPr>
          <w:b/>
          <w:bCs/>
          <w:sz w:val="26"/>
          <w:szCs w:val="26"/>
        </w:rPr>
        <w:t xml:space="preserve">  Solar and Wind Integration:</w:t>
      </w:r>
    </w:p>
    <w:p w14:paraId="65A4CD7C" w14:textId="77777777" w:rsidR="001142AC" w:rsidRDefault="00000000">
      <w:pPr>
        <w:pStyle w:val="Standard"/>
      </w:pPr>
      <w:r>
        <w:rPr>
          <w:b/>
          <w:bCs/>
          <w:sz w:val="26"/>
          <w:szCs w:val="26"/>
        </w:rPr>
        <w:t xml:space="preserve">           </w:t>
      </w:r>
      <w:r>
        <w:t>Integrate DAC systems with renewable energy sources like solar and wind power, ensuring sustainable energy supply for DAC operations.</w:t>
      </w:r>
    </w:p>
    <w:p w14:paraId="7E6BEA6E" w14:textId="77777777" w:rsidR="001142AC" w:rsidRDefault="001142AC">
      <w:pPr>
        <w:pStyle w:val="Standard"/>
      </w:pPr>
    </w:p>
    <w:p w14:paraId="0D0D7CBE" w14:textId="77777777" w:rsidR="001142AC" w:rsidRDefault="001142AC">
      <w:pPr>
        <w:pStyle w:val="Standard"/>
      </w:pPr>
    </w:p>
    <w:p w14:paraId="59774563" w14:textId="77777777" w:rsidR="001142AC" w:rsidRDefault="001142AC">
      <w:pPr>
        <w:pStyle w:val="Standard"/>
      </w:pPr>
    </w:p>
    <w:p w14:paraId="4FADC1ED" w14:textId="77777777" w:rsidR="001142AC" w:rsidRDefault="00000000">
      <w:pPr>
        <w:pStyle w:val="Standard"/>
      </w:pPr>
      <w:r>
        <w:t xml:space="preserve">  </w:t>
      </w:r>
    </w:p>
    <w:p w14:paraId="57F58E91" w14:textId="77777777" w:rsidR="001142AC" w:rsidRDefault="00000000">
      <w:pPr>
        <w:pStyle w:val="Standard"/>
      </w:pPr>
      <w:r>
        <w:rPr>
          <w:b/>
          <w:bCs/>
          <w:sz w:val="26"/>
          <w:szCs w:val="26"/>
        </w:rPr>
        <w:t xml:space="preserve"> Energy Storage:</w:t>
      </w:r>
    </w:p>
    <w:p w14:paraId="026B38FB" w14:textId="77777777" w:rsidR="001142AC" w:rsidRDefault="00000000">
      <w:pPr>
        <w:pStyle w:val="Standard"/>
      </w:pPr>
      <w:r>
        <w:t xml:space="preserve">             Implement energy storage solutions to store excess energy generated by renewables for use during periods of low energy production.</w:t>
      </w:r>
    </w:p>
    <w:p w14:paraId="6675A2AA" w14:textId="77777777" w:rsidR="001142AC" w:rsidRDefault="001142AC">
      <w:pPr>
        <w:pStyle w:val="Standard"/>
      </w:pPr>
    </w:p>
    <w:p w14:paraId="49EE376A" w14:textId="77777777" w:rsidR="001142AC" w:rsidRDefault="00000000">
      <w:pPr>
        <w:pStyle w:val="Standard"/>
        <w:numPr>
          <w:ilvl w:val="0"/>
          <w:numId w:val="4"/>
        </w:numPr>
        <w:rPr>
          <w:b/>
          <w:bCs/>
          <w:sz w:val="28"/>
          <w:szCs w:val="28"/>
        </w:rPr>
      </w:pPr>
      <w:r>
        <w:rPr>
          <w:b/>
          <w:bCs/>
          <w:sz w:val="28"/>
          <w:szCs w:val="28"/>
        </w:rPr>
        <w:t>Environmental Impact Assessment:</w:t>
      </w:r>
    </w:p>
    <w:p w14:paraId="52D0BE50" w14:textId="77777777" w:rsidR="001142AC" w:rsidRDefault="001142AC">
      <w:pPr>
        <w:pStyle w:val="Standard"/>
        <w:rPr>
          <w:b/>
          <w:bCs/>
          <w:sz w:val="28"/>
          <w:szCs w:val="28"/>
        </w:rPr>
      </w:pPr>
    </w:p>
    <w:p w14:paraId="2D21F6FA" w14:textId="77777777" w:rsidR="001142AC" w:rsidRDefault="00000000">
      <w:pPr>
        <w:pStyle w:val="Standard"/>
      </w:pPr>
      <w:r>
        <w:t xml:space="preserve">  </w:t>
      </w:r>
      <w:r>
        <w:rPr>
          <w:b/>
          <w:bCs/>
          <w:sz w:val="26"/>
          <w:szCs w:val="26"/>
        </w:rPr>
        <w:t xml:space="preserve"> Emission Reduction Metrics:</w:t>
      </w:r>
    </w:p>
    <w:p w14:paraId="0B0CAE97" w14:textId="77777777" w:rsidR="001142AC" w:rsidRDefault="00000000">
      <w:pPr>
        <w:pStyle w:val="Standard"/>
      </w:pPr>
      <w:r>
        <w:t xml:space="preserve">               Monitor and calculate the amount of CO2 captured by the DAC system, providing real-time data on the positive environmental impact.</w:t>
      </w:r>
    </w:p>
    <w:p w14:paraId="00927B33" w14:textId="77777777" w:rsidR="001142AC" w:rsidRDefault="00000000">
      <w:pPr>
        <w:pStyle w:val="Standard"/>
      </w:pPr>
      <w:r>
        <w:t xml:space="preserve">  </w:t>
      </w:r>
      <w:r>
        <w:rPr>
          <w:b/>
          <w:bCs/>
          <w:sz w:val="26"/>
          <w:szCs w:val="26"/>
        </w:rPr>
        <w:t xml:space="preserve"> Ecological Footprint Analysis:</w:t>
      </w:r>
    </w:p>
    <w:p w14:paraId="0E8D0AAE" w14:textId="77777777" w:rsidR="001142AC" w:rsidRDefault="00000000">
      <w:pPr>
        <w:pStyle w:val="Standard"/>
      </w:pPr>
      <w:r>
        <w:rPr>
          <w:b/>
          <w:bCs/>
          <w:sz w:val="26"/>
          <w:szCs w:val="26"/>
        </w:rPr>
        <w:t xml:space="preserve">              </w:t>
      </w:r>
      <w:r>
        <w:t>Assess the overall ecological footprint of DAC operations, including energy usage, material sourcing, and waste generation, to continuously improve sustainability efforts.</w:t>
      </w:r>
    </w:p>
    <w:p w14:paraId="53DF5CB3" w14:textId="77777777" w:rsidR="001142AC" w:rsidRDefault="001142AC">
      <w:pPr>
        <w:pStyle w:val="Standard"/>
      </w:pPr>
    </w:p>
    <w:p w14:paraId="3AF419CE" w14:textId="77777777" w:rsidR="001142AC" w:rsidRDefault="00000000">
      <w:pPr>
        <w:pStyle w:val="Standard"/>
        <w:rPr>
          <w:b/>
          <w:bCs/>
          <w:sz w:val="28"/>
          <w:szCs w:val="28"/>
        </w:rPr>
      </w:pPr>
      <w:r>
        <w:rPr>
          <w:b/>
          <w:bCs/>
          <w:sz w:val="28"/>
          <w:szCs w:val="28"/>
        </w:rPr>
        <w:t>Benefits:</w:t>
      </w:r>
    </w:p>
    <w:p w14:paraId="418EBCAB" w14:textId="77777777" w:rsidR="001142AC" w:rsidRDefault="001142AC">
      <w:pPr>
        <w:pStyle w:val="Standard"/>
      </w:pPr>
    </w:p>
    <w:p w14:paraId="1BE8B4E1" w14:textId="77777777" w:rsidR="001142AC" w:rsidRDefault="00000000">
      <w:pPr>
        <w:pStyle w:val="Standard"/>
      </w:pPr>
      <w:r>
        <w:rPr>
          <w:b/>
          <w:bCs/>
          <w:sz w:val="28"/>
          <w:szCs w:val="28"/>
        </w:rPr>
        <w:t>1. Increased Efficiency:</w:t>
      </w:r>
      <w:r>
        <w:t>Optimizes DAC operation based on real-time environmental data, ensuring maximum CO2 capture efficiency and reducing energy wastage.</w:t>
      </w:r>
    </w:p>
    <w:p w14:paraId="496FDD86" w14:textId="77777777" w:rsidR="001142AC" w:rsidRDefault="001142AC">
      <w:pPr>
        <w:pStyle w:val="Standard"/>
      </w:pPr>
    </w:p>
    <w:p w14:paraId="639249F3" w14:textId="77777777" w:rsidR="001142AC" w:rsidRDefault="00000000">
      <w:pPr>
        <w:pStyle w:val="Standard"/>
      </w:pPr>
      <w:r>
        <w:rPr>
          <w:b/>
          <w:bCs/>
          <w:sz w:val="28"/>
          <w:szCs w:val="28"/>
        </w:rPr>
        <w:t xml:space="preserve">2. Environmental Accountability: </w:t>
      </w:r>
      <w:r>
        <w:t>Provides transparent data on CO2 capture and emission reduction, allowing organizations and communities to assess the effectiveness of DAC technology in mitigating climate change.</w:t>
      </w:r>
    </w:p>
    <w:p w14:paraId="7E2BDB2C" w14:textId="77777777" w:rsidR="001142AC" w:rsidRDefault="001142AC">
      <w:pPr>
        <w:pStyle w:val="Standard"/>
      </w:pPr>
    </w:p>
    <w:p w14:paraId="73841666" w14:textId="77777777" w:rsidR="001142AC" w:rsidRDefault="00000000">
      <w:pPr>
        <w:pStyle w:val="Standard"/>
      </w:pPr>
      <w:r>
        <w:rPr>
          <w:b/>
          <w:bCs/>
          <w:sz w:val="28"/>
          <w:szCs w:val="28"/>
        </w:rPr>
        <w:t>3. Sustainability:</w:t>
      </w:r>
      <w:r>
        <w:t>Integrates renewable energy sources and minimizes ecological footprint, aligning DAC operations with sustainable practices and environmental conservation.</w:t>
      </w:r>
    </w:p>
    <w:p w14:paraId="2D5C4B28" w14:textId="77777777" w:rsidR="001142AC" w:rsidRDefault="001142AC">
      <w:pPr>
        <w:pStyle w:val="Standard"/>
      </w:pPr>
    </w:p>
    <w:p w14:paraId="48BBFA00" w14:textId="77777777" w:rsidR="001142AC" w:rsidRDefault="00000000">
      <w:pPr>
        <w:pStyle w:val="Standard"/>
      </w:pPr>
      <w:r>
        <w:rPr>
          <w:b/>
          <w:bCs/>
          <w:sz w:val="28"/>
          <w:szCs w:val="28"/>
        </w:rPr>
        <w:t xml:space="preserve">4. Scalability: </w:t>
      </w:r>
      <w:r>
        <w:t>Offers scalability options, allowing the technology to be deployed in various locations and adapted to different environmental conditions.</w:t>
      </w:r>
    </w:p>
    <w:p w14:paraId="6E729BE0" w14:textId="77777777" w:rsidR="001142AC" w:rsidRDefault="001142AC">
      <w:pPr>
        <w:pStyle w:val="Standard"/>
      </w:pPr>
    </w:p>
    <w:p w14:paraId="3DD2E453" w14:textId="77777777" w:rsidR="001142AC" w:rsidRDefault="00000000">
      <w:pPr>
        <w:pStyle w:val="Standard"/>
      </w:pPr>
      <w:r>
        <w:t xml:space="preserve">               The Environmentally Monitoring DAC concept represents a proactive approach to combating climate change by ensuring that DAC technology operates optimally, effectively capturing carbon dioxide while minimizing its impact on the environment.</w:t>
      </w:r>
    </w:p>
    <w:p w14:paraId="5E8E190B" w14:textId="77777777" w:rsidR="001142AC" w:rsidRDefault="001142AC">
      <w:pPr>
        <w:pStyle w:val="Standard"/>
      </w:pPr>
    </w:p>
    <w:p w14:paraId="0C63B37C" w14:textId="77777777" w:rsidR="001142AC" w:rsidRDefault="001142AC">
      <w:pPr>
        <w:pStyle w:val="Standard"/>
      </w:pPr>
    </w:p>
    <w:p w14:paraId="67E95285" w14:textId="77777777" w:rsidR="001142AC" w:rsidRDefault="00000000">
      <w:pPr>
        <w:pStyle w:val="Standard"/>
        <w:rPr>
          <w:b/>
          <w:bCs/>
          <w:sz w:val="30"/>
          <w:szCs w:val="30"/>
        </w:rPr>
      </w:pPr>
      <w:r>
        <w:rPr>
          <w:b/>
          <w:bCs/>
          <w:sz w:val="30"/>
          <w:szCs w:val="30"/>
        </w:rPr>
        <w:t>Concept: Environmentally Monitoring IoT (Internet of Things):</w:t>
      </w:r>
    </w:p>
    <w:p w14:paraId="7D0F942D" w14:textId="77777777" w:rsidR="001142AC" w:rsidRDefault="001142AC">
      <w:pPr>
        <w:pStyle w:val="Standard"/>
      </w:pPr>
    </w:p>
    <w:p w14:paraId="59B476B6" w14:textId="77777777" w:rsidR="001142AC" w:rsidRDefault="00000000">
      <w:pPr>
        <w:pStyle w:val="Standard"/>
        <w:rPr>
          <w:b/>
          <w:bCs/>
          <w:sz w:val="28"/>
          <w:szCs w:val="28"/>
        </w:rPr>
      </w:pPr>
      <w:r>
        <w:rPr>
          <w:b/>
          <w:bCs/>
          <w:sz w:val="28"/>
          <w:szCs w:val="28"/>
        </w:rPr>
        <w:t>Overview:</w:t>
      </w:r>
    </w:p>
    <w:p w14:paraId="7B3B0166" w14:textId="77777777" w:rsidR="001142AC" w:rsidRDefault="00000000">
      <w:pPr>
        <w:pStyle w:val="Standard"/>
      </w:pPr>
      <w:r>
        <w:t xml:space="preserve">            Environmentally Monitoring IoT is a comprehensive system that employs Internet of Things (IoT) devices and sensors to collect, analyze, and respond to environmental data. This concept involves integrating various IoT devices to monitor environmental parameters, fostering sustainability, and promoting eco-conscious practices. The system focuses on real-time data collection, analysis, and actionable insights to mitigate environmental impact.</w:t>
      </w:r>
    </w:p>
    <w:p w14:paraId="21B1ABBB" w14:textId="77777777" w:rsidR="001142AC" w:rsidRDefault="001142AC">
      <w:pPr>
        <w:pStyle w:val="Standard"/>
      </w:pPr>
    </w:p>
    <w:p w14:paraId="3815DA35" w14:textId="77777777" w:rsidR="001142AC" w:rsidRDefault="001142AC">
      <w:pPr>
        <w:pStyle w:val="Standard"/>
        <w:rPr>
          <w:b/>
          <w:bCs/>
          <w:sz w:val="30"/>
          <w:szCs w:val="30"/>
        </w:rPr>
      </w:pPr>
    </w:p>
    <w:p w14:paraId="396102B7" w14:textId="77777777" w:rsidR="001142AC" w:rsidRDefault="001142AC">
      <w:pPr>
        <w:pStyle w:val="Standard"/>
        <w:rPr>
          <w:b/>
          <w:bCs/>
          <w:sz w:val="30"/>
          <w:szCs w:val="30"/>
        </w:rPr>
      </w:pPr>
    </w:p>
    <w:p w14:paraId="59B1E9B1" w14:textId="77777777" w:rsidR="001142AC" w:rsidRDefault="00000000">
      <w:pPr>
        <w:pStyle w:val="Standard"/>
        <w:rPr>
          <w:b/>
          <w:bCs/>
          <w:sz w:val="30"/>
          <w:szCs w:val="30"/>
        </w:rPr>
      </w:pPr>
      <w:r>
        <w:rPr>
          <w:b/>
          <w:bCs/>
          <w:sz w:val="30"/>
          <w:szCs w:val="30"/>
        </w:rPr>
        <w:t>Key Components:</w:t>
      </w:r>
    </w:p>
    <w:p w14:paraId="195F0285" w14:textId="77777777" w:rsidR="001142AC" w:rsidRDefault="001142AC">
      <w:pPr>
        <w:pStyle w:val="Standard"/>
      </w:pPr>
    </w:p>
    <w:p w14:paraId="6CF06C46" w14:textId="77777777" w:rsidR="001142AC" w:rsidRDefault="00000000">
      <w:pPr>
        <w:pStyle w:val="Standard"/>
        <w:rPr>
          <w:b/>
          <w:bCs/>
          <w:sz w:val="30"/>
          <w:szCs w:val="30"/>
        </w:rPr>
      </w:pPr>
      <w:r>
        <w:rPr>
          <w:b/>
          <w:bCs/>
          <w:sz w:val="30"/>
          <w:szCs w:val="30"/>
        </w:rPr>
        <w:lastRenderedPageBreak/>
        <w:t>1. Sensors and IoT Devices:</w:t>
      </w:r>
    </w:p>
    <w:p w14:paraId="5E76AFF7" w14:textId="77777777" w:rsidR="001142AC" w:rsidRDefault="00000000">
      <w:pPr>
        <w:pStyle w:val="Standard"/>
      </w:pPr>
      <w:r>
        <w:t xml:space="preserve">  </w:t>
      </w:r>
    </w:p>
    <w:p w14:paraId="0A497E5C" w14:textId="77777777" w:rsidR="001142AC" w:rsidRDefault="00000000">
      <w:pPr>
        <w:pStyle w:val="Standard"/>
      </w:pPr>
      <w:r>
        <w:t xml:space="preserve"> </w:t>
      </w:r>
      <w:r>
        <w:rPr>
          <w:b/>
          <w:bCs/>
          <w:sz w:val="26"/>
          <w:szCs w:val="26"/>
        </w:rPr>
        <w:t>Air Quality Sensors:</w:t>
      </w:r>
    </w:p>
    <w:p w14:paraId="40814AEA" w14:textId="77777777" w:rsidR="001142AC" w:rsidRDefault="00000000">
      <w:pPr>
        <w:pStyle w:val="Standard"/>
      </w:pPr>
      <w:r>
        <w:t xml:space="preserve">           </w:t>
      </w:r>
    </w:p>
    <w:p w14:paraId="3B23D564" w14:textId="77777777" w:rsidR="001142AC" w:rsidRDefault="00000000">
      <w:pPr>
        <w:pStyle w:val="Standard"/>
      </w:pPr>
      <w:r>
        <w:t xml:space="preserve">                     Measure pollutants such as CO2, particulate matter, and volatile organic compounds.</w:t>
      </w:r>
    </w:p>
    <w:p w14:paraId="68BE23C2" w14:textId="77777777" w:rsidR="001142AC" w:rsidRDefault="001142AC">
      <w:pPr>
        <w:pStyle w:val="Standard"/>
      </w:pPr>
    </w:p>
    <w:p w14:paraId="616EBFC9" w14:textId="77777777" w:rsidR="001142AC" w:rsidRDefault="00000000">
      <w:pPr>
        <w:pStyle w:val="Standard"/>
      </w:pPr>
      <w:r>
        <w:t xml:space="preserve">  </w:t>
      </w:r>
      <w:r>
        <w:rPr>
          <w:b/>
          <w:bCs/>
          <w:sz w:val="26"/>
          <w:szCs w:val="26"/>
        </w:rPr>
        <w:t xml:space="preserve"> Temperature and Humidity Sensors:</w:t>
      </w:r>
    </w:p>
    <w:p w14:paraId="70C07AF3" w14:textId="77777777" w:rsidR="001142AC" w:rsidRDefault="00000000">
      <w:pPr>
        <w:pStyle w:val="Standard"/>
      </w:pPr>
      <w:r>
        <w:rPr>
          <w:b/>
          <w:bCs/>
          <w:sz w:val="26"/>
          <w:szCs w:val="26"/>
        </w:rPr>
        <w:t xml:space="preserve">                  </w:t>
      </w:r>
      <w:r>
        <w:t xml:space="preserve"> Monitor ambient temperature and humidity levels for climate control optimization.</w:t>
      </w:r>
    </w:p>
    <w:p w14:paraId="2339C2ED" w14:textId="77777777" w:rsidR="001142AC" w:rsidRDefault="001142AC">
      <w:pPr>
        <w:pStyle w:val="Standard"/>
      </w:pPr>
    </w:p>
    <w:p w14:paraId="79F7C14E" w14:textId="77777777" w:rsidR="001142AC" w:rsidRDefault="00000000">
      <w:pPr>
        <w:pStyle w:val="Standard"/>
      </w:pPr>
      <w:r>
        <w:t xml:space="preserve">  </w:t>
      </w:r>
      <w:r>
        <w:rPr>
          <w:b/>
          <w:bCs/>
          <w:sz w:val="26"/>
          <w:szCs w:val="26"/>
        </w:rPr>
        <w:t xml:space="preserve"> Water Quality Sensors:</w:t>
      </w:r>
    </w:p>
    <w:p w14:paraId="30BFCAEB" w14:textId="77777777" w:rsidR="001142AC" w:rsidRDefault="00000000">
      <w:pPr>
        <w:pStyle w:val="Standard"/>
      </w:pPr>
      <w:r>
        <w:rPr>
          <w:b/>
          <w:bCs/>
          <w:sz w:val="26"/>
          <w:szCs w:val="26"/>
        </w:rPr>
        <w:t xml:space="preserve">                </w:t>
      </w:r>
      <w:r>
        <w:t>Analyze parameters like pH, turbidity, and chemical composition for water bodies monitoring.</w:t>
      </w:r>
    </w:p>
    <w:p w14:paraId="48D85D55" w14:textId="77777777" w:rsidR="001142AC" w:rsidRDefault="001142AC">
      <w:pPr>
        <w:pStyle w:val="Standard"/>
      </w:pPr>
    </w:p>
    <w:p w14:paraId="2F81560E" w14:textId="77777777" w:rsidR="001142AC" w:rsidRDefault="00000000">
      <w:pPr>
        <w:pStyle w:val="Standard"/>
      </w:pPr>
      <w:r>
        <w:t xml:space="preserve">  </w:t>
      </w:r>
      <w:r>
        <w:rPr>
          <w:b/>
          <w:bCs/>
          <w:sz w:val="26"/>
          <w:szCs w:val="26"/>
        </w:rPr>
        <w:t xml:space="preserve"> Energy Monitoring Devices:</w:t>
      </w:r>
    </w:p>
    <w:p w14:paraId="0FCF1834" w14:textId="77777777" w:rsidR="001142AC" w:rsidRDefault="00000000">
      <w:pPr>
        <w:pStyle w:val="Standard"/>
      </w:pPr>
      <w:r>
        <w:rPr>
          <w:b/>
          <w:bCs/>
          <w:sz w:val="26"/>
          <w:szCs w:val="26"/>
        </w:rPr>
        <w:t xml:space="preserve">            </w:t>
      </w:r>
      <w:r>
        <w:t xml:space="preserve"> Track energy consumption patterns in buildings and industrial setups.</w:t>
      </w:r>
    </w:p>
    <w:p w14:paraId="16E03073" w14:textId="77777777" w:rsidR="001142AC" w:rsidRDefault="001142AC">
      <w:pPr>
        <w:pStyle w:val="Standard"/>
      </w:pPr>
    </w:p>
    <w:p w14:paraId="31AF700A" w14:textId="77777777" w:rsidR="001142AC" w:rsidRDefault="00000000">
      <w:pPr>
        <w:pStyle w:val="Standard"/>
      </w:pPr>
      <w:r>
        <w:t xml:space="preserve">  </w:t>
      </w:r>
      <w:r>
        <w:rPr>
          <w:b/>
          <w:bCs/>
          <w:sz w:val="26"/>
          <w:szCs w:val="26"/>
        </w:rPr>
        <w:t xml:space="preserve"> Noise Pollution Sensors:  </w:t>
      </w:r>
    </w:p>
    <w:p w14:paraId="3269F551" w14:textId="77777777" w:rsidR="001142AC" w:rsidRDefault="00000000">
      <w:pPr>
        <w:pStyle w:val="Standard"/>
      </w:pPr>
      <w:r>
        <w:rPr>
          <w:b/>
          <w:bCs/>
          <w:sz w:val="26"/>
          <w:szCs w:val="26"/>
        </w:rPr>
        <w:t xml:space="preserve">             </w:t>
      </w:r>
      <w:r>
        <w:t>Measure noise levels in urban areas, identifying sources and impact on inhabitants.</w:t>
      </w:r>
    </w:p>
    <w:p w14:paraId="25F4FB6B" w14:textId="77777777" w:rsidR="001142AC" w:rsidRDefault="001142AC">
      <w:pPr>
        <w:pStyle w:val="Standard"/>
      </w:pPr>
    </w:p>
    <w:p w14:paraId="425E0D4A" w14:textId="77777777" w:rsidR="001142AC" w:rsidRDefault="00000000">
      <w:pPr>
        <w:pStyle w:val="Standard"/>
      </w:pPr>
      <w:r>
        <w:t xml:space="preserve">  </w:t>
      </w:r>
      <w:r>
        <w:rPr>
          <w:b/>
          <w:bCs/>
          <w:sz w:val="26"/>
          <w:szCs w:val="26"/>
        </w:rPr>
        <w:t xml:space="preserve"> Soil Health Sensors:</w:t>
      </w:r>
    </w:p>
    <w:p w14:paraId="2D30AC6C" w14:textId="77777777" w:rsidR="001142AC" w:rsidRDefault="00000000">
      <w:pPr>
        <w:pStyle w:val="Standard"/>
      </w:pPr>
      <w:r>
        <w:rPr>
          <w:b/>
          <w:bCs/>
          <w:sz w:val="26"/>
          <w:szCs w:val="26"/>
        </w:rPr>
        <w:t xml:space="preserve">             </w:t>
      </w:r>
      <w:r>
        <w:t>Assess soil quality, moisture content, and nutrient levels for agriculture and landscaping.</w:t>
      </w:r>
    </w:p>
    <w:p w14:paraId="3F536B39" w14:textId="77777777" w:rsidR="001142AC" w:rsidRDefault="001142AC">
      <w:pPr>
        <w:pStyle w:val="Standard"/>
      </w:pPr>
    </w:p>
    <w:p w14:paraId="7E454830" w14:textId="77777777" w:rsidR="001142AC" w:rsidRDefault="00000000">
      <w:pPr>
        <w:pStyle w:val="Standard"/>
        <w:numPr>
          <w:ilvl w:val="0"/>
          <w:numId w:val="5"/>
        </w:numPr>
        <w:rPr>
          <w:b/>
          <w:bCs/>
          <w:sz w:val="28"/>
          <w:szCs w:val="28"/>
        </w:rPr>
      </w:pPr>
      <w:r>
        <w:rPr>
          <w:b/>
          <w:bCs/>
          <w:sz w:val="28"/>
          <w:szCs w:val="28"/>
        </w:rPr>
        <w:t>Data Analytics and Machine Learning:</w:t>
      </w:r>
    </w:p>
    <w:p w14:paraId="42EF5B83" w14:textId="77777777" w:rsidR="001142AC" w:rsidRDefault="001142AC">
      <w:pPr>
        <w:pStyle w:val="Standard"/>
        <w:rPr>
          <w:b/>
          <w:bCs/>
          <w:sz w:val="28"/>
          <w:szCs w:val="28"/>
        </w:rPr>
      </w:pPr>
    </w:p>
    <w:p w14:paraId="73969704" w14:textId="77777777" w:rsidR="001142AC" w:rsidRDefault="00000000">
      <w:pPr>
        <w:pStyle w:val="Standard"/>
      </w:pPr>
      <w:r>
        <w:t xml:space="preserve"> </w:t>
      </w:r>
      <w:r>
        <w:rPr>
          <w:b/>
          <w:bCs/>
          <w:sz w:val="26"/>
          <w:szCs w:val="26"/>
        </w:rPr>
        <w:t xml:space="preserve">  Predictive Analytics:</w:t>
      </w:r>
    </w:p>
    <w:p w14:paraId="732C59E7" w14:textId="77777777" w:rsidR="001142AC" w:rsidRDefault="00000000">
      <w:pPr>
        <w:pStyle w:val="Standard"/>
      </w:pPr>
      <w:r>
        <w:rPr>
          <w:b/>
          <w:bCs/>
          <w:sz w:val="26"/>
          <w:szCs w:val="26"/>
        </w:rPr>
        <w:t xml:space="preserve">            </w:t>
      </w:r>
      <w:r>
        <w:t xml:space="preserve"> Utilize historical and real-time data to predict environmental trends, aiding in proactive decision-making.</w:t>
      </w:r>
    </w:p>
    <w:p w14:paraId="0781F107" w14:textId="77777777" w:rsidR="001142AC" w:rsidRDefault="00000000">
      <w:pPr>
        <w:pStyle w:val="Standard"/>
      </w:pPr>
      <w:r>
        <w:t xml:space="preserve">  </w:t>
      </w:r>
      <w:r>
        <w:rPr>
          <w:b/>
          <w:bCs/>
          <w:sz w:val="26"/>
          <w:szCs w:val="26"/>
        </w:rPr>
        <w:t xml:space="preserve"> Anomaly Detection:</w:t>
      </w:r>
    </w:p>
    <w:p w14:paraId="1F0841A2" w14:textId="77777777" w:rsidR="001142AC" w:rsidRDefault="00000000">
      <w:pPr>
        <w:pStyle w:val="Standard"/>
      </w:pPr>
      <w:r>
        <w:rPr>
          <w:b/>
          <w:bCs/>
          <w:sz w:val="26"/>
          <w:szCs w:val="26"/>
        </w:rPr>
        <w:t xml:space="preserve">            </w:t>
      </w:r>
      <w:r>
        <w:t>Identify irregularities in environmental data, indicating pollution events or abnormal conditions.</w:t>
      </w:r>
    </w:p>
    <w:p w14:paraId="1ACA9E26" w14:textId="77777777" w:rsidR="001142AC" w:rsidRDefault="00000000">
      <w:pPr>
        <w:pStyle w:val="Standard"/>
      </w:pPr>
      <w:r>
        <w:t xml:space="preserve">  </w:t>
      </w:r>
      <w:r>
        <w:rPr>
          <w:b/>
          <w:bCs/>
          <w:sz w:val="26"/>
          <w:szCs w:val="26"/>
        </w:rPr>
        <w:t>Pattern Recognition:</w:t>
      </w:r>
    </w:p>
    <w:p w14:paraId="6A21D76B" w14:textId="77777777" w:rsidR="001142AC" w:rsidRDefault="00000000">
      <w:pPr>
        <w:pStyle w:val="Standard"/>
      </w:pPr>
      <w:r>
        <w:rPr>
          <w:b/>
          <w:bCs/>
          <w:sz w:val="26"/>
          <w:szCs w:val="26"/>
        </w:rPr>
        <w:t xml:space="preserve">            </w:t>
      </w:r>
      <w:r>
        <w:t>Recognize patterns in environmental data to forecast seasonal changes and long-term environmental shifts.</w:t>
      </w:r>
    </w:p>
    <w:p w14:paraId="2F5205E1" w14:textId="77777777" w:rsidR="001142AC" w:rsidRDefault="00000000">
      <w:pPr>
        <w:pStyle w:val="Standard"/>
      </w:pPr>
      <w:r>
        <w:t xml:space="preserve">   </w:t>
      </w:r>
      <w:r>
        <w:rPr>
          <w:b/>
          <w:bCs/>
          <w:sz w:val="26"/>
          <w:szCs w:val="26"/>
        </w:rPr>
        <w:t>Optimization Algorithms:</w:t>
      </w:r>
    </w:p>
    <w:p w14:paraId="78B852B0" w14:textId="77777777" w:rsidR="001142AC" w:rsidRDefault="00000000">
      <w:pPr>
        <w:pStyle w:val="Standard"/>
      </w:pPr>
      <w:r>
        <w:rPr>
          <w:b/>
          <w:bCs/>
          <w:sz w:val="26"/>
          <w:szCs w:val="26"/>
        </w:rPr>
        <w:t xml:space="preserve">          </w:t>
      </w:r>
      <w:r>
        <w:t xml:space="preserve"> Optimize energy usage, water consumption, and waste management based on IoT data analysis.</w:t>
      </w:r>
    </w:p>
    <w:p w14:paraId="524934DB" w14:textId="77777777" w:rsidR="001142AC" w:rsidRDefault="001142AC">
      <w:pPr>
        <w:pStyle w:val="Standard"/>
      </w:pPr>
    </w:p>
    <w:p w14:paraId="5D7D8668" w14:textId="77777777" w:rsidR="001142AC" w:rsidRDefault="00000000">
      <w:pPr>
        <w:pStyle w:val="Standard"/>
        <w:rPr>
          <w:b/>
          <w:bCs/>
          <w:sz w:val="28"/>
          <w:szCs w:val="28"/>
        </w:rPr>
      </w:pPr>
      <w:r>
        <w:rPr>
          <w:b/>
          <w:bCs/>
          <w:sz w:val="28"/>
          <w:szCs w:val="28"/>
        </w:rPr>
        <w:t>3. Smart Environmental Management:</w:t>
      </w:r>
    </w:p>
    <w:p w14:paraId="339A1D3F" w14:textId="77777777" w:rsidR="001142AC" w:rsidRDefault="00000000">
      <w:pPr>
        <w:pStyle w:val="Standard"/>
      </w:pPr>
      <w:r>
        <w:t xml:space="preserve">  </w:t>
      </w:r>
    </w:p>
    <w:p w14:paraId="3A60CF15" w14:textId="77777777" w:rsidR="001142AC" w:rsidRDefault="00000000">
      <w:pPr>
        <w:pStyle w:val="Standard"/>
      </w:pPr>
      <w:r>
        <w:t xml:space="preserve">   </w:t>
      </w:r>
      <w:r>
        <w:rPr>
          <w:b/>
          <w:bCs/>
          <w:sz w:val="26"/>
          <w:szCs w:val="26"/>
        </w:rPr>
        <w:t>Automated Responses:</w:t>
      </w:r>
    </w:p>
    <w:p w14:paraId="2EF52043" w14:textId="77777777" w:rsidR="001142AC" w:rsidRDefault="00000000">
      <w:pPr>
        <w:pStyle w:val="Standard"/>
      </w:pPr>
      <w:r>
        <w:rPr>
          <w:b/>
          <w:bCs/>
          <w:sz w:val="26"/>
          <w:szCs w:val="26"/>
        </w:rPr>
        <w:t xml:space="preserve">           </w:t>
      </w:r>
      <w:r>
        <w:t xml:space="preserve"> Implement automated responses to specific environmental triggers, such as adjusting HVAC systems in response to temperature changes or triggering alerts during pollution spikes.</w:t>
      </w:r>
    </w:p>
    <w:p w14:paraId="0CE376B2" w14:textId="77777777" w:rsidR="001142AC" w:rsidRDefault="00000000">
      <w:pPr>
        <w:pStyle w:val="Standard"/>
      </w:pPr>
      <w:r>
        <w:t xml:space="preserve">   </w:t>
      </w:r>
      <w:r>
        <w:rPr>
          <w:b/>
          <w:bCs/>
          <w:sz w:val="26"/>
          <w:szCs w:val="26"/>
        </w:rPr>
        <w:t>Remote Monitoring:</w:t>
      </w:r>
    </w:p>
    <w:p w14:paraId="0D4D41AA" w14:textId="77777777" w:rsidR="001142AC" w:rsidRDefault="00000000">
      <w:pPr>
        <w:pStyle w:val="Standard"/>
      </w:pPr>
      <w:r>
        <w:t xml:space="preserve">             Enable remote monitoring and control of IoT devices, allowing real-time adjustments and interventions from anywhere.</w:t>
      </w:r>
    </w:p>
    <w:p w14:paraId="67DCD6AB" w14:textId="77777777" w:rsidR="001142AC" w:rsidRDefault="00000000">
      <w:pPr>
        <w:pStyle w:val="Standard"/>
      </w:pPr>
      <w:r>
        <w:t xml:space="preserve">   </w:t>
      </w:r>
      <w:r>
        <w:rPr>
          <w:b/>
          <w:bCs/>
          <w:sz w:val="26"/>
          <w:szCs w:val="26"/>
        </w:rPr>
        <w:t>Integration with Smart Grids:</w:t>
      </w:r>
    </w:p>
    <w:p w14:paraId="1E245C01" w14:textId="77777777" w:rsidR="001142AC" w:rsidRDefault="00000000">
      <w:pPr>
        <w:pStyle w:val="Standard"/>
      </w:pPr>
      <w:r>
        <w:t xml:space="preserve">            Connect to smart grid systems to optimize energy usage in real-time, reducing waste and promoting energy efficiency.</w:t>
      </w:r>
    </w:p>
    <w:p w14:paraId="73EA4BD5" w14:textId="77777777" w:rsidR="001142AC" w:rsidRDefault="001142AC">
      <w:pPr>
        <w:pStyle w:val="Standard"/>
      </w:pPr>
    </w:p>
    <w:p w14:paraId="7E6C106E" w14:textId="77777777" w:rsidR="001142AC" w:rsidRDefault="00000000">
      <w:pPr>
        <w:pStyle w:val="Standard"/>
        <w:rPr>
          <w:b/>
          <w:bCs/>
          <w:sz w:val="30"/>
          <w:szCs w:val="30"/>
        </w:rPr>
      </w:pPr>
      <w:r>
        <w:rPr>
          <w:b/>
          <w:bCs/>
          <w:sz w:val="30"/>
          <w:szCs w:val="30"/>
        </w:rPr>
        <w:t>4. Environmental Feedback and Education:</w:t>
      </w:r>
    </w:p>
    <w:p w14:paraId="12BF3517" w14:textId="77777777" w:rsidR="001142AC" w:rsidRDefault="00000000">
      <w:pPr>
        <w:pStyle w:val="Standard"/>
      </w:pPr>
      <w:r>
        <w:lastRenderedPageBreak/>
        <w:t xml:space="preserve">  </w:t>
      </w:r>
    </w:p>
    <w:p w14:paraId="4C6460D6" w14:textId="77777777" w:rsidR="001142AC" w:rsidRDefault="00000000">
      <w:pPr>
        <w:pStyle w:val="Standard"/>
      </w:pPr>
      <w:r>
        <w:t xml:space="preserve"> </w:t>
      </w:r>
      <w:r>
        <w:rPr>
          <w:b/>
          <w:bCs/>
          <w:sz w:val="26"/>
          <w:szCs w:val="26"/>
        </w:rPr>
        <w:t>User-Friendly Interfaces:</w:t>
      </w:r>
    </w:p>
    <w:p w14:paraId="41E3D566" w14:textId="77777777" w:rsidR="001142AC" w:rsidRDefault="00000000">
      <w:pPr>
        <w:pStyle w:val="Standard"/>
      </w:pPr>
      <w:r>
        <w:rPr>
          <w:b/>
          <w:bCs/>
          <w:sz w:val="26"/>
          <w:szCs w:val="26"/>
        </w:rPr>
        <w:t xml:space="preserve">           </w:t>
      </w:r>
      <w:r>
        <w:t>Develop user interfaces and mobile apps to provide individuals and communities with real-time environmental data and insights.</w:t>
      </w:r>
    </w:p>
    <w:p w14:paraId="5C7E73DC" w14:textId="77777777" w:rsidR="001142AC" w:rsidRDefault="00000000">
      <w:pPr>
        <w:pStyle w:val="Standard"/>
      </w:pPr>
      <w:r>
        <w:t xml:space="preserve">   </w:t>
      </w:r>
      <w:r>
        <w:rPr>
          <w:b/>
          <w:bCs/>
          <w:sz w:val="26"/>
          <w:szCs w:val="26"/>
        </w:rPr>
        <w:t>Environmental Education:</w:t>
      </w:r>
    </w:p>
    <w:p w14:paraId="7A2F9589" w14:textId="77777777" w:rsidR="001142AC" w:rsidRDefault="00000000">
      <w:pPr>
        <w:pStyle w:val="Standard"/>
        <w:rPr>
          <w:b/>
          <w:bCs/>
          <w:sz w:val="26"/>
          <w:szCs w:val="26"/>
        </w:rPr>
      </w:pPr>
      <w:r>
        <w:rPr>
          <w:b/>
          <w:bCs/>
          <w:sz w:val="26"/>
          <w:szCs w:val="26"/>
        </w:rPr>
        <w:t xml:space="preserve">          </w:t>
      </w:r>
    </w:p>
    <w:p w14:paraId="0E88A813" w14:textId="77777777" w:rsidR="001142AC" w:rsidRDefault="00000000">
      <w:pPr>
        <w:pStyle w:val="Standard"/>
      </w:pPr>
      <w:r>
        <w:rPr>
          <w:b/>
          <w:bCs/>
          <w:sz w:val="26"/>
          <w:szCs w:val="26"/>
        </w:rPr>
        <w:t xml:space="preserve">          </w:t>
      </w:r>
      <w:r>
        <w:t>Offer educational resources and tips based on collected data, encouraging eco-friendly habits among individuals and organizations.</w:t>
      </w:r>
    </w:p>
    <w:p w14:paraId="2BA4ABC2" w14:textId="77777777" w:rsidR="001142AC" w:rsidRDefault="001142AC">
      <w:pPr>
        <w:pStyle w:val="Standard"/>
      </w:pPr>
    </w:p>
    <w:p w14:paraId="675DF68F" w14:textId="77777777" w:rsidR="001142AC" w:rsidRDefault="00000000">
      <w:pPr>
        <w:pStyle w:val="Standard"/>
        <w:rPr>
          <w:b/>
          <w:bCs/>
          <w:sz w:val="30"/>
          <w:szCs w:val="30"/>
        </w:rPr>
      </w:pPr>
      <w:r>
        <w:rPr>
          <w:b/>
          <w:bCs/>
          <w:sz w:val="30"/>
          <w:szCs w:val="30"/>
        </w:rPr>
        <w:t>Benefits:</w:t>
      </w:r>
    </w:p>
    <w:p w14:paraId="1AC8B7EC" w14:textId="77777777" w:rsidR="001142AC" w:rsidRDefault="001142AC">
      <w:pPr>
        <w:pStyle w:val="Standard"/>
      </w:pPr>
    </w:p>
    <w:p w14:paraId="2144A8C3" w14:textId="77777777" w:rsidR="001142AC" w:rsidRDefault="00000000">
      <w:pPr>
        <w:pStyle w:val="Standard"/>
        <w:rPr>
          <w:b/>
          <w:bCs/>
          <w:sz w:val="26"/>
          <w:szCs w:val="26"/>
        </w:rPr>
      </w:pPr>
      <w:r>
        <w:rPr>
          <w:b/>
          <w:bCs/>
          <w:sz w:val="26"/>
          <w:szCs w:val="26"/>
        </w:rPr>
        <w:t>1.Data-Driven Decisions:</w:t>
      </w:r>
    </w:p>
    <w:p w14:paraId="620AF404" w14:textId="77777777" w:rsidR="001142AC" w:rsidRDefault="00000000">
      <w:pPr>
        <w:pStyle w:val="Standard"/>
      </w:pPr>
      <w:r>
        <w:rPr>
          <w:b/>
          <w:bCs/>
          <w:sz w:val="26"/>
          <w:szCs w:val="26"/>
        </w:rPr>
        <w:t xml:space="preserve"> </w:t>
      </w:r>
      <w:r>
        <w:t>Enable governments, businesses, and individuals to make informed decisions based on real-time environmental data, fostering a proactive approach to environmental conservation.</w:t>
      </w:r>
    </w:p>
    <w:p w14:paraId="5940199D" w14:textId="77777777" w:rsidR="001142AC" w:rsidRDefault="001142AC">
      <w:pPr>
        <w:pStyle w:val="Standard"/>
        <w:rPr>
          <w:b/>
          <w:bCs/>
          <w:sz w:val="26"/>
          <w:szCs w:val="26"/>
        </w:rPr>
      </w:pPr>
    </w:p>
    <w:p w14:paraId="0B2385EA" w14:textId="77777777" w:rsidR="001142AC" w:rsidRDefault="00000000">
      <w:pPr>
        <w:pStyle w:val="Standard"/>
        <w:rPr>
          <w:b/>
          <w:bCs/>
          <w:sz w:val="26"/>
          <w:szCs w:val="26"/>
        </w:rPr>
      </w:pPr>
      <w:r>
        <w:rPr>
          <w:b/>
          <w:bCs/>
          <w:sz w:val="26"/>
          <w:szCs w:val="26"/>
        </w:rPr>
        <w:t>2.Resource Optimization:</w:t>
      </w:r>
    </w:p>
    <w:p w14:paraId="6CD5085E" w14:textId="77777777" w:rsidR="001142AC" w:rsidRDefault="00000000">
      <w:pPr>
        <w:pStyle w:val="Standard"/>
      </w:pPr>
      <w:r>
        <w:t>Optimize energy, water, and other resources consumption, reducing waste and promoting sustainable practices.</w:t>
      </w:r>
    </w:p>
    <w:p w14:paraId="43AEFE5A" w14:textId="77777777" w:rsidR="001142AC" w:rsidRDefault="001142AC">
      <w:pPr>
        <w:pStyle w:val="Standard"/>
        <w:rPr>
          <w:b/>
          <w:bCs/>
          <w:sz w:val="26"/>
          <w:szCs w:val="26"/>
        </w:rPr>
      </w:pPr>
    </w:p>
    <w:p w14:paraId="2B609472" w14:textId="77777777" w:rsidR="001142AC" w:rsidRDefault="00000000">
      <w:pPr>
        <w:pStyle w:val="Standard"/>
        <w:rPr>
          <w:b/>
          <w:bCs/>
          <w:sz w:val="26"/>
          <w:szCs w:val="26"/>
        </w:rPr>
      </w:pPr>
      <w:r>
        <w:rPr>
          <w:b/>
          <w:bCs/>
          <w:sz w:val="26"/>
          <w:szCs w:val="26"/>
        </w:rPr>
        <w:t>3.Early Pollution Detection:</w:t>
      </w:r>
    </w:p>
    <w:p w14:paraId="332B9369" w14:textId="77777777" w:rsidR="001142AC" w:rsidRDefault="00000000">
      <w:pPr>
        <w:pStyle w:val="Standard"/>
      </w:pPr>
      <w:r>
        <w:rPr>
          <w:b/>
          <w:bCs/>
          <w:sz w:val="26"/>
          <w:szCs w:val="26"/>
        </w:rPr>
        <w:t xml:space="preserve">      </w:t>
      </w:r>
      <w:r>
        <w:t>Detect environmental pollution events early, allowing     authorities to respond swiftly and mitigate environmental damage.</w:t>
      </w:r>
    </w:p>
    <w:p w14:paraId="29C2ED40" w14:textId="77777777" w:rsidR="001142AC" w:rsidRDefault="001142AC">
      <w:pPr>
        <w:pStyle w:val="Standard"/>
      </w:pPr>
    </w:p>
    <w:p w14:paraId="36147C61" w14:textId="77777777" w:rsidR="001142AC" w:rsidRDefault="00000000">
      <w:pPr>
        <w:pStyle w:val="Standard"/>
        <w:rPr>
          <w:b/>
          <w:bCs/>
          <w:sz w:val="26"/>
          <w:szCs w:val="26"/>
        </w:rPr>
      </w:pPr>
      <w:r>
        <w:rPr>
          <w:b/>
          <w:bCs/>
          <w:sz w:val="26"/>
          <w:szCs w:val="26"/>
        </w:rPr>
        <w:t>4.Community Engagement:</w:t>
      </w:r>
    </w:p>
    <w:p w14:paraId="4AF45DB2" w14:textId="77777777" w:rsidR="001142AC" w:rsidRDefault="00000000">
      <w:pPr>
        <w:pStyle w:val="Standard"/>
      </w:pPr>
      <w:r>
        <w:t xml:space="preserve"> Engage communities in environmental conservation efforts by providing them with accessible and understandable data about their surroundings, encouraging collective action.</w:t>
      </w:r>
    </w:p>
    <w:p w14:paraId="1BBB41F2" w14:textId="77777777" w:rsidR="001142AC" w:rsidRDefault="001142AC">
      <w:pPr>
        <w:pStyle w:val="Standard"/>
      </w:pPr>
    </w:p>
    <w:p w14:paraId="79DD90F1" w14:textId="77777777" w:rsidR="001142AC" w:rsidRDefault="00000000">
      <w:pPr>
        <w:pStyle w:val="Standard"/>
        <w:rPr>
          <w:b/>
          <w:bCs/>
          <w:sz w:val="26"/>
          <w:szCs w:val="26"/>
        </w:rPr>
      </w:pPr>
      <w:r>
        <w:rPr>
          <w:b/>
          <w:bCs/>
          <w:sz w:val="26"/>
          <w:szCs w:val="26"/>
        </w:rPr>
        <w:t>5.Long-Term Sustainability:</w:t>
      </w:r>
    </w:p>
    <w:p w14:paraId="440E57F3" w14:textId="77777777" w:rsidR="001142AC" w:rsidRDefault="00000000">
      <w:pPr>
        <w:pStyle w:val="Standard"/>
      </w:pPr>
      <w:r>
        <w:t xml:space="preserve">   Foster a culture of environmental responsibility and sustainability, contributing to long-term preservation efforts and climate change mitigation.</w:t>
      </w:r>
    </w:p>
    <w:p w14:paraId="7550DC6B" w14:textId="77777777" w:rsidR="001142AC" w:rsidRDefault="001142AC">
      <w:pPr>
        <w:pStyle w:val="Standard"/>
      </w:pPr>
    </w:p>
    <w:p w14:paraId="3A24D83A" w14:textId="77777777" w:rsidR="001142AC" w:rsidRDefault="00000000">
      <w:pPr>
        <w:pStyle w:val="Standard"/>
      </w:pPr>
      <w:r>
        <w:t xml:space="preserve">       Environmentally Monitoring IoT empowers individuals, businesses, and governments to actively participate in environmental conservation by leveraging the capabilities of IoT devices and data analytics to create a greener and more sustainable world.</w:t>
      </w:r>
    </w:p>
    <w:p w14:paraId="3287FD84"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26157FA1"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32"/>
          <w:szCs w:val="32"/>
        </w:rPr>
        <w:t>Concept: Environmentally Monitoring CAD (Computer-Aided Design):</w:t>
      </w:r>
    </w:p>
    <w:p w14:paraId="21CE12B1"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79AFC38C"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Overview:</w:t>
      </w:r>
    </w:p>
    <w:p w14:paraId="66EDDB5A"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Environmentally Monitoring CAD is an innovative system that integrates environmental monitoring capabilities directly into Computer-Aided Design software. This concept aims to empower architects, engineers, and designers to make environmentally conscious decisions during the design process. By incorporating real-time environmental data and simulations within CAD software, professionals can create sustainable and eco-friendly designs from the outset.</w:t>
      </w:r>
    </w:p>
    <w:p w14:paraId="4E04F186"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2EB275C0"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Key Components:</w:t>
      </w:r>
    </w:p>
    <w:p w14:paraId="0F5C18F3"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5B35DFB8"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lastRenderedPageBreak/>
        <w:t>1. Environmental Data Integration:</w:t>
      </w:r>
    </w:p>
    <w:p w14:paraId="3CD46D96"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Live Data Feeds: Integrate live environmental data feeds into CAD software, providing real-time information on factors such as air quality, solar radiation, wind patterns, and temperature.</w:t>
      </w:r>
    </w:p>
    <w:p w14:paraId="3C7CE1DE"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GIS (Geographical Information System) Integration: Utilize GIS data to incorporate geographical and environmental features into designs, helping architects and planners make informed decisions about site selection and layout.</w:t>
      </w:r>
    </w:p>
    <w:p w14:paraId="1DF1DB57"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62785C57" w14:textId="77777777" w:rsidR="001142AC" w:rsidRDefault="00000000">
      <w:pPr>
        <w:pStyle w:val="Textbody"/>
        <w:numPr>
          <w:ilvl w:val="0"/>
          <w:numId w:val="6"/>
        </w:numPr>
        <w:pBdr>
          <w:top w:val="single" w:sz="2" w:space="1" w:color="D9D9E3"/>
          <w:left w:val="single" w:sz="2" w:space="1" w:color="D9D9E3"/>
          <w:bottom w:val="single" w:sz="2" w:space="1" w:color="D9D9E3"/>
          <w:right w:val="single" w:sz="2" w:space="1" w:color="D9D9E3"/>
        </w:pBdr>
      </w:pPr>
      <w:r>
        <w:rPr>
          <w:rStyle w:val="StrongEmphasis"/>
          <w:sz w:val="26"/>
          <w:szCs w:val="26"/>
        </w:rPr>
        <w:t>Simulation and Analysis Tools:</w:t>
      </w:r>
    </w:p>
    <w:p w14:paraId="3E7B573D"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w:t>
      </w:r>
      <w:r>
        <w:rPr>
          <w:rStyle w:val="StrongEmphasis"/>
          <w:sz w:val="26"/>
          <w:szCs w:val="26"/>
        </w:rPr>
        <w:t>Energy Simulation:</w:t>
      </w:r>
    </w:p>
    <w:p w14:paraId="1CCE8CA3"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 xml:space="preserve"> Simulate energy usage and efficiency within the designed structures, considering factors like natural light, shading, and insulation to optimize energy consumption.</w:t>
      </w:r>
    </w:p>
    <w:p w14:paraId="3AF61C03"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w:t>
      </w:r>
      <w:r>
        <w:rPr>
          <w:rStyle w:val="StrongEmphasis"/>
        </w:rPr>
        <w:t xml:space="preserve">  </w:t>
      </w:r>
      <w:r>
        <w:rPr>
          <w:rStyle w:val="StrongEmphasis"/>
          <w:sz w:val="26"/>
          <w:szCs w:val="26"/>
        </w:rPr>
        <w:t>Daylight Analysis:</w:t>
      </w:r>
    </w:p>
    <w:p w14:paraId="0E9D6DEB"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Evaluate natural daylight penetration in buildings, minimizing the need for artificial lighting and enhancing energy efficiency.</w:t>
      </w:r>
    </w:p>
    <w:p w14:paraId="488E8725"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w:t>
      </w:r>
      <w:r>
        <w:rPr>
          <w:rStyle w:val="StrongEmphasis"/>
          <w:sz w:val="26"/>
          <w:szCs w:val="26"/>
        </w:rPr>
        <w:t>Climate Impact Assessment:</w:t>
      </w:r>
    </w:p>
    <w:p w14:paraId="1EE367D1"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Assess the building's impact on local climate, including heat island effect and wind flow patterns, ensuring minimal disruption to the natural environment.</w:t>
      </w:r>
    </w:p>
    <w:p w14:paraId="15127A72"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00F01FC4" w14:textId="77777777" w:rsidR="001142AC" w:rsidRDefault="00000000">
      <w:pPr>
        <w:pStyle w:val="Textbody"/>
        <w:numPr>
          <w:ilvl w:val="1"/>
          <w:numId w:val="7"/>
        </w:numPr>
        <w:pBdr>
          <w:top w:val="single" w:sz="2" w:space="1" w:color="D9D9E3"/>
          <w:left w:val="single" w:sz="2" w:space="1" w:color="D9D9E3"/>
          <w:bottom w:val="single" w:sz="2" w:space="1" w:color="D9D9E3"/>
          <w:right w:val="single" w:sz="2" w:space="1" w:color="D9D9E3"/>
        </w:pBdr>
      </w:pPr>
      <w:r>
        <w:rPr>
          <w:rStyle w:val="StrongEmphasis"/>
          <w:sz w:val="26"/>
          <w:szCs w:val="26"/>
        </w:rPr>
        <w:t>Eco-Material Selection:</w:t>
      </w:r>
    </w:p>
    <w:p w14:paraId="16FF4619"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w:t>
      </w:r>
      <w:r>
        <w:rPr>
          <w:rStyle w:val="StrongEmphasis"/>
          <w:sz w:val="26"/>
          <w:szCs w:val="26"/>
        </w:rPr>
        <w:t>Material Database:</w:t>
      </w:r>
    </w:p>
    <w:p w14:paraId="5A30E0C8"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Provide a comprehensive database of eco-friendly and sustainable building materials, enabling designers to choose materials with lower environmental impact.</w:t>
      </w:r>
    </w:p>
    <w:p w14:paraId="202C4ABD"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w:t>
      </w:r>
      <w:r>
        <w:rPr>
          <w:rStyle w:val="StrongEmphasis"/>
          <w:sz w:val="26"/>
          <w:szCs w:val="26"/>
        </w:rPr>
        <w:t xml:space="preserve">  Life Cycle Analysis:</w:t>
      </w:r>
    </w:p>
    <w:p w14:paraId="5E3BEA02"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Integrate life cycle assessment tools to evaluate the environmental impact of materials from extraction to disposal, promoting the use of materials with minimal ecological footprint.</w:t>
      </w:r>
    </w:p>
    <w:p w14:paraId="3B8D3527"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333CFE9F"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4. Collaborative Decision-Making:</w:t>
      </w:r>
    </w:p>
    <w:p w14:paraId="4600F15A"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w:t>
      </w:r>
      <w:r>
        <w:rPr>
          <w:rStyle w:val="StrongEmphasis"/>
          <w:sz w:val="26"/>
          <w:szCs w:val="26"/>
        </w:rPr>
        <w:t xml:space="preserve">  Real-Time Collaboration:</w:t>
      </w:r>
    </w:p>
    <w:p w14:paraId="2D37F080"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Facilitate real-time collaboration between architects, engineers, and environmental scientists, allowing them to collectively analyze and optimize designs for environmental sustainability.</w:t>
      </w:r>
    </w:p>
    <w:p w14:paraId="56121A11"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w:t>
      </w:r>
      <w:r>
        <w:rPr>
          <w:rStyle w:val="StrongEmphasis"/>
          <w:sz w:val="26"/>
          <w:szCs w:val="26"/>
        </w:rPr>
        <w:t>Stakeholder Engagement:</w:t>
      </w:r>
    </w:p>
    <w:p w14:paraId="0F7EE787"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Involve community stakeholders in the design process, gathering feedback and insights to create designs that align with local environmental and social needs.</w:t>
      </w:r>
    </w:p>
    <w:p w14:paraId="1284E85C"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0FD2BB63"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226B6DA7"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0E5A6B59"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5. Regulatory Compliance and Certifications:</w:t>
      </w:r>
    </w:p>
    <w:p w14:paraId="3DD4FA57"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w:t>
      </w:r>
      <w:r>
        <w:rPr>
          <w:rStyle w:val="StrongEmphasis"/>
          <w:sz w:val="26"/>
          <w:szCs w:val="26"/>
        </w:rPr>
        <w:t xml:space="preserve"> Regulatory Compliance Checks:</w:t>
      </w:r>
    </w:p>
    <w:p w14:paraId="2E94C09C"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lastRenderedPageBreak/>
        <w:t xml:space="preserve">                  </w:t>
      </w:r>
      <w:r>
        <w:rPr>
          <w:rStyle w:val="StrongEmphasis"/>
          <w:b w:val="0"/>
          <w:bCs w:val="0"/>
        </w:rPr>
        <w:t>Automatically check designs against local and international environmental regulations and certifications, ensuring that the proposed structures meet eco-friendly standards.</w:t>
      </w:r>
    </w:p>
    <w:p w14:paraId="1BADF4D2"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b w:val="0"/>
          <w:bCs w:val="0"/>
        </w:rPr>
        <w:t xml:space="preserve">  </w:t>
      </w:r>
      <w:r>
        <w:rPr>
          <w:rStyle w:val="StrongEmphasis"/>
          <w:sz w:val="26"/>
          <w:szCs w:val="26"/>
        </w:rPr>
        <w:t xml:space="preserve"> LEED (Leadership in Energy and Environmental Design) Integration:</w:t>
      </w:r>
    </w:p>
    <w:p w14:paraId="7B95CF16"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 xml:space="preserve"> Integrate LEED certification guidelines into the CAD software, guiding designers toward environmentally responsible design decisions.</w:t>
      </w:r>
    </w:p>
    <w:p w14:paraId="3D36850A"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6F9AA8D2"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30"/>
          <w:szCs w:val="30"/>
        </w:rPr>
        <w:t>Benefits:</w:t>
      </w:r>
    </w:p>
    <w:p w14:paraId="1B4B787A"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3959A149" w14:textId="77777777" w:rsidR="001142AC" w:rsidRDefault="00000000">
      <w:pPr>
        <w:pStyle w:val="Textbody"/>
        <w:numPr>
          <w:ilvl w:val="0"/>
          <w:numId w:val="8"/>
        </w:numPr>
        <w:pBdr>
          <w:top w:val="single" w:sz="2" w:space="1" w:color="D9D9E3"/>
          <w:left w:val="single" w:sz="2" w:space="1" w:color="D9D9E3"/>
          <w:bottom w:val="single" w:sz="2" w:space="1" w:color="D9D9E3"/>
          <w:right w:val="single" w:sz="2" w:space="1" w:color="D9D9E3"/>
        </w:pBdr>
      </w:pPr>
      <w:r>
        <w:rPr>
          <w:rStyle w:val="StrongEmphasis"/>
          <w:sz w:val="26"/>
          <w:szCs w:val="26"/>
        </w:rPr>
        <w:t>Sustainable Design:</w:t>
      </w:r>
    </w:p>
    <w:p w14:paraId="3E8D3381"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Empowers architects and designers to create environmentally friendly buildings and infrastructure from the initial design phase, reducing the need for costly retrofitting later on.</w:t>
      </w:r>
    </w:p>
    <w:p w14:paraId="49FDA85D"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2330E316" w14:textId="77777777" w:rsidR="001142AC" w:rsidRDefault="00000000">
      <w:pPr>
        <w:pStyle w:val="Textbody"/>
        <w:numPr>
          <w:ilvl w:val="0"/>
          <w:numId w:val="9"/>
        </w:numPr>
        <w:pBdr>
          <w:top w:val="single" w:sz="2" w:space="1" w:color="D9D9E3"/>
          <w:left w:val="single" w:sz="2" w:space="1" w:color="D9D9E3"/>
          <w:bottom w:val="single" w:sz="2" w:space="1" w:color="D9D9E3"/>
          <w:right w:val="single" w:sz="2" w:space="1" w:color="D9D9E3"/>
        </w:pBdr>
      </w:pPr>
      <w:r>
        <w:rPr>
          <w:rStyle w:val="StrongEmphasis"/>
          <w:sz w:val="26"/>
          <w:szCs w:val="26"/>
        </w:rPr>
        <w:t>Energy Efficiency:</w:t>
      </w:r>
    </w:p>
    <w:p w14:paraId="25847AAA"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Optimizes energy usage by simulating and analyzing various design scenarios, leading to energy-efficient buildings with lower operational costs.</w:t>
      </w:r>
    </w:p>
    <w:p w14:paraId="6662A405"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713B52F8" w14:textId="77777777" w:rsidR="001142AC" w:rsidRDefault="00000000">
      <w:pPr>
        <w:pStyle w:val="Textbody"/>
        <w:numPr>
          <w:ilvl w:val="0"/>
          <w:numId w:val="10"/>
        </w:numPr>
        <w:pBdr>
          <w:top w:val="single" w:sz="2" w:space="1" w:color="D9D9E3"/>
          <w:left w:val="single" w:sz="2" w:space="1" w:color="D9D9E3"/>
          <w:bottom w:val="single" w:sz="2" w:space="1" w:color="D9D9E3"/>
          <w:right w:val="single" w:sz="2" w:space="1" w:color="D9D9E3"/>
        </w:pBdr>
      </w:pPr>
      <w:r>
        <w:rPr>
          <w:rStyle w:val="StrongEmphasis"/>
          <w:sz w:val="26"/>
          <w:szCs w:val="26"/>
        </w:rPr>
        <w:t>Environmental Preservation:</w:t>
      </w:r>
    </w:p>
    <w:p w14:paraId="0BEAD74D"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 xml:space="preserve"> Minimizes the impact of construction on the natural environment, preserving ecosystems and biodiversity while promoting sustainable urban development.</w:t>
      </w:r>
    </w:p>
    <w:p w14:paraId="4B526B54"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33EC64DC" w14:textId="77777777" w:rsidR="001142AC" w:rsidRDefault="00000000">
      <w:pPr>
        <w:pStyle w:val="Textbody"/>
        <w:numPr>
          <w:ilvl w:val="0"/>
          <w:numId w:val="11"/>
        </w:numPr>
        <w:pBdr>
          <w:top w:val="single" w:sz="2" w:space="1" w:color="D9D9E3"/>
          <w:left w:val="single" w:sz="2" w:space="1" w:color="D9D9E3"/>
          <w:bottom w:val="single" w:sz="2" w:space="1" w:color="D9D9E3"/>
          <w:right w:val="single" w:sz="2" w:space="1" w:color="D9D9E3"/>
        </w:pBdr>
      </w:pPr>
      <w:r>
        <w:rPr>
          <w:rStyle w:val="StrongEmphasis"/>
          <w:sz w:val="26"/>
          <w:szCs w:val="26"/>
        </w:rPr>
        <w:t>Community Well-being:</w:t>
      </w:r>
    </w:p>
    <w:p w14:paraId="0EE6229E"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rPr>
        <w:t xml:space="preserve">          </w:t>
      </w:r>
      <w:r>
        <w:rPr>
          <w:rStyle w:val="StrongEmphasis"/>
          <w:b w:val="0"/>
          <w:bCs w:val="0"/>
        </w:rPr>
        <w:t>Creates spaces that enhance the quality of life for inhabitants, with improved air quality, natural light, and overall comfort, positively impacting community health and well-being.</w:t>
      </w:r>
    </w:p>
    <w:p w14:paraId="2DCAC0F2" w14:textId="77777777" w:rsidR="001142AC" w:rsidRDefault="001142AC">
      <w:pPr>
        <w:pStyle w:val="Textbody"/>
        <w:pBdr>
          <w:top w:val="single" w:sz="2" w:space="1" w:color="D9D9E3"/>
          <w:left w:val="single" w:sz="2" w:space="1" w:color="D9D9E3"/>
          <w:bottom w:val="single" w:sz="2" w:space="1" w:color="D9D9E3"/>
          <w:right w:val="single" w:sz="2" w:space="1" w:color="D9D9E3"/>
        </w:pBdr>
      </w:pPr>
    </w:p>
    <w:p w14:paraId="5658CA92" w14:textId="77777777" w:rsidR="001142AC" w:rsidRDefault="00000000">
      <w:pPr>
        <w:pStyle w:val="Textbody"/>
        <w:numPr>
          <w:ilvl w:val="0"/>
          <w:numId w:val="12"/>
        </w:numPr>
        <w:pBdr>
          <w:top w:val="single" w:sz="2" w:space="1" w:color="D9D9E3"/>
          <w:left w:val="single" w:sz="2" w:space="1" w:color="D9D9E3"/>
          <w:bottom w:val="single" w:sz="2" w:space="1" w:color="D9D9E3"/>
          <w:right w:val="single" w:sz="2" w:space="1" w:color="D9D9E3"/>
        </w:pBdr>
      </w:pPr>
      <w:r>
        <w:rPr>
          <w:rStyle w:val="StrongEmphasis"/>
          <w:sz w:val="26"/>
          <w:szCs w:val="26"/>
        </w:rPr>
        <w:t>Educational Tool:</w:t>
      </w:r>
    </w:p>
    <w:p w14:paraId="276027E5"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rStyle w:val="StrongEmphasis"/>
          <w:sz w:val="26"/>
          <w:szCs w:val="26"/>
        </w:rPr>
        <w:t xml:space="preserve">         </w:t>
      </w:r>
      <w:r>
        <w:rPr>
          <w:rStyle w:val="StrongEmphasis"/>
          <w:b w:val="0"/>
          <w:bCs w:val="0"/>
        </w:rPr>
        <w:t>Serves as an educational tool, raising awareness among professionals, students, and the general public about the importance of environmentally responsible design practices.</w:t>
      </w:r>
    </w:p>
    <w:p w14:paraId="2EE74267" w14:textId="77777777" w:rsidR="001142AC" w:rsidRDefault="00000000">
      <w:pPr>
        <w:pStyle w:val="Textbody"/>
        <w:pBdr>
          <w:top w:val="single" w:sz="2" w:space="1" w:color="D9D9E3"/>
          <w:left w:val="single" w:sz="2" w:space="1" w:color="D9D9E3"/>
          <w:bottom w:val="single" w:sz="2" w:space="1" w:color="D9D9E3"/>
          <w:right w:val="single" w:sz="2" w:space="1" w:color="D9D9E3"/>
        </w:pBdr>
        <w:rPr>
          <w:lang w:val="en-US"/>
        </w:rPr>
      </w:pPr>
      <w:r>
        <w:rPr>
          <w:lang w:val="en-US"/>
        </w:rPr>
        <w:t xml:space="preserve">        </w:t>
      </w:r>
    </w:p>
    <w:p w14:paraId="78EB2475" w14:textId="77777777" w:rsidR="001142AC" w:rsidRDefault="001142AC">
      <w:pPr>
        <w:pStyle w:val="Textbody"/>
        <w:pBdr>
          <w:top w:val="single" w:sz="2" w:space="1" w:color="D9D9E3"/>
          <w:left w:val="single" w:sz="2" w:space="1" w:color="D9D9E3"/>
          <w:bottom w:val="single" w:sz="2" w:space="1" w:color="D9D9E3"/>
          <w:right w:val="single" w:sz="2" w:space="1" w:color="D9D9E3"/>
        </w:pBdr>
        <w:rPr>
          <w:lang w:val="en-US"/>
        </w:rPr>
      </w:pPr>
    </w:p>
    <w:p w14:paraId="6FE2A1CC" w14:textId="77777777" w:rsidR="001142AC" w:rsidRDefault="00000000">
      <w:pPr>
        <w:pStyle w:val="Textbody"/>
        <w:pBdr>
          <w:top w:val="single" w:sz="2" w:space="1" w:color="D9D9E3"/>
          <w:left w:val="single" w:sz="2" w:space="1" w:color="D9D9E3"/>
          <w:bottom w:val="single" w:sz="2" w:space="1" w:color="D9D9E3"/>
          <w:right w:val="single" w:sz="2" w:space="1" w:color="D9D9E3"/>
        </w:pBdr>
      </w:pPr>
      <w:r>
        <w:rPr>
          <w:lang w:val="en-US"/>
        </w:rPr>
        <w:t xml:space="preserve">        </w:t>
      </w:r>
      <w:r>
        <w:rPr>
          <w:rStyle w:val="StrongEmphasis"/>
          <w:b w:val="0"/>
          <w:bCs w:val="0"/>
        </w:rPr>
        <w:t xml:space="preserve">  Environmentally Monitoring CAD transforms the design process, making it more environmentally conscious and fostering a new era of sustainable architecture and infrastructure development.</w:t>
      </w:r>
    </w:p>
    <w:sectPr w:rsidR="001142AC">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A12A" w14:textId="77777777" w:rsidR="00B3799C" w:rsidRDefault="00B3799C">
      <w:r>
        <w:separator/>
      </w:r>
    </w:p>
  </w:endnote>
  <w:endnote w:type="continuationSeparator" w:id="0">
    <w:p w14:paraId="492DAD45" w14:textId="77777777" w:rsidR="00B3799C" w:rsidRDefault="00B37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3819" w14:textId="77777777" w:rsidR="00B3799C" w:rsidRDefault="00B3799C">
      <w:r>
        <w:rPr>
          <w:color w:val="000000"/>
        </w:rPr>
        <w:separator/>
      </w:r>
    </w:p>
  </w:footnote>
  <w:footnote w:type="continuationSeparator" w:id="0">
    <w:p w14:paraId="3EB67D69" w14:textId="77777777" w:rsidR="00B3799C" w:rsidRDefault="00B379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450"/>
    <w:multiLevelType w:val="multilevel"/>
    <w:tmpl w:val="D9F66002"/>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0A24BCF"/>
    <w:multiLevelType w:val="multilevel"/>
    <w:tmpl w:val="F57E6B54"/>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2950500"/>
    <w:multiLevelType w:val="multilevel"/>
    <w:tmpl w:val="E0943B9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2FB6A74"/>
    <w:multiLevelType w:val="multilevel"/>
    <w:tmpl w:val="4516AA12"/>
    <w:lvl w:ilvl="0">
      <w:start w:val="1"/>
      <w:numFmt w:val="decimal"/>
      <w:lvlText w:val="%1."/>
      <w:lvlJc w:val="left"/>
      <w:pPr>
        <w:ind w:left="720" w:hanging="360"/>
      </w:pPr>
    </w:lvl>
    <w:lvl w:ilvl="1">
      <w:start w:val="3"/>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8B102DB"/>
    <w:multiLevelType w:val="multilevel"/>
    <w:tmpl w:val="5B1CD5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1341027"/>
    <w:multiLevelType w:val="multilevel"/>
    <w:tmpl w:val="A950D444"/>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CBF4765"/>
    <w:multiLevelType w:val="multilevel"/>
    <w:tmpl w:val="461620B8"/>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55D5CB3"/>
    <w:multiLevelType w:val="multilevel"/>
    <w:tmpl w:val="1C4294A6"/>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8276B2B"/>
    <w:multiLevelType w:val="multilevel"/>
    <w:tmpl w:val="5CBE508A"/>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A0D22FC"/>
    <w:multiLevelType w:val="multilevel"/>
    <w:tmpl w:val="9C76016E"/>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6CF6FC2"/>
    <w:multiLevelType w:val="multilevel"/>
    <w:tmpl w:val="6B4A67F0"/>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2A57276"/>
    <w:multiLevelType w:val="multilevel"/>
    <w:tmpl w:val="E8A6D18E"/>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301035313">
    <w:abstractNumId w:val="7"/>
  </w:num>
  <w:num w:numId="2" w16cid:durableId="1374689771">
    <w:abstractNumId w:val="0"/>
  </w:num>
  <w:num w:numId="3" w16cid:durableId="1647390468">
    <w:abstractNumId w:val="5"/>
  </w:num>
  <w:num w:numId="4" w16cid:durableId="2117552167">
    <w:abstractNumId w:val="10"/>
  </w:num>
  <w:num w:numId="5" w16cid:durableId="1374232698">
    <w:abstractNumId w:val="6"/>
  </w:num>
  <w:num w:numId="6" w16cid:durableId="2060977827">
    <w:abstractNumId w:val="11"/>
  </w:num>
  <w:num w:numId="7" w16cid:durableId="2131778501">
    <w:abstractNumId w:val="3"/>
  </w:num>
  <w:num w:numId="8" w16cid:durableId="1308507102">
    <w:abstractNumId w:val="4"/>
  </w:num>
  <w:num w:numId="9" w16cid:durableId="1826973771">
    <w:abstractNumId w:val="1"/>
  </w:num>
  <w:num w:numId="10" w16cid:durableId="1022362176">
    <w:abstractNumId w:val="2"/>
  </w:num>
  <w:num w:numId="11" w16cid:durableId="330447731">
    <w:abstractNumId w:val="8"/>
  </w:num>
  <w:num w:numId="12" w16cid:durableId="300696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142AC"/>
    <w:rsid w:val="001142AC"/>
    <w:rsid w:val="008F183B"/>
    <w:rsid w:val="00B3799C"/>
    <w:rsid w:val="00DE123F"/>
    <w:rsid w:val="00F05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93C0"/>
  <w15:docId w15:val="{74DB2573-79F5-4DCF-9529-BB8A7CFD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2323</Words>
  <Characters>13246</Characters>
  <Application>Microsoft Office Word</Application>
  <DocSecurity>0</DocSecurity>
  <Lines>110</Lines>
  <Paragraphs>31</Paragraphs>
  <ScaleCrop>false</ScaleCrop>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 R</dc:creator>
  <cp:lastModifiedBy>sugan R</cp:lastModifiedBy>
  <cp:revision>2</cp:revision>
  <dcterms:created xsi:type="dcterms:W3CDTF">2023-10-18T11:46:00Z</dcterms:created>
  <dcterms:modified xsi:type="dcterms:W3CDTF">2023-10-18T11:46:00Z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