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sz w:val="28"/>
          <w:szCs w:val="28"/>
        </w:rPr>
        <w:id w:val="202975384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905EF3" w:rsidRPr="00905EF3" w:rsidRDefault="0031703F" w:rsidP="00905EF3">
          <w:pPr>
            <w:pStyle w:val="Default"/>
            <w:jc w:val="center"/>
            <w:rPr>
              <w:rFonts w:eastAsia="Times New Roman"/>
              <w:b/>
            </w:rPr>
          </w:pPr>
          <w:r w:rsidRPr="006F3775">
            <w:rPr>
              <w:rFonts w:eastAsia="Times New Roman"/>
              <w:b/>
              <w:sz w:val="27"/>
              <w:szCs w:val="27"/>
            </w:rPr>
            <w:t>МИНИСТЕРСТВО НАУКИ И ВЫСШЕГО ОБРАЗОВАНИЯ</w:t>
          </w:r>
          <w:r w:rsidR="00393945" w:rsidRPr="006F3775">
            <w:rPr>
              <w:rFonts w:eastAsia="Times New Roman"/>
              <w:b/>
              <w:sz w:val="27"/>
              <w:szCs w:val="27"/>
            </w:rPr>
            <w:br/>
          </w:r>
          <w:r w:rsidR="00393945" w:rsidRPr="006F3775">
            <w:rPr>
              <w:b/>
              <w:color w:val="auto"/>
              <w:sz w:val="27"/>
              <w:szCs w:val="27"/>
            </w:rPr>
            <w:t>РОССИЙСКОЙ ФЕДЕРАЦИИ</w:t>
          </w:r>
          <w:r w:rsidRPr="0031703F">
            <w:rPr>
              <w:rFonts w:eastAsia="Times New Roman"/>
              <w:sz w:val="28"/>
              <w:szCs w:val="28"/>
            </w:rPr>
            <w:br/>
          </w:r>
          <w:r w:rsidR="00905EF3" w:rsidRPr="00905EF3">
            <w:rPr>
              <w:rFonts w:eastAsia="Times New Roman"/>
              <w:b/>
            </w:rPr>
            <w:t>федеральное государственное автономное образовательное учреждение высшего</w:t>
          </w:r>
        </w:p>
        <w:p w:rsidR="00905EF3" w:rsidRPr="00905EF3" w:rsidRDefault="00905EF3" w:rsidP="00905EF3">
          <w:pPr>
            <w:pStyle w:val="Default"/>
            <w:jc w:val="center"/>
            <w:rPr>
              <w:rFonts w:eastAsia="Times New Roman"/>
              <w:b/>
            </w:rPr>
          </w:pPr>
          <w:r w:rsidRPr="00905EF3">
            <w:rPr>
              <w:rFonts w:eastAsia="Times New Roman"/>
              <w:b/>
            </w:rPr>
            <w:t>образования «Балтийский федеральный университет имени Иммануила Канта»</w:t>
          </w:r>
        </w:p>
        <w:p w:rsidR="003247E4" w:rsidRDefault="003247E4" w:rsidP="003247E4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rFonts w:ascii="Times New Roman" w:eastAsia="Calibri" w:hAnsi="Times New Roman" w:cs="Times New Roman"/>
              <w:b/>
              <w:bCs/>
              <w:color w:val="000000"/>
              <w:sz w:val="24"/>
              <w:szCs w:val="24"/>
            </w:rPr>
          </w:pPr>
        </w:p>
        <w:p w:rsidR="003247E4" w:rsidRPr="003247E4" w:rsidRDefault="003247E4" w:rsidP="003247E4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rFonts w:ascii="Times New Roman" w:eastAsia="Calibri" w:hAnsi="Times New Roman" w:cs="Times New Roman"/>
              <w:b/>
              <w:sz w:val="24"/>
              <w:szCs w:val="24"/>
            </w:rPr>
          </w:pPr>
          <w:r w:rsidRPr="003247E4">
            <w:rPr>
              <w:rFonts w:ascii="Times New Roman" w:eastAsia="Calibri" w:hAnsi="Times New Roman" w:cs="Times New Roman"/>
              <w:b/>
              <w:bCs/>
              <w:color w:val="000000"/>
              <w:sz w:val="24"/>
              <w:szCs w:val="24"/>
            </w:rPr>
            <w:t>ОНК «Институт высоких технологий»</w:t>
          </w:r>
        </w:p>
        <w:p w:rsidR="0031703F" w:rsidRPr="00393945" w:rsidRDefault="0031703F" w:rsidP="00393945">
          <w:pPr>
            <w:pStyle w:val="Default"/>
            <w:jc w:val="center"/>
            <w:rPr>
              <w:b/>
              <w:color w:val="auto"/>
            </w:rPr>
          </w:pPr>
        </w:p>
        <w:p w:rsidR="0031703F" w:rsidRPr="0031703F" w:rsidRDefault="0031703F" w:rsidP="0031703F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1703F" w:rsidRPr="0031703F" w:rsidRDefault="0031703F" w:rsidP="0031703F">
          <w:pPr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  <w:sz w:val="27"/>
              <w:szCs w:val="27"/>
              <w:lang w:eastAsia="ru-RU"/>
            </w:rPr>
          </w:pPr>
        </w:p>
        <w:p w:rsidR="0031703F" w:rsidRPr="0031703F" w:rsidRDefault="0031703F" w:rsidP="0031703F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7"/>
              <w:szCs w:val="27"/>
              <w:lang w:eastAsia="ru-RU"/>
            </w:rPr>
          </w:pPr>
        </w:p>
        <w:p w:rsidR="0031703F" w:rsidRDefault="0031703F" w:rsidP="0031703F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7"/>
              <w:szCs w:val="27"/>
              <w:lang w:eastAsia="ru-RU"/>
            </w:rPr>
          </w:pPr>
        </w:p>
        <w:p w:rsidR="003247E4" w:rsidRPr="0031703F" w:rsidRDefault="003247E4" w:rsidP="0031703F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7"/>
              <w:szCs w:val="27"/>
              <w:lang w:eastAsia="ru-RU"/>
            </w:rPr>
          </w:pPr>
        </w:p>
        <w:p w:rsidR="0031703F" w:rsidRPr="0031703F" w:rsidRDefault="0031703F" w:rsidP="0031703F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7"/>
              <w:szCs w:val="27"/>
              <w:lang w:eastAsia="ru-RU"/>
            </w:rPr>
          </w:pPr>
        </w:p>
        <w:p w:rsidR="00905EF3" w:rsidRPr="006F3775" w:rsidRDefault="0031703F" w:rsidP="00905EF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6F3775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КУРСОВАЯ РАБОТАПО ДИСЦИПЛИНЕ</w:t>
          </w:r>
        </w:p>
        <w:p w:rsidR="0031703F" w:rsidRPr="006F3775" w:rsidRDefault="0031703F" w:rsidP="00905EF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6F3775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 xml:space="preserve"> «Интерпретируемое машинное обучение»</w:t>
          </w:r>
        </w:p>
        <w:p w:rsidR="00905EF3" w:rsidRPr="006F3775" w:rsidRDefault="00905EF3" w:rsidP="00905EF3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</w:p>
        <w:p w:rsidR="0031703F" w:rsidRPr="006F3775" w:rsidRDefault="0031703F" w:rsidP="0031703F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  <w:r w:rsidRPr="006F3775"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  <w:t>НА ТЕМУ «Прогнозирование даты достижения поставленной</w:t>
          </w:r>
          <w:r w:rsidR="004D51A6"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  <w:br/>
          </w:r>
          <w:r w:rsidRPr="006F3775"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  <w:t xml:space="preserve"> цели накопления средств на основе нейронных сетей»</w:t>
          </w:r>
        </w:p>
        <w:p w:rsidR="0031703F" w:rsidRPr="0031703F" w:rsidRDefault="0031703F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1703F" w:rsidRPr="0031703F" w:rsidRDefault="0031703F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1703F" w:rsidRPr="0031703F" w:rsidRDefault="0031703F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1703F" w:rsidRDefault="0031703F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247E4" w:rsidRDefault="003247E4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247E4" w:rsidRDefault="003247E4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247E4" w:rsidRDefault="003247E4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247E4" w:rsidRDefault="003247E4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247E4" w:rsidRPr="0031703F" w:rsidRDefault="003247E4" w:rsidP="0031703F">
          <w:pPr>
            <w:spacing w:after="0" w:line="240" w:lineRule="auto"/>
            <w:ind w:left="4536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247E4" w:rsidRPr="003247E4" w:rsidRDefault="003247E4" w:rsidP="003247E4">
          <w:pPr>
            <w:spacing w:after="0" w:line="25" w:lineRule="atLeast"/>
            <w:ind w:firstLine="709"/>
            <w:rPr>
              <w:rFonts w:ascii="Times New Roman" w:eastAsia="Calibri" w:hAnsi="Times New Roman" w:cs="Times New Roman"/>
              <w:sz w:val="24"/>
              <w:szCs w:val="24"/>
            </w:rPr>
          </w:pP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>Выполнил</w:t>
          </w: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 xml:space="preserve"> Волков Илья Евгеньевич</w:t>
          </w: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 xml:space="preserve">                     </w:t>
          </w:r>
          <w:r w:rsidRPr="003247E4">
            <w:rPr>
              <w:rFonts w:ascii="Times New Roman" w:eastAsia="Calibri" w:hAnsi="Times New Roman" w:cs="Times New Roman"/>
              <w:sz w:val="24"/>
              <w:szCs w:val="24"/>
            </w:rPr>
            <w:t>________________________</w:t>
          </w:r>
        </w:p>
        <w:p w:rsidR="003247E4" w:rsidRPr="003247E4" w:rsidRDefault="003247E4" w:rsidP="003247E4">
          <w:pPr>
            <w:spacing w:after="0" w:line="180" w:lineRule="auto"/>
            <w:ind w:firstLine="709"/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</w:pP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 xml:space="preserve">студент очной формы обучения </w:t>
          </w:r>
          <w:r w:rsidRPr="003247E4">
            <w:rPr>
              <w:rFonts w:ascii="Times New Roman" w:eastAsia="Calibri" w:hAnsi="Times New Roman" w:cs="Times New Roman"/>
              <w:sz w:val="40"/>
              <w:u w:val="single"/>
              <w:vertAlign w:val="subscript"/>
            </w:rPr>
            <w:t>1</w:t>
          </w: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>-</w:t>
          </w:r>
          <w:r w:rsidRPr="003247E4"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  <w:t>го курса</w:t>
          </w:r>
        </w:p>
        <w:p w:rsidR="003247E4" w:rsidRPr="003247E4" w:rsidRDefault="003247E4" w:rsidP="003247E4">
          <w:pPr>
            <w:spacing w:after="0" w:line="180" w:lineRule="auto"/>
            <w:ind w:left="709"/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</w:pPr>
          <w:r w:rsidRPr="003247E4"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  <w:t xml:space="preserve">направления подготовки </w:t>
          </w:r>
          <w:r w:rsidRPr="003247E4"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  <w:t>02.04.03</w:t>
          </w:r>
          <w:r w:rsidRPr="003247E4"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  <w:t xml:space="preserve"> </w:t>
          </w:r>
          <w:r w:rsidRPr="003247E4"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  <w:br/>
          </w:r>
          <w:r w:rsidRPr="003247E4"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  <w:t xml:space="preserve">«Математическое обеспечение и администрирование </w:t>
          </w:r>
          <w:r w:rsidR="00E75BC5"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  <w:br/>
          </w:r>
          <w:r w:rsidRPr="003247E4"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  <w:t xml:space="preserve">информационных систем» </w:t>
          </w:r>
        </w:p>
        <w:p w:rsidR="003247E4" w:rsidRPr="003247E4" w:rsidRDefault="003247E4" w:rsidP="003247E4">
          <w:pPr>
            <w:spacing w:after="0" w:line="180" w:lineRule="auto"/>
            <w:ind w:firstLine="709"/>
            <w:rPr>
              <w:rFonts w:ascii="Times New Roman" w:eastAsia="Calibri" w:hAnsi="Times New Roman" w:cs="Times New Roman"/>
              <w:sz w:val="40"/>
              <w:vertAlign w:val="subscript"/>
            </w:rPr>
          </w:pP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 xml:space="preserve">профиль </w:t>
          </w:r>
          <w:r w:rsidR="0049596F"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>обучения:</w:t>
          </w: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 xml:space="preserve"> «Банковские информационные технологии»</w:t>
          </w:r>
        </w:p>
        <w:p w:rsidR="003247E4" w:rsidRPr="003247E4" w:rsidRDefault="003247E4" w:rsidP="003247E4">
          <w:pPr>
            <w:spacing w:after="0" w:line="180" w:lineRule="auto"/>
            <w:ind w:firstLine="709"/>
            <w:rPr>
              <w:rFonts w:ascii="Times New Roman" w:eastAsia="Calibri" w:hAnsi="Times New Roman" w:cs="Times New Roman"/>
              <w:sz w:val="40"/>
              <w:vertAlign w:val="subscript"/>
            </w:rPr>
          </w:pPr>
        </w:p>
        <w:p w:rsidR="0088291D" w:rsidRPr="003247E4" w:rsidRDefault="003247E4" w:rsidP="006F3775">
          <w:pPr>
            <w:spacing w:after="0" w:line="180" w:lineRule="auto"/>
            <w:ind w:firstLine="709"/>
            <w:rPr>
              <w:rFonts w:ascii="Times New Roman" w:eastAsia="Calibri" w:hAnsi="Times New Roman" w:cs="Times New Roman"/>
              <w:sz w:val="40"/>
              <w:vertAlign w:val="subscript"/>
            </w:rPr>
          </w:pP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>Руководитель</w:t>
          </w:r>
          <w:r w:rsidRPr="003247E4">
            <w:rPr>
              <w:rFonts w:ascii="Times New Roman" w:hAnsi="Times New Roman" w:cs="Times New Roman"/>
            </w:rPr>
            <w:t xml:space="preserve"> </w:t>
          </w: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>Ткаченко Сергей Николаевич</w:t>
          </w:r>
          <w:r w:rsidRPr="003247E4">
            <w:rPr>
              <w:rFonts w:ascii="Times New Roman" w:eastAsia="Calibri" w:hAnsi="Times New Roman" w:cs="Times New Roman"/>
              <w:color w:val="000000" w:themeColor="text1"/>
              <w:sz w:val="40"/>
              <w:vertAlign w:val="subscript"/>
            </w:rPr>
            <w:t xml:space="preserve"> </w:t>
          </w: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 xml:space="preserve">     </w:t>
          </w:r>
          <w:r w:rsidR="00E75BC5">
            <w:rPr>
              <w:rFonts w:ascii="Times New Roman" w:eastAsia="Calibri" w:hAnsi="Times New Roman" w:cs="Times New Roman"/>
              <w:sz w:val="40"/>
              <w:vertAlign w:val="subscript"/>
            </w:rPr>
            <w:t xml:space="preserve"> </w:t>
          </w: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 xml:space="preserve"> </w:t>
          </w:r>
          <w:r w:rsidRPr="003247E4">
            <w:rPr>
              <w:rFonts w:ascii="Times New Roman" w:eastAsia="Calibri" w:hAnsi="Times New Roman" w:cs="Times New Roman"/>
              <w:sz w:val="24"/>
              <w:szCs w:val="24"/>
            </w:rPr>
            <w:t>________________________</w:t>
          </w:r>
          <w:r w:rsidRPr="003247E4">
            <w:rPr>
              <w:rFonts w:ascii="Times New Roman" w:eastAsia="Calibri" w:hAnsi="Times New Roman" w:cs="Times New Roman"/>
              <w:sz w:val="40"/>
              <w:vertAlign w:val="subscript"/>
            </w:rPr>
            <w:t xml:space="preserve"> </w:t>
          </w:r>
        </w:p>
        <w:p w:rsidR="00B511DD" w:rsidRPr="003247E4" w:rsidRDefault="003247E4" w:rsidP="003247E4">
          <w:pPr>
            <w:spacing w:after="0" w:line="180" w:lineRule="auto"/>
            <w:ind w:firstLine="709"/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</w:pPr>
          <w:r w:rsidRPr="003247E4">
            <w:rPr>
              <w:rFonts w:ascii="Times New Roman" w:eastAsia="Times New Roman" w:hAnsi="Times New Roman" w:cs="Times New Roman"/>
              <w:color w:val="000000"/>
              <w:sz w:val="28"/>
              <w:szCs w:val="28"/>
              <w:shd w:val="clear" w:color="auto" w:fill="FFFFFF"/>
              <w:lang w:eastAsia="ru-RU"/>
            </w:rPr>
            <w:t>к.т.н.</w:t>
          </w:r>
          <w:r w:rsidRPr="003247E4">
            <w:rPr>
              <w:rFonts w:ascii="Times New Roman" w:eastAsia="Times New Roman" w:hAnsi="Times New Roman" w:cs="Times New Roman"/>
              <w:color w:val="000000"/>
              <w:sz w:val="28"/>
              <w:szCs w:val="28"/>
              <w:shd w:val="clear" w:color="auto" w:fill="FFFFFF"/>
              <w:lang w:eastAsia="ru-RU"/>
            </w:rPr>
            <w:t xml:space="preserve"> доцент </w:t>
          </w:r>
          <w:r w:rsidRPr="003247E4">
            <w:rPr>
              <w:rFonts w:ascii="Times New Roman" w:eastAsia="Times New Roman" w:hAnsi="Times New Roman" w:cs="Times New Roman"/>
              <w:color w:val="000000"/>
              <w:sz w:val="28"/>
              <w:szCs w:val="28"/>
              <w:shd w:val="clear" w:color="auto" w:fill="FFFFFF"/>
              <w:lang w:eastAsia="ru-RU"/>
            </w:rPr>
            <w:t xml:space="preserve">ОНК «ИВТ» </w:t>
          </w:r>
          <w:r w:rsidR="00091D88">
            <w:rPr>
              <w:rFonts w:ascii="Times New Roman" w:eastAsia="Times New Roman" w:hAnsi="Times New Roman" w:cs="Times New Roman"/>
              <w:color w:val="000000"/>
              <w:sz w:val="28"/>
              <w:szCs w:val="28"/>
              <w:shd w:val="clear" w:color="auto" w:fill="FFFFFF"/>
              <w:lang w:eastAsia="ru-RU"/>
            </w:rPr>
            <w:t>БФУ</w:t>
          </w:r>
          <w:bookmarkStart w:id="0" w:name="_GoBack"/>
          <w:bookmarkEnd w:id="0"/>
          <w:r w:rsidRPr="003247E4">
            <w:rPr>
              <w:rFonts w:ascii="Times New Roman" w:eastAsia="Times New Roman" w:hAnsi="Times New Roman" w:cs="Times New Roman"/>
              <w:color w:val="000000"/>
              <w:sz w:val="28"/>
              <w:szCs w:val="28"/>
              <w:shd w:val="clear" w:color="auto" w:fill="FFFFFF"/>
              <w:lang w:eastAsia="ru-RU"/>
            </w:rPr>
            <w:t xml:space="preserve"> им. И. Канта</w:t>
          </w:r>
        </w:p>
        <w:p w:rsidR="00B511DD" w:rsidRPr="0031703F" w:rsidRDefault="00B511DD" w:rsidP="0031703F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E75BC5" w:rsidRDefault="00E75BC5" w:rsidP="0031703F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6F3775" w:rsidRPr="0031703F" w:rsidRDefault="006F3775" w:rsidP="0031703F">
          <w:pPr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</w:p>
        <w:p w:rsidR="0031703F" w:rsidRPr="0031703F" w:rsidRDefault="003247E4" w:rsidP="003247E4">
          <w:pPr>
            <w:tabs>
              <w:tab w:val="center" w:pos="4677"/>
              <w:tab w:val="right" w:pos="9355"/>
            </w:tabs>
            <w:spacing w:before="100" w:beforeAutospacing="1" w:after="100" w:afterAutospacing="1" w:line="240" w:lineRule="auto"/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</w:pPr>
          <w:r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  <w:tab/>
            <w:t>Калининград 2023</w:t>
          </w:r>
          <w:r>
            <w:rPr>
              <w:rFonts w:ascii="Times New Roman" w:eastAsia="Times New Roman" w:hAnsi="Times New Roman" w:cs="Times New Roman"/>
              <w:color w:val="000000"/>
              <w:sz w:val="27"/>
              <w:szCs w:val="27"/>
              <w:lang w:eastAsia="ru-RU"/>
            </w:rPr>
            <w:br w:type="page"/>
          </w:r>
        </w:p>
        <w:bookmarkStart w:id="1" w:name="_Toc134463603" w:displacedByCustomXml="next"/>
        <w:bookmarkStart w:id="2" w:name="_Toc134541115" w:displacedByCustomXml="next"/>
        <w:bookmarkStart w:id="3" w:name="_Toc134544368" w:displacedByCustomXml="next"/>
        <w:sdt>
          <w:sdtPr>
            <w:rPr>
              <w:rFonts w:asciiTheme="minorHAnsi" w:eastAsiaTheme="minorHAnsi" w:hAnsiTheme="minorHAnsi" w:cstheme="minorBidi"/>
              <w:b w:val="0"/>
              <w:color w:val="auto"/>
              <w:sz w:val="22"/>
              <w:szCs w:val="22"/>
            </w:rPr>
            <w:id w:val="1897477705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:rsidR="00747959" w:rsidRPr="00747959" w:rsidRDefault="00F371EE" w:rsidP="00F371EE">
              <w:pPr>
                <w:pStyle w:val="1TN"/>
                <w:rPr>
                  <w:rFonts w:cs="Times New Roman"/>
                  <w:noProof/>
                  <w:szCs w:val="28"/>
                </w:rPr>
              </w:pPr>
              <w:r w:rsidRPr="00F371EE">
                <w:rPr>
                  <w:rFonts w:cs="Times New Roman"/>
                  <w:sz w:val="32"/>
                </w:rPr>
                <w:t>Содержание</w:t>
              </w:r>
              <w:bookmarkEnd w:id="3"/>
              <w:bookmarkEnd w:id="2"/>
              <w:bookmarkEnd w:id="1"/>
              <w:r w:rsidRPr="00F371EE">
                <w:rPr>
                  <w:rFonts w:cs="Times New Roman"/>
                  <w:szCs w:val="28"/>
                </w:rPr>
                <w:fldChar w:fldCharType="begin"/>
              </w:r>
              <w:r w:rsidRPr="00F371EE">
                <w:rPr>
                  <w:rFonts w:cs="Times New Roman"/>
                  <w:szCs w:val="28"/>
                </w:rPr>
                <w:instrText xml:space="preserve"> TOC \o "1-3" \h \z \u </w:instrText>
              </w:r>
              <w:r w:rsidRPr="00F371EE">
                <w:rPr>
                  <w:rFonts w:cs="Times New Roman"/>
                  <w:szCs w:val="28"/>
                </w:rPr>
                <w:fldChar w:fldCharType="separate"/>
              </w:r>
            </w:p>
            <w:p w:rsidR="00747959" w:rsidRPr="00747959" w:rsidRDefault="00A9348E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69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Введение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_Toc134544369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A9348E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0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Глава 1. Изучить способы и инструменты для решения задачи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_Toc134544370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5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A9348E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1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1.1 Формулировка задачи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_Toc134544371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5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A9348E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2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1.2 Временные ряды и методы их анализа.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_Toc134544372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6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A9348E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3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1.3 Методы машинного обучения для предсказания временного ряда.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_Toc134544373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7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A9348E">
              <w:pPr>
                <w:pStyle w:val="3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4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1.3.1. Линейная регрессия (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Linear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Regression</w:t>
                </w:r>
                <w:r w:rsid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)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.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_Toc134544374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8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A9348E">
              <w:pPr>
                <w:pStyle w:val="3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5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1.3.2.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XGBRegressor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_Toc134544375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A9348E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6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1.4. Нейронные сети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LSTM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_Toc134544376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A9348E">
              <w:pPr>
                <w:pStyle w:val="3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7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1.4.1. Основные определения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LSTM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.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_Toc134544377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A9348E">
              <w:pPr>
                <w:pStyle w:val="3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8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1.4.2. Основная идея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LSTM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.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_Toc134544378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11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A9348E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79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Глава 2 Реализация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_Toc134544379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12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A9348E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80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2.1 Подготовка и обработка данных для обучения моделей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_Toc134544380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12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A9348E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81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2.2 Алгоритмы машинного обучения (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LinearRegression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,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XGBRegressor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,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SARIMAX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)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_Toc134544381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13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A9348E">
              <w:pPr>
                <w:pStyle w:val="3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82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2.2.1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LinearRegression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и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XGBRegressor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.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_Toc134544382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A9348E">
              <w:pPr>
                <w:pStyle w:val="3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83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2.2.2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SARIMAX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_Toc134544383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17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A9348E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84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2.3 Нейронная сеть </w:t>
                </w:r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  <w:lang w:val="en-US"/>
                  </w:rPr>
                  <w:t>LSTM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_Toc134544384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18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A9348E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85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2.4 Обертка модели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_Toc134544385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21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Pr="00747959" w:rsidRDefault="00A9348E">
              <w:pPr>
                <w:pStyle w:val="11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134544386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Заключение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_Toc134544386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23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747959" w:rsidRDefault="00A9348E">
              <w:pPr>
                <w:pStyle w:val="11"/>
                <w:rPr>
                  <w:rFonts w:eastAsiaTheme="minorEastAsia"/>
                  <w:noProof/>
                  <w:lang w:eastAsia="ru-RU"/>
                </w:rPr>
              </w:pPr>
              <w:hyperlink w:anchor="_Toc134544387" w:history="1">
                <w:r w:rsidR="00747959" w:rsidRPr="00747959">
                  <w:rPr>
                    <w:rStyle w:val="ab"/>
                    <w:rFonts w:ascii="Times New Roman" w:hAnsi="Times New Roman" w:cs="Times New Roman"/>
                    <w:noProof/>
                    <w:sz w:val="28"/>
                    <w:szCs w:val="28"/>
                  </w:rPr>
                  <w:t>Список источников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_Toc134544387 \h </w:instrTex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24</w:t>
                </w:r>
                <w:r w:rsidR="00747959" w:rsidRPr="00747959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F371EE" w:rsidRDefault="00F371EE" w:rsidP="00F371EE">
              <w:pPr>
                <w:spacing w:line="360" w:lineRule="auto"/>
              </w:pPr>
              <w:r w:rsidRPr="00F371EE"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  <w:p w:rsidR="00F371EE" w:rsidRDefault="00F371EE" w:rsidP="00F371EE">
          <w:pPr>
            <w:pStyle w:val="TN"/>
          </w:pPr>
        </w:p>
        <w:p w:rsidR="00F371EE" w:rsidRDefault="00F371EE" w:rsidP="00F371EE">
          <w:pPr>
            <w:pStyle w:val="TN"/>
          </w:pPr>
        </w:p>
        <w:p w:rsidR="00F371EE" w:rsidRDefault="00F371EE" w:rsidP="00F371EE">
          <w:pPr>
            <w:pStyle w:val="TN"/>
          </w:pPr>
        </w:p>
        <w:p w:rsidR="00F371EE" w:rsidRDefault="00F371EE" w:rsidP="00F371EE">
          <w:pPr>
            <w:pStyle w:val="TN"/>
          </w:pPr>
        </w:p>
        <w:p w:rsidR="00F371EE" w:rsidRDefault="00F371EE" w:rsidP="00F371EE">
          <w:pPr>
            <w:pStyle w:val="TN"/>
          </w:pPr>
        </w:p>
        <w:p w:rsidR="00F371EE" w:rsidRDefault="00F371EE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br w:type="page"/>
          </w:r>
        </w:p>
        <w:p w:rsidR="00F371EE" w:rsidRDefault="00F371EE" w:rsidP="00F371EE">
          <w:pPr>
            <w:pStyle w:val="1TN"/>
          </w:pPr>
          <w:bookmarkStart w:id="4" w:name="_Toc134544369"/>
          <w:r>
            <w:lastRenderedPageBreak/>
            <w:t>Введение</w:t>
          </w:r>
          <w:bookmarkEnd w:id="4"/>
        </w:p>
        <w:p w:rsidR="005D78E5" w:rsidRDefault="005D78E5" w:rsidP="00F371EE">
          <w:pPr>
            <w:pStyle w:val="TN"/>
          </w:pPr>
        </w:p>
        <w:p w:rsidR="00F371EE" w:rsidRPr="000C43DD" w:rsidRDefault="000C43DD" w:rsidP="00F371EE">
          <w:pPr>
            <w:pStyle w:val="TN"/>
          </w:pPr>
          <w:r>
            <w:t>Рано или поздно в жизни каждого человека возникает такая ситуация. Ко</w:t>
          </w:r>
          <w:r w:rsidR="004E4464">
            <w:t>г</w:t>
          </w:r>
          <w:r>
            <w:t xml:space="preserve">да ему что-то приглянулось, заинтересовало или попросту надо взять, но денег на данный момент у него немного или просто не хватает. Откуда же ему их взять? Первое что приходит в голову, это кредит или взять взаймы недостающую сумму, но её в последствии нужно будет вернуть и возможно с процентами. </w:t>
          </w:r>
          <w:r w:rsidR="00571663">
            <w:t>Вторая мысль же -</w:t>
          </w:r>
          <w:r>
            <w:t xml:space="preserve"> это накопить. Плюсом данного подхода является, то что деньги принадлежат </w:t>
          </w:r>
          <w:r w:rsidR="005D78E5">
            <w:t>этому же человеку</w:t>
          </w:r>
          <w:r>
            <w:t xml:space="preserve"> и возвращать их никому не нужно. Однако минус перекрывает плюс, поскольку нужно будет ждать</w:t>
          </w:r>
          <w:r w:rsidR="00571663">
            <w:t xml:space="preserve"> пока сумма не накопится. А</w:t>
          </w:r>
          <w:r>
            <w:t xml:space="preserve"> вот сколько, не известно. Поэтому ему </w:t>
          </w:r>
          <w:r w:rsidR="00571663">
            <w:t>нужно посчитать сколько дней</w:t>
          </w:r>
          <w:r>
            <w:t xml:space="preserve"> понадобиться для достижения поставленной цели. </w:t>
          </w:r>
        </w:p>
        <w:p w:rsidR="00F371EE" w:rsidRDefault="00571663" w:rsidP="00F371EE">
          <w:pPr>
            <w:pStyle w:val="TN"/>
          </w:pPr>
          <w:r>
            <w:t xml:space="preserve">В рамках данной курсовой работы </w:t>
          </w:r>
          <w:r w:rsidR="00770118">
            <w:t>рассматривается метод решения данной проблемы. Однако ка</w:t>
          </w:r>
          <w:r w:rsidR="004E4464">
            <w:t>ка</w:t>
          </w:r>
          <w:r w:rsidR="00770118">
            <w:t xml:space="preserve">я проблема в простом подсчете суммы, которую нужно откладывать каждый месяц, день, или неделю. </w:t>
          </w:r>
          <w:r w:rsidR="002C2B2C">
            <w:t>Данную сумму нужно</w:t>
          </w:r>
          <w:r w:rsidR="00770118">
            <w:t xml:space="preserve"> просто разделить на сумму накопления и получить нужное количество</w:t>
          </w:r>
          <w:r w:rsidR="002C2B2C">
            <w:t xml:space="preserve"> времени</w:t>
          </w:r>
          <w:r w:rsidR="00770118">
            <w:t>. Но это линейный способ подсчета,</w:t>
          </w:r>
          <w:r w:rsidR="002C2B2C">
            <w:t xml:space="preserve"> и</w:t>
          </w:r>
          <w:r w:rsidR="00770118">
            <w:t xml:space="preserve"> он не </w:t>
          </w:r>
          <w:r w:rsidR="002C2B2C">
            <w:t>учитывает</w:t>
          </w:r>
          <w:r w:rsidR="00770118">
            <w:t xml:space="preserve"> сторонние ситуации. Скажем</w:t>
          </w:r>
          <w:r w:rsidR="005D78E5">
            <w:t>,</w:t>
          </w:r>
          <w:r w:rsidR="00770118">
            <w:t xml:space="preserve"> поход в больницу, уплата штрафов и так далее. Поэтому в качестве решения данной проблемы будет</w:t>
          </w:r>
          <w:r w:rsidR="00067550">
            <w:t xml:space="preserve"> использование </w:t>
          </w:r>
          <w:r w:rsidR="000B7E66">
            <w:t>искусственного интеллекта</w:t>
          </w:r>
          <w:r w:rsidR="00067550">
            <w:t xml:space="preserve">, с помощью </w:t>
          </w:r>
          <w:r w:rsidR="000B7E66">
            <w:t>которого</w:t>
          </w:r>
          <w:r w:rsidR="00067550">
            <w:t xml:space="preserve"> можно буд</w:t>
          </w:r>
          <w:r w:rsidR="000B7E66">
            <w:t>ет предугадать подобные ситуации</w:t>
          </w:r>
          <w:r w:rsidR="00067550">
            <w:t>.</w:t>
          </w:r>
          <w:r w:rsidR="00770118">
            <w:t xml:space="preserve"> </w:t>
          </w:r>
        </w:p>
        <w:p w:rsidR="00F371EE" w:rsidRDefault="00067550" w:rsidP="00F371EE">
          <w:pPr>
            <w:pStyle w:val="TN"/>
          </w:pPr>
          <w:r w:rsidRPr="000B7E66">
            <w:rPr>
              <w:b/>
            </w:rPr>
            <w:t>Целью</w:t>
          </w:r>
          <w:r w:rsidR="000B7E66">
            <w:t xml:space="preserve"> курсовой работы является</w:t>
          </w:r>
          <w:r>
            <w:t xml:space="preserve"> </w:t>
          </w:r>
          <w:r w:rsidR="000B7E66">
            <w:t xml:space="preserve">разработка искусственного интеллекта, при помощи которого можно будет предсказать приблизительную дату достижения поставленной цели накопления средств. </w:t>
          </w:r>
        </w:p>
        <w:p w:rsidR="00F371EE" w:rsidRDefault="000B7E66" w:rsidP="00BA39B2">
          <w:pPr>
            <w:pStyle w:val="TN"/>
          </w:pPr>
          <w:r>
            <w:t xml:space="preserve">Для достижения цели были поставлены следующие </w:t>
          </w:r>
          <w:r w:rsidRPr="000B7E66">
            <w:rPr>
              <w:b/>
            </w:rPr>
            <w:t>задачи</w:t>
          </w:r>
          <w:r>
            <w:t>:</w:t>
          </w:r>
        </w:p>
        <w:p w:rsidR="002056A7" w:rsidRDefault="002056A7" w:rsidP="000B7E66">
          <w:pPr>
            <w:pStyle w:val="TN"/>
            <w:numPr>
              <w:ilvl w:val="0"/>
              <w:numId w:val="1"/>
            </w:numPr>
          </w:pPr>
          <w:r>
            <w:t>Изучить способы решения задачи</w:t>
          </w:r>
        </w:p>
        <w:p w:rsidR="00F371EE" w:rsidRDefault="002056A7" w:rsidP="002056A7">
          <w:pPr>
            <w:pStyle w:val="TN"/>
            <w:numPr>
              <w:ilvl w:val="0"/>
              <w:numId w:val="1"/>
            </w:numPr>
          </w:pPr>
          <w:r>
            <w:t xml:space="preserve">Подобрать инструменты для </w:t>
          </w:r>
          <w:r w:rsidR="005D78E5">
            <w:t xml:space="preserve">ее </w:t>
          </w:r>
          <w:r>
            <w:t>реализации</w:t>
          </w:r>
        </w:p>
        <w:p w:rsidR="002056A7" w:rsidRDefault="002056A7" w:rsidP="002056A7">
          <w:pPr>
            <w:pStyle w:val="TN"/>
            <w:numPr>
              <w:ilvl w:val="0"/>
              <w:numId w:val="1"/>
            </w:numPr>
          </w:pPr>
          <w:r>
            <w:lastRenderedPageBreak/>
            <w:t>Найти подходящие данные для обучения модели</w:t>
          </w:r>
        </w:p>
        <w:p w:rsidR="002056A7" w:rsidRDefault="002056A7" w:rsidP="002056A7">
          <w:pPr>
            <w:pStyle w:val="TN"/>
            <w:numPr>
              <w:ilvl w:val="0"/>
              <w:numId w:val="1"/>
            </w:numPr>
          </w:pPr>
          <w:r>
            <w:t>Реализовать модель</w:t>
          </w:r>
        </w:p>
        <w:p w:rsidR="00F371EE" w:rsidRDefault="006B0D3E" w:rsidP="009D33B0">
          <w:pPr>
            <w:pStyle w:val="TN"/>
            <w:numPr>
              <w:ilvl w:val="0"/>
              <w:numId w:val="1"/>
            </w:numPr>
          </w:pPr>
          <w:r>
            <w:t>Написать обертку модели</w:t>
          </w:r>
        </w:p>
        <w:p w:rsidR="00F371EE" w:rsidRDefault="00F371EE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br w:type="page"/>
          </w:r>
        </w:p>
        <w:p w:rsidR="00F371EE" w:rsidRDefault="00F371EE" w:rsidP="00BA39B2">
          <w:pPr>
            <w:pStyle w:val="1TN"/>
          </w:pPr>
          <w:bookmarkStart w:id="5" w:name="_Toc134544370"/>
          <w:r>
            <w:lastRenderedPageBreak/>
            <w:t>Глава 1</w:t>
          </w:r>
          <w:r w:rsidR="00BA39B2">
            <w:t xml:space="preserve">. </w:t>
          </w:r>
          <w:r w:rsidR="00BA39B2" w:rsidRPr="00BA39B2">
            <w:t xml:space="preserve">Изучить способы </w:t>
          </w:r>
          <w:r w:rsidR="00BA39B2">
            <w:t xml:space="preserve">и инструменты для </w:t>
          </w:r>
          <w:r w:rsidR="00BA39B2" w:rsidRPr="00BA39B2">
            <w:t>решения задачи</w:t>
          </w:r>
          <w:bookmarkEnd w:id="5"/>
        </w:p>
        <w:p w:rsidR="005D78E5" w:rsidRDefault="005D78E5" w:rsidP="00BA39B2">
          <w:pPr>
            <w:pStyle w:val="1TN"/>
          </w:pPr>
        </w:p>
        <w:p w:rsidR="00F371EE" w:rsidRDefault="00BA39B2" w:rsidP="00BA39B2">
          <w:pPr>
            <w:pStyle w:val="2TN"/>
          </w:pPr>
          <w:bookmarkStart w:id="6" w:name="_Toc134544371"/>
          <w:r>
            <w:t>1.1 Фо</w:t>
          </w:r>
          <w:r w:rsidRPr="00BA39B2">
            <w:rPr>
              <w:szCs w:val="28"/>
            </w:rPr>
            <w:t>рмули</w:t>
          </w:r>
          <w:r>
            <w:t>ровка задачи</w:t>
          </w:r>
          <w:bookmarkEnd w:id="6"/>
        </w:p>
        <w:p w:rsidR="005D78E5" w:rsidRDefault="005D78E5" w:rsidP="005D78E5">
          <w:pPr>
            <w:pStyle w:val="TN"/>
          </w:pPr>
        </w:p>
        <w:p w:rsidR="00BA39B2" w:rsidRDefault="00E271CE" w:rsidP="00E271CE">
          <w:pPr>
            <w:pStyle w:val="TN"/>
          </w:pPr>
          <w:r>
            <w:t>Рассмотрим задачу более подробно. Как упоминалось ранее целью работы является предсказание</w:t>
          </w:r>
          <w:r w:rsidR="00037BEC">
            <w:t xml:space="preserve"> приблизительной даты достижения</w:t>
          </w:r>
          <w:r>
            <w:t xml:space="preserve"> цели накопления. Однако дополнительным условием является, что модель должна предполагать </w:t>
          </w:r>
          <w:r w:rsidR="00037BEC">
            <w:t>появление непредвиденных расходов</w:t>
          </w:r>
          <w:r>
            <w:t>.</w:t>
          </w:r>
        </w:p>
        <w:p w:rsidR="00BA39B2" w:rsidRPr="00FD3E1D" w:rsidRDefault="00FD3E1D" w:rsidP="00F371EE">
          <w:pPr>
            <w:pStyle w:val="TN"/>
          </w:pPr>
          <w:r>
            <w:t>Поставим задачу непред</w:t>
          </w:r>
          <w:r w:rsidR="00037BEC">
            <w:t>виденных расходов немного иначе. П</w:t>
          </w:r>
          <w:r>
            <w:t xml:space="preserve">редположим, что через некоторое время данная ситуация может повториться. Тогда </w:t>
          </w:r>
          <w:r w:rsidR="00835492">
            <w:t xml:space="preserve">необходимо рассмотреть условия возникновения предыдущего случая. </w:t>
          </w:r>
          <w:r w:rsidR="00CE3546">
            <w:t xml:space="preserve">Таким образом </w:t>
          </w:r>
          <w:r w:rsidR="00835492">
            <w:t>можно представить данные как временной ряд, на котором с равным промежутком времени</w:t>
          </w:r>
          <w:r w:rsidR="00CE3546">
            <w:t>,</w:t>
          </w:r>
          <w:r w:rsidR="00835492">
            <w:t xml:space="preserve"> скажем </w:t>
          </w:r>
          <w:r w:rsidR="00CE3546">
            <w:t>в один день расположены</w:t>
          </w:r>
          <w:r w:rsidR="00835492">
            <w:t xml:space="preserve"> данные. Основываясь на</w:t>
          </w:r>
          <w:r w:rsidR="00CE3546">
            <w:t xml:space="preserve"> этих исторических</w:t>
          </w:r>
          <w:r w:rsidR="00835492">
            <w:t xml:space="preserve"> данных, мы смож</w:t>
          </w:r>
          <w:r w:rsidR="00F421CB">
            <w:t>ем предсказать подобные ситуации</w:t>
          </w:r>
          <w:r w:rsidR="00835492">
            <w:t>.</w:t>
          </w:r>
        </w:p>
        <w:p w:rsidR="00CB34C2" w:rsidRDefault="00F421CB" w:rsidP="00F371EE">
          <w:pPr>
            <w:pStyle w:val="TN"/>
          </w:pPr>
          <w:r>
            <w:t xml:space="preserve">В качестве данных временного ряда будут использоваться </w:t>
          </w:r>
          <w:r w:rsidR="001922FA">
            <w:t>данные о доходах и расходах человека за месяц, расписанные по дням.</w:t>
          </w:r>
          <w:r w:rsidR="008C52E1">
            <w:t xml:space="preserve"> Однако в качестве предсказанного значение по временному ряду</w:t>
          </w:r>
          <w:r w:rsidR="00CB34C2">
            <w:t xml:space="preserve"> будет выступать одно значение – разница между доходом и расходом.</w:t>
          </w:r>
        </w:p>
        <w:p w:rsidR="00BA39B2" w:rsidRDefault="00CB34C2" w:rsidP="00F371EE">
          <w:pPr>
            <w:pStyle w:val="TN"/>
          </w:pPr>
          <w:r>
            <w:t>Поскольку человек не обязательно будет класть всю сумму, а только её часть, ведь жить ему тоже на что-то надо, то введем еще один параметр – процент, который человек будет отдавать с положительной разницы между доходом и расходом. Если же эта разница будет отрицательной, то человек не будет класть деньги на счет.</w:t>
          </w:r>
        </w:p>
        <w:p w:rsidR="00CB34C2" w:rsidRDefault="00CB34C2" w:rsidP="00F371EE">
          <w:pPr>
            <w:pStyle w:val="TN"/>
          </w:pPr>
          <w:r>
            <w:t>В результате получается следующая задача. Прогнозирование</w:t>
          </w:r>
          <w:r w:rsidRPr="00CB34C2">
            <w:t xml:space="preserve"> даты достижения заданной цели накопления с учетом возможных не</w:t>
          </w:r>
          <w:r>
            <w:t xml:space="preserve">предвиденных расходов с использованием модели </w:t>
          </w:r>
          <w:r w:rsidR="00EC0894">
            <w:t xml:space="preserve">предсказания по временному ряду, </w:t>
          </w:r>
          <w:r w:rsidR="00EC0894">
            <w:lastRenderedPageBreak/>
            <w:t>основанному</w:t>
          </w:r>
          <w:r w:rsidRPr="00CB34C2">
            <w:t xml:space="preserve"> на исторических данн</w:t>
          </w:r>
          <w:r w:rsidR="00EC0894">
            <w:t>ых о доходах и расходах пользователя</w:t>
          </w:r>
          <w:r w:rsidRPr="00CB34C2">
            <w:t xml:space="preserve"> за месяц, расписанных по дням. Модель предсказывает разницу между доходом и расходом</w:t>
          </w:r>
          <w:r w:rsidR="00EC0894">
            <w:t xml:space="preserve"> на день вперед</w:t>
          </w:r>
          <w:r w:rsidRPr="00CB34C2">
            <w:t xml:space="preserve">, и </w:t>
          </w:r>
          <w:r w:rsidR="00EC0894">
            <w:t>на основе этой разницы,</w:t>
          </w:r>
          <w:r w:rsidRPr="00CB34C2">
            <w:t xml:space="preserve"> </w:t>
          </w:r>
          <w:r>
            <w:t>и процента</w:t>
          </w:r>
          <w:r w:rsidRPr="00CB34C2">
            <w:t xml:space="preserve">, который будет откладываться </w:t>
          </w:r>
          <w:r w:rsidR="00EC0894">
            <w:t xml:space="preserve">пользователем </w:t>
          </w:r>
          <w:r w:rsidRPr="00CB34C2">
            <w:t>на достижение цели</w:t>
          </w:r>
          <w:r w:rsidR="00EC0894">
            <w:t>, будет предсказываться исходная дата накопления</w:t>
          </w:r>
          <w:r w:rsidRPr="00CB34C2">
            <w:t>.</w:t>
          </w:r>
        </w:p>
        <w:p w:rsidR="00B2169A" w:rsidRDefault="00B2169A" w:rsidP="00F371EE">
          <w:pPr>
            <w:pStyle w:val="TN"/>
          </w:pPr>
        </w:p>
        <w:p w:rsidR="001922FA" w:rsidRDefault="00EC0894" w:rsidP="00EC0894">
          <w:pPr>
            <w:pStyle w:val="2TN"/>
          </w:pPr>
          <w:bookmarkStart w:id="7" w:name="_Toc134544372"/>
          <w:r>
            <w:t>1.2 Временные ряды</w:t>
          </w:r>
          <w:r w:rsidR="00440A21" w:rsidRPr="00440A21">
            <w:t xml:space="preserve"> </w:t>
          </w:r>
          <w:r w:rsidR="00440A21">
            <w:t>и методы их анализа</w:t>
          </w:r>
          <w:r>
            <w:t>.</w:t>
          </w:r>
          <w:bookmarkEnd w:id="7"/>
        </w:p>
        <w:p w:rsidR="00B2169A" w:rsidRDefault="00B2169A" w:rsidP="00B2169A">
          <w:pPr>
            <w:pStyle w:val="TN"/>
          </w:pPr>
        </w:p>
        <w:p w:rsidR="006B0D3E" w:rsidRDefault="006C55B9" w:rsidP="00F371EE">
          <w:pPr>
            <w:pStyle w:val="TN"/>
          </w:pPr>
          <w:r>
            <w:t>В качестве входных данных для модели был взят временной ряд.</w:t>
          </w:r>
        </w:p>
        <w:p w:rsidR="006B0D3E" w:rsidRPr="006C55B9" w:rsidRDefault="006C55B9" w:rsidP="00F371EE">
          <w:pPr>
            <w:pStyle w:val="TN"/>
          </w:pPr>
          <w:r w:rsidRPr="006C55B9">
            <w:t>Временной ряд - это последовательность наблюдений за определенным параметром в разные моменты времени. Таким образом, временной ряд содержит информацию о том, как изменяется параметр со временем</w:t>
          </w:r>
          <w:r w:rsidRPr="00440A21">
            <w:t xml:space="preserve"> </w:t>
          </w:r>
          <w:r w:rsidRPr="006C55B9">
            <w:t>[1].</w:t>
          </w:r>
        </w:p>
        <w:p w:rsidR="006B0D3E" w:rsidRDefault="00440A21" w:rsidP="00F371EE">
          <w:pPr>
            <w:pStyle w:val="TN"/>
          </w:pPr>
          <w:r>
            <w:t>В качеств</w:t>
          </w:r>
          <w:r w:rsidR="004E4464">
            <w:t>е примеров временного ряда могут</w:t>
          </w:r>
          <w:r>
            <w:t xml:space="preserve"> </w:t>
          </w:r>
          <w:r w:rsidR="00D421A7">
            <w:t xml:space="preserve">выступать </w:t>
          </w:r>
          <w:r w:rsidR="004E4464" w:rsidRPr="004E4464">
            <w:t>данные о продажах продукции в определенный день или данные о температуре на определенной территории в различные временные промежутки. Цель анализа временных рядов - определить закономерности в изменениях параметра во времени и сделать прогноз на будущее.</w:t>
          </w:r>
        </w:p>
        <w:p w:rsidR="006B0D3E" w:rsidRDefault="00B02275" w:rsidP="00F371EE">
          <w:pPr>
            <w:pStyle w:val="TN"/>
          </w:pPr>
          <w:r w:rsidRPr="00B02275">
            <w:t>Анализ временных рядов является важным инструментом для многих областей, в том числе бизнеса, науки, технологий и экономики. Методы анализа временных рядов помогают понять поведение и изменение временных данных и выявить скрытые тенденции и закономерности. Существует три основных метода анализа временных рядов</w:t>
          </w:r>
          <w:r>
            <w:t>: стационарность, автокорреляция</w:t>
          </w:r>
          <w:r w:rsidRPr="00B02275">
            <w:t xml:space="preserve"> и спектральный анализ.</w:t>
          </w:r>
        </w:p>
        <w:p w:rsidR="006B0D3E" w:rsidRDefault="00B02275" w:rsidP="00F371EE">
          <w:pPr>
            <w:pStyle w:val="TN"/>
          </w:pPr>
          <w:r w:rsidRPr="00B02275">
            <w:t xml:space="preserve">Стационарность - это свойство временного ряда, которое означает, что его средние и стандартные отклонения не меняются со временем. Если временной ряд является стационарным, то его можно легко анализировать и прогнозировать. Нестационарный временной ряд может иметь тренд </w:t>
          </w:r>
          <w:r w:rsidRPr="00B02275">
            <w:lastRenderedPageBreak/>
            <w:t>(постоянный рост или падение), цикличность (повторение циклов) или сезонность (повторение определенных событий в разное время года).</w:t>
          </w:r>
        </w:p>
        <w:p w:rsidR="00B02275" w:rsidRDefault="00B02275" w:rsidP="00F371EE">
          <w:pPr>
            <w:pStyle w:val="TN"/>
          </w:pPr>
          <w:r w:rsidRPr="00B02275">
            <w:t>Автокорреляция - это мера корреляции между значениями ряда с разницей во времени. Если временной ряд имеет высокую автокорреляцию, это означает, что значения ряда в разные периоды времени имеют сильную связь между собой.</w:t>
          </w:r>
        </w:p>
        <w:p w:rsidR="00B02275" w:rsidRPr="00B02275" w:rsidRDefault="00B02275" w:rsidP="00B02275">
          <w:pPr>
            <w:pStyle w:val="TN"/>
          </w:pPr>
          <w:r w:rsidRPr="00B02275">
            <w:t xml:space="preserve">Спектральный анализ </w:t>
          </w:r>
          <w:r w:rsidR="007F31CB">
            <w:t xml:space="preserve">- </w:t>
          </w:r>
          <w:r w:rsidRPr="00B02275">
            <w:t>позволяет исследовать частотную составляющую ряда. Он используется для выявления скрытых цикличных паттернов во временных рядах. Для этого временной ряд разбивается на сигналы разных частот, а затем анализируется спектр этих частот.</w:t>
          </w:r>
        </w:p>
        <w:p w:rsidR="006B0D3E" w:rsidRDefault="00440A21" w:rsidP="00F371EE">
          <w:pPr>
            <w:pStyle w:val="TN"/>
          </w:pPr>
          <w:r w:rsidRPr="00440A21">
            <w:t>Таким образом, временные ряды являются одним из важных компонентов современной аналитики данных и имеет большие практические применения в различных областях.</w:t>
          </w:r>
          <w:r w:rsidR="00B02275">
            <w:t xml:space="preserve"> В рамках курсовой работы временные ряды пригодятся для выявления закономерностей поведения разности между доходом и расходом человека.</w:t>
          </w:r>
        </w:p>
        <w:p w:rsidR="001444CA" w:rsidRDefault="001444CA" w:rsidP="00F371EE">
          <w:pPr>
            <w:pStyle w:val="TN"/>
          </w:pPr>
        </w:p>
        <w:p w:rsidR="006B0D3E" w:rsidRDefault="006715D5" w:rsidP="00A75334">
          <w:pPr>
            <w:pStyle w:val="2TN"/>
          </w:pPr>
          <w:bookmarkStart w:id="8" w:name="_Toc134544373"/>
          <w:r>
            <w:t>1.</w:t>
          </w:r>
          <w:r w:rsidRPr="006715D5">
            <w:t>3</w:t>
          </w:r>
          <w:r w:rsidR="00B02275">
            <w:t xml:space="preserve"> Методы машинного обучения для предсказания временного ряда.</w:t>
          </w:r>
          <w:bookmarkEnd w:id="8"/>
        </w:p>
        <w:p w:rsidR="001444CA" w:rsidRDefault="001444CA" w:rsidP="001444CA">
          <w:pPr>
            <w:pStyle w:val="TN"/>
          </w:pPr>
        </w:p>
        <w:p w:rsidR="006B0D3E" w:rsidRDefault="007F31CB" w:rsidP="00A75334">
          <w:pPr>
            <w:pStyle w:val="TN"/>
          </w:pPr>
          <w:r>
            <w:t xml:space="preserve">Для предсказания и выявления закономерностей временного ряда будут использоваться следующие методы машинного обучения </w:t>
          </w:r>
          <w:r w:rsidRPr="007F31CB">
            <w:t>[</w:t>
          </w:r>
          <w:r>
            <w:t>1</w:t>
          </w:r>
          <w:r w:rsidRPr="007F31CB">
            <w:t>]</w:t>
          </w:r>
          <w:r>
            <w:t>:</w:t>
          </w:r>
        </w:p>
        <w:p w:rsidR="006B0D3E" w:rsidRDefault="007F31CB" w:rsidP="007F31CB">
          <w:pPr>
            <w:pStyle w:val="TN"/>
            <w:numPr>
              <w:ilvl w:val="0"/>
              <w:numId w:val="3"/>
            </w:numPr>
          </w:pPr>
          <w:r w:rsidRPr="007F31CB">
            <w:t>Регрессия - это метод машинного обучения, который моделирует зависимость между независимыми (входными) и зависимыми (выходными) переменными. В случае прогнозирования временных рядов, независимыми переменными будут значения ряда в прошлых периодах, а зависимой переменной - будущие значения ряда.</w:t>
          </w:r>
        </w:p>
        <w:p w:rsidR="007F31CB" w:rsidRDefault="007F31CB" w:rsidP="007F31CB">
          <w:pPr>
            <w:pStyle w:val="TN"/>
            <w:numPr>
              <w:ilvl w:val="0"/>
              <w:numId w:val="3"/>
            </w:numPr>
          </w:pPr>
          <w:r w:rsidRPr="007F31CB">
            <w:lastRenderedPageBreak/>
            <w:t>Нейронные сети - это более сложные методы машинного обучения, которые используют алгоритмы обработки информации, подобные тем, которые используют мозг. Нейронные сети могут использоваться для прогнозирования временных рядов и обычно имеют более высокую точность, чем методы экстраполяции.</w:t>
          </w:r>
        </w:p>
        <w:p w:rsidR="007F31CB" w:rsidRDefault="007F31CB" w:rsidP="007F31CB">
          <w:pPr>
            <w:pStyle w:val="TN"/>
            <w:numPr>
              <w:ilvl w:val="0"/>
              <w:numId w:val="3"/>
            </w:numPr>
          </w:pPr>
          <w:r w:rsidRPr="007F31CB">
            <w:rPr>
              <w:lang w:val="en-US"/>
            </w:rPr>
            <w:t xml:space="preserve">SARIMA - </w:t>
          </w:r>
          <w:r w:rsidRPr="007F31CB">
            <w:t>это</w:t>
          </w:r>
          <w:r w:rsidRPr="007F31CB">
            <w:rPr>
              <w:lang w:val="en-US"/>
            </w:rPr>
            <w:t xml:space="preserve"> </w:t>
          </w:r>
          <w:r w:rsidRPr="007F31CB">
            <w:t>метод</w:t>
          </w:r>
          <w:r w:rsidRPr="007F31CB">
            <w:rPr>
              <w:lang w:val="en-US"/>
            </w:rPr>
            <w:t xml:space="preserve"> </w:t>
          </w:r>
          <w:r w:rsidRPr="007F31CB">
            <w:t>прогнозирования</w:t>
          </w:r>
          <w:r w:rsidRPr="007F31CB">
            <w:rPr>
              <w:lang w:val="en-US"/>
            </w:rPr>
            <w:t xml:space="preserve">, </w:t>
          </w:r>
          <w:r w:rsidRPr="007F31CB">
            <w:t>который</w:t>
          </w:r>
          <w:r w:rsidRPr="007F31CB">
            <w:rPr>
              <w:lang w:val="en-US"/>
            </w:rPr>
            <w:t xml:space="preserve"> </w:t>
          </w:r>
          <w:r w:rsidRPr="007F31CB">
            <w:t>использует</w:t>
          </w:r>
          <w:r w:rsidRPr="007F31CB">
            <w:rPr>
              <w:lang w:val="en-US"/>
            </w:rPr>
            <w:t xml:space="preserve"> </w:t>
          </w:r>
          <w:r w:rsidRPr="007F31CB">
            <w:t>модель</w:t>
          </w:r>
          <w:r w:rsidRPr="007F31CB">
            <w:rPr>
              <w:lang w:val="en-US"/>
            </w:rPr>
            <w:t xml:space="preserve"> SARIMA (Seasonal AutoRegressive Integrated Moving Average). </w:t>
          </w:r>
          <w:r w:rsidRPr="007F31CB">
            <w:t>Эта модель объединяет в себе методы авторегрессии, интегрированного скользящего среднего и сезонности, что позволяет прогнозировать будущие значения ряда на основе его предыдущих значений с учетом сезонных паттернов.</w:t>
          </w:r>
        </w:p>
        <w:p w:rsidR="007F31CB" w:rsidRDefault="00AE6F16" w:rsidP="00F371EE">
          <w:pPr>
            <w:pStyle w:val="TN"/>
          </w:pPr>
          <w:r>
            <w:t>А</w:t>
          </w:r>
          <w:r w:rsidRPr="00AE6F16">
            <w:t xml:space="preserve">вторегрессия означает зависимость последующего значения </w:t>
          </w:r>
          <w:r>
            <w:t>параметра от предыдущих</w:t>
          </w:r>
          <w:r w:rsidRPr="00AE6F16">
            <w:t xml:space="preserve">. Зависимость в случае авторегрессии предполагается линейная, то есть прогноз представляет собой сумму </w:t>
          </w:r>
          <w:r w:rsidR="00C21D17">
            <w:t>от параметра</w:t>
          </w:r>
          <w:r w:rsidRPr="00AE6F16">
            <w:t xml:space="preserve"> за предыдущие дни с некоторыми коэффициентами, которые являются постоянными и определяют параметры модели авторегрессии</w:t>
          </w:r>
          <w:r w:rsidR="00C21D17">
            <w:t xml:space="preserve"> </w:t>
          </w:r>
          <w:r w:rsidR="00C21D17" w:rsidRPr="00C21D17">
            <w:t>[2]</w:t>
          </w:r>
          <w:r w:rsidRPr="00AE6F16">
            <w:t>.</w:t>
          </w:r>
        </w:p>
        <w:p w:rsidR="007F31CB" w:rsidRDefault="003054AA" w:rsidP="00F371EE">
          <w:pPr>
            <w:pStyle w:val="TN"/>
          </w:pPr>
          <w:r w:rsidRPr="003054AA">
            <w:t>Скользя</w:t>
          </w:r>
          <w:r w:rsidR="00037BEC">
            <w:t>щая средняя показывает среднее значение параметра</w:t>
          </w:r>
          <w:r>
            <w:t xml:space="preserve"> за указанный период времени </w:t>
          </w:r>
          <w:r w:rsidRPr="003054AA">
            <w:t>и является запаздывающим индикатором.</w:t>
          </w:r>
          <w:r>
            <w:t xml:space="preserve"> П</w:t>
          </w:r>
          <w:r w:rsidRPr="003054AA">
            <w:t>ростая скользящая с</w:t>
          </w:r>
          <w:r w:rsidR="00037BEC">
            <w:t>редняя — это просто среднее значение параметра</w:t>
          </w:r>
          <w:r w:rsidRPr="003054AA">
            <w:t xml:space="preserve"> за определенный период времени</w:t>
          </w:r>
          <w:r w:rsidR="005950E0">
            <w:t xml:space="preserve"> </w:t>
          </w:r>
          <w:r w:rsidR="005950E0" w:rsidRPr="005950E0">
            <w:t>[3]</w:t>
          </w:r>
          <w:r w:rsidRPr="003054AA">
            <w:t>.</w:t>
          </w:r>
        </w:p>
        <w:p w:rsidR="007F31CB" w:rsidRDefault="00A75334" w:rsidP="00F371EE">
          <w:pPr>
            <w:pStyle w:val="TN"/>
          </w:pPr>
          <w:r>
            <w:t>В данной работе рассматриваются следующие варианты</w:t>
          </w:r>
          <w:r w:rsidR="001444CA" w:rsidRPr="001444CA">
            <w:t xml:space="preserve"> </w:t>
          </w:r>
          <w:r w:rsidR="001444CA">
            <w:t>регрессии</w:t>
          </w:r>
          <w:r>
            <w:t>:</w:t>
          </w:r>
        </w:p>
        <w:p w:rsidR="00B2169A" w:rsidRDefault="00B2169A" w:rsidP="00F371EE">
          <w:pPr>
            <w:pStyle w:val="TN"/>
          </w:pPr>
        </w:p>
        <w:p w:rsidR="007F31CB" w:rsidRDefault="006715D5" w:rsidP="00A75334">
          <w:pPr>
            <w:pStyle w:val="3TN"/>
            <w:ind w:firstLine="709"/>
          </w:pPr>
          <w:bookmarkStart w:id="9" w:name="_Toc134544374"/>
          <w:r>
            <w:t>1.3</w:t>
          </w:r>
          <w:r w:rsidR="00A75334">
            <w:t>.1. Линейная регрессия</w:t>
          </w:r>
          <w:r w:rsidR="00A75334" w:rsidRPr="00A75334">
            <w:t xml:space="preserve"> (</w:t>
          </w:r>
          <w:r w:rsidR="00A75334">
            <w:rPr>
              <w:lang w:val="en-US"/>
            </w:rPr>
            <w:t>Linear</w:t>
          </w:r>
          <w:r w:rsidR="00A75334" w:rsidRPr="00A75334">
            <w:t xml:space="preserve"> </w:t>
          </w:r>
          <w:r w:rsidR="00A75334">
            <w:rPr>
              <w:lang w:val="en-US"/>
            </w:rPr>
            <w:t>Regression</w:t>
          </w:r>
          <w:r w:rsidR="00A75334" w:rsidRPr="00A75334">
            <w:t>)</w:t>
          </w:r>
          <w:r w:rsidR="00A75334">
            <w:t xml:space="preserve"> </w:t>
          </w:r>
          <w:r w:rsidR="00A75334">
            <w:rPr>
              <w:lang w:val="en-US"/>
            </w:rPr>
            <w:t>[</w:t>
          </w:r>
          <w:r w:rsidR="00A75334">
            <w:t>4</w:t>
          </w:r>
          <w:r w:rsidR="00A75334">
            <w:rPr>
              <w:lang w:val="en-US"/>
            </w:rPr>
            <w:t>]</w:t>
          </w:r>
          <w:r w:rsidR="00A75334">
            <w:t>.</w:t>
          </w:r>
          <w:bookmarkEnd w:id="9"/>
        </w:p>
        <w:p w:rsidR="00B2169A" w:rsidRPr="00A75334" w:rsidRDefault="00B2169A" w:rsidP="00B2169A">
          <w:pPr>
            <w:pStyle w:val="TN"/>
          </w:pPr>
        </w:p>
        <w:p w:rsidR="00A75334" w:rsidRDefault="00A75334" w:rsidP="00F371EE">
          <w:pPr>
            <w:pStyle w:val="TN"/>
          </w:pPr>
          <w:r w:rsidRPr="00A75334">
            <w:t xml:space="preserve">Линейная регрессия — это метод анализа данных, который предсказывает ценность неизвестных данных с помощью другого связанного </w:t>
          </w:r>
          <w:r w:rsidRPr="00A75334">
            <w:lastRenderedPageBreak/>
            <w:t xml:space="preserve">и известного значения данных. Он математически моделирует неизвестную или зависимую переменную и известную или независимую переменную в виде линейного уравнения. </w:t>
          </w:r>
        </w:p>
        <w:p w:rsidR="00BA39B2" w:rsidRDefault="00A75334" w:rsidP="00A75334">
          <w:pPr>
            <w:pStyle w:val="TN"/>
          </w:pPr>
          <w:r w:rsidRPr="00A75334">
            <w:t>Например, предположим, что у вас есть данные о ваших расходах и доходах за прошлый год. Методы линейной регрессии анализируют эти данные и определяют, что ваши расходы составляют половину вашего дохода. Затем они рассчитывают неизвестные будущие расходы, сокращая вдвое будущий известный доход.</w:t>
          </w:r>
        </w:p>
        <w:p w:rsidR="005D78E5" w:rsidRDefault="005D78E5" w:rsidP="00A75334">
          <w:pPr>
            <w:pStyle w:val="TN"/>
          </w:pPr>
        </w:p>
        <w:p w:rsidR="00A75334" w:rsidRDefault="006715D5" w:rsidP="00A75334">
          <w:pPr>
            <w:pStyle w:val="3TN"/>
            <w:ind w:firstLine="709"/>
            <w:rPr>
              <w:lang w:val="en-US"/>
            </w:rPr>
          </w:pPr>
          <w:bookmarkStart w:id="10" w:name="_Toc134544375"/>
          <w:r>
            <w:t>1.3</w:t>
          </w:r>
          <w:r w:rsidR="00A75334">
            <w:t xml:space="preserve">.2. </w:t>
          </w:r>
          <w:r w:rsidR="00A75334">
            <w:rPr>
              <w:lang w:val="en-US"/>
            </w:rPr>
            <w:t>XGBRegressor</w:t>
          </w:r>
          <w:r w:rsidR="00A75334">
            <w:t xml:space="preserve"> </w:t>
          </w:r>
          <w:r w:rsidR="00A75334">
            <w:rPr>
              <w:lang w:val="en-US"/>
            </w:rPr>
            <w:t>[5]</w:t>
          </w:r>
          <w:bookmarkEnd w:id="10"/>
        </w:p>
        <w:p w:rsidR="00B2169A" w:rsidRPr="00A75334" w:rsidRDefault="00B2169A" w:rsidP="00B2169A">
          <w:pPr>
            <w:pStyle w:val="TN"/>
            <w:rPr>
              <w:lang w:val="en-US"/>
            </w:rPr>
          </w:pPr>
        </w:p>
        <w:p w:rsidR="00A75334" w:rsidRDefault="00A75334" w:rsidP="00A75334">
          <w:pPr>
            <w:pStyle w:val="TN"/>
          </w:pPr>
          <w:r>
            <w:t>XGBRegressor - это алгоритм машинного обучения, основанный на градиентном бустинге деревьев решений. Он является реализацией градиентного бустинга на основе деревьев решений с использованием библиотеки XGBoost.</w:t>
          </w:r>
        </w:p>
        <w:p w:rsidR="00A75334" w:rsidRDefault="00A75334" w:rsidP="00A75334">
          <w:pPr>
            <w:pStyle w:val="TN"/>
          </w:pPr>
          <w:r>
            <w:t>Градиентный бустинг - это метод построения ансамблей моделей, когда каждая последующая модель в ансамбле учится исправлять ошибки предыдущей модели. В случае XGBRegressor, каждая модель является деревом решений, которое строится по обучающей выборке. Градиентный бустинг позволяет получать более точные прогнозы, чем отдельные деревья решений.</w:t>
          </w:r>
        </w:p>
        <w:p w:rsidR="00A75334" w:rsidRPr="00393945" w:rsidRDefault="00A75334" w:rsidP="00F371EE">
          <w:pPr>
            <w:pStyle w:val="TN"/>
          </w:pPr>
        </w:p>
        <w:p w:rsidR="001444CA" w:rsidRPr="00393945" w:rsidRDefault="006715D5" w:rsidP="001444CA">
          <w:pPr>
            <w:pStyle w:val="2TN"/>
          </w:pPr>
          <w:bookmarkStart w:id="11" w:name="_Toc134544376"/>
          <w:r>
            <w:t>1.4</w:t>
          </w:r>
          <w:r w:rsidR="001444CA" w:rsidRPr="005808BB">
            <w:t xml:space="preserve">. </w:t>
          </w:r>
          <w:r w:rsidR="005808BB">
            <w:t xml:space="preserve">Нейронные </w:t>
          </w:r>
          <w:r w:rsidR="005808BB" w:rsidRPr="005808BB">
            <w:t xml:space="preserve">сети </w:t>
          </w:r>
          <w:r w:rsidR="005808BB" w:rsidRPr="005808BB">
            <w:rPr>
              <w:lang w:val="en-US"/>
            </w:rPr>
            <w:t>LSTM</w:t>
          </w:r>
          <w:bookmarkEnd w:id="11"/>
        </w:p>
        <w:p w:rsidR="00B2169A" w:rsidRPr="005808BB" w:rsidRDefault="00B2169A" w:rsidP="00B2169A">
          <w:pPr>
            <w:pStyle w:val="TN"/>
          </w:pPr>
        </w:p>
        <w:p w:rsidR="0033123C" w:rsidRDefault="00B2169A" w:rsidP="00B2169A">
          <w:pPr>
            <w:pStyle w:val="3TN"/>
            <w:ind w:firstLine="709"/>
          </w:pPr>
          <w:bookmarkStart w:id="12" w:name="_Toc134544377"/>
          <w:r>
            <w:t>1.</w:t>
          </w:r>
          <w:r w:rsidR="006715D5">
            <w:t>4</w:t>
          </w:r>
          <w:r>
            <w:t xml:space="preserve">.1. Основные определения </w:t>
          </w:r>
          <w:r>
            <w:rPr>
              <w:lang w:val="en-US"/>
            </w:rPr>
            <w:t>LSTM</w:t>
          </w:r>
          <w:r>
            <w:t>.</w:t>
          </w:r>
          <w:bookmarkEnd w:id="12"/>
        </w:p>
        <w:p w:rsidR="00B2169A" w:rsidRPr="00B2169A" w:rsidRDefault="00B2169A" w:rsidP="00B2169A">
          <w:pPr>
            <w:pStyle w:val="TN"/>
          </w:pPr>
        </w:p>
        <w:p w:rsidR="001444CA" w:rsidRPr="005808BB" w:rsidRDefault="005808BB" w:rsidP="00F371EE">
          <w:pPr>
            <w:pStyle w:val="TN"/>
          </w:pPr>
          <w:r>
            <w:t xml:space="preserve">В качестве модели нейронной сети была выбрана сеть </w:t>
          </w:r>
          <w:r>
            <w:rPr>
              <w:lang w:val="en-US"/>
            </w:rPr>
            <w:t>LSTM</w:t>
          </w:r>
          <w:r>
            <w:t>.</w:t>
          </w:r>
        </w:p>
        <w:p w:rsidR="001444CA" w:rsidRPr="005808BB" w:rsidRDefault="005808BB" w:rsidP="00F371EE">
          <w:pPr>
            <w:pStyle w:val="TN"/>
          </w:pPr>
          <w:r w:rsidRPr="005808BB">
            <w:lastRenderedPageBreak/>
            <w:t>Долгая краткосрочная память (Long short-term memory; LSTM) – особая разновидность архитектуры рекуррентных нейронных сетей, способная к обучению долговременным зависимостям</w:t>
          </w:r>
          <w:r>
            <w:t xml:space="preserve"> </w:t>
          </w:r>
          <w:r w:rsidRPr="005808BB">
            <w:t>[</w:t>
          </w:r>
          <w:r>
            <w:t>6</w:t>
          </w:r>
          <w:r w:rsidRPr="005808BB">
            <w:t>].</w:t>
          </w:r>
        </w:p>
        <w:p w:rsidR="0033123C" w:rsidRPr="006715D5" w:rsidRDefault="005808BB" w:rsidP="007C77A9">
          <w:pPr>
            <w:pStyle w:val="TN"/>
            <w:rPr>
              <w:lang w:val="en-US"/>
            </w:rPr>
          </w:pPr>
          <w:r>
            <w:t>Р</w:t>
          </w:r>
          <w:r w:rsidRPr="005808BB">
            <w:t>екуррентые</w:t>
          </w:r>
          <w:r w:rsidRPr="005808BB">
            <w:rPr>
              <w:lang w:val="en-US"/>
            </w:rPr>
            <w:t xml:space="preserve"> </w:t>
          </w:r>
          <w:r w:rsidRPr="005808BB">
            <w:t>нейронные</w:t>
          </w:r>
          <w:r w:rsidRPr="005808BB">
            <w:rPr>
              <w:lang w:val="en-US"/>
            </w:rPr>
            <w:t xml:space="preserve"> </w:t>
          </w:r>
          <w:r w:rsidRPr="005808BB">
            <w:t>сети</w:t>
          </w:r>
          <w:r w:rsidRPr="005808BB">
            <w:rPr>
              <w:lang w:val="en-US"/>
            </w:rPr>
            <w:t xml:space="preserve"> (Recurrent Neural Networks, RNN). </w:t>
          </w:r>
          <w:r w:rsidRPr="005808BB">
            <w:t>Это сети, содержащие обратные связи и позволяющие сохранять информацию</w:t>
          </w:r>
          <w:r>
            <w:t xml:space="preserve"> </w:t>
          </w:r>
          <w:r>
            <w:rPr>
              <w:lang w:val="en-US"/>
            </w:rPr>
            <w:t>[6]</w:t>
          </w:r>
          <w:r w:rsidRPr="005808BB">
            <w:t>.</w:t>
          </w:r>
        </w:p>
        <w:p w:rsidR="001444CA" w:rsidRDefault="005808BB" w:rsidP="0033123C">
          <w:pPr>
            <w:pStyle w:val="TN"/>
            <w:jc w:val="center"/>
          </w:pPr>
          <w:r w:rsidRPr="005808BB">
            <w:rPr>
              <w:noProof/>
              <w:lang w:eastAsia="ru-RU"/>
            </w:rPr>
            <w:drawing>
              <wp:inline distT="0" distB="0" distL="0" distR="0" wp14:anchorId="0F251BCA" wp14:editId="07AB9316">
                <wp:extent cx="4975860" cy="1422282"/>
                <wp:effectExtent l="19050" t="19050" r="15240" b="26035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99218" cy="142895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7C77A9" w:rsidRDefault="00FF0943" w:rsidP="005D78E5">
          <w:pPr>
            <w:pStyle w:val="TN"/>
            <w:jc w:val="center"/>
          </w:pPr>
          <w:r w:rsidRPr="005D78E5">
            <w:rPr>
              <w:b/>
            </w:rPr>
            <w:t>Рис</w:t>
          </w:r>
          <w:r w:rsidR="0033123C" w:rsidRPr="005D78E5">
            <w:rPr>
              <w:b/>
            </w:rPr>
            <w:t xml:space="preserve"> 1</w:t>
          </w:r>
          <w:r w:rsidRPr="005D78E5">
            <w:rPr>
              <w:b/>
            </w:rPr>
            <w:t>.</w:t>
          </w:r>
          <w:r w:rsidR="0033123C">
            <w:t xml:space="preserve"> </w:t>
          </w:r>
          <w:r w:rsidR="0033123C" w:rsidRPr="0033123C">
            <w:t>Рекуррентная нейронная сеть</w:t>
          </w:r>
          <w:r>
            <w:t xml:space="preserve"> (</w:t>
          </w:r>
          <w:r>
            <w:rPr>
              <w:lang w:val="en-US"/>
            </w:rPr>
            <w:t>RNN</w:t>
          </w:r>
          <w:r>
            <w:t>)</w:t>
          </w:r>
          <w:r w:rsidR="0033123C" w:rsidRPr="0033123C">
            <w:t xml:space="preserve"> в развертке</w:t>
          </w:r>
        </w:p>
        <w:p w:rsidR="0033123C" w:rsidRDefault="0033123C" w:rsidP="007E313B">
          <w:pPr>
            <w:pStyle w:val="TN"/>
          </w:pPr>
          <w:r w:rsidRPr="0033123C">
            <w:t>LSTM разработаны специально, чтобы избежать проблемы долговременной зависимости.</w:t>
          </w:r>
          <w:r w:rsidR="007E313B">
            <w:t xml:space="preserve"> Данная проблема заключается в следующем: разрыв между актуальной информацией и точкой ее применения может стать очень большим. Поэтому по мере роста этого расстояния рекуррентные сети теряют способность связывать информацию.</w:t>
          </w:r>
        </w:p>
        <w:p w:rsidR="00B2169A" w:rsidRDefault="00FF0943" w:rsidP="005D78E5">
          <w:pPr>
            <w:pStyle w:val="TN"/>
          </w:pPr>
          <w:r w:rsidRPr="00FF0943">
            <w:t>Структура LSTM напоминает цепочку,</w:t>
          </w:r>
          <w:r>
            <w:t xml:space="preserve"> где</w:t>
          </w:r>
          <w:r w:rsidRPr="00FF0943">
            <w:t xml:space="preserve"> модули выглядят иначе</w:t>
          </w:r>
          <w:r>
            <w:t xml:space="preserve"> чем у </w:t>
          </w:r>
          <w:r>
            <w:rPr>
              <w:lang w:val="en-US"/>
            </w:rPr>
            <w:t>RNN</w:t>
          </w:r>
          <w:r w:rsidRPr="00FF0943">
            <w:t>. Вместо одного слоя нейронной сети они содержат целых четыре, и эти слои взаимодействуют особенным образом.</w:t>
          </w:r>
        </w:p>
        <w:p w:rsidR="0033123C" w:rsidRDefault="00B2169A" w:rsidP="00B2169A">
          <w:pPr>
            <w:pStyle w:val="TN"/>
            <w:jc w:val="center"/>
          </w:pPr>
          <w:r w:rsidRPr="00B2169A">
            <w:rPr>
              <w:noProof/>
              <w:lang w:eastAsia="ru-RU"/>
            </w:rPr>
            <w:drawing>
              <wp:inline distT="0" distB="0" distL="0" distR="0" wp14:anchorId="1DC47E8A" wp14:editId="7542E34E">
                <wp:extent cx="4902200" cy="1862889"/>
                <wp:effectExtent l="19050" t="19050" r="12700" b="23495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4514" cy="18789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33123C" w:rsidRDefault="00FF0943" w:rsidP="005D78E5">
          <w:pPr>
            <w:pStyle w:val="TN"/>
            <w:jc w:val="center"/>
          </w:pPr>
          <w:r w:rsidRPr="005D78E5">
            <w:rPr>
              <w:b/>
            </w:rPr>
            <w:t>Рис 2.</w:t>
          </w:r>
          <w:r>
            <w:t xml:space="preserve"> </w:t>
          </w:r>
          <w:r w:rsidRPr="00FF0943">
            <w:t>Повторяющийся модель в LSTM сети состоит из четырех взаимодействующих слоев.</w:t>
          </w:r>
        </w:p>
        <w:p w:rsidR="00B2169A" w:rsidRDefault="00B2169A" w:rsidP="00037BEC">
          <w:pPr>
            <w:pStyle w:val="3TN"/>
          </w:pPr>
          <w:bookmarkStart w:id="13" w:name="_Toc134544378"/>
          <w:r w:rsidRPr="00B2169A">
            <w:lastRenderedPageBreak/>
            <w:t>1.</w:t>
          </w:r>
          <w:r w:rsidR="006715D5">
            <w:t>4</w:t>
          </w:r>
          <w:r w:rsidRPr="00B2169A">
            <w:t>.</w:t>
          </w:r>
          <w:r>
            <w:t>2</w:t>
          </w:r>
          <w:r w:rsidRPr="00B2169A">
            <w:t xml:space="preserve">. </w:t>
          </w:r>
          <w:r>
            <w:t>Основная идея</w:t>
          </w:r>
          <w:r w:rsidRPr="00B2169A">
            <w:t xml:space="preserve"> </w:t>
          </w:r>
          <w:r w:rsidRPr="00B2169A">
            <w:rPr>
              <w:lang w:val="en-US"/>
            </w:rPr>
            <w:t>LSTM</w:t>
          </w:r>
          <w:r w:rsidRPr="00B2169A">
            <w:t>.</w:t>
          </w:r>
          <w:bookmarkEnd w:id="13"/>
        </w:p>
        <w:p w:rsidR="00B2169A" w:rsidRPr="00B2169A" w:rsidRDefault="00B2169A" w:rsidP="00B2169A">
          <w:pPr>
            <w:pStyle w:val="TN"/>
          </w:pPr>
        </w:p>
        <w:p w:rsidR="0033123C" w:rsidRDefault="00B2169A" w:rsidP="00F371EE">
          <w:pPr>
            <w:pStyle w:val="TN"/>
          </w:pPr>
          <w:r w:rsidRPr="00B2169A">
            <w:t>Ключевой компонент LSTM – это состояние ячейки (cell state) – горизонтальная линия, проходящая по верхней части схемы.</w:t>
          </w:r>
        </w:p>
        <w:p w:rsidR="0033123C" w:rsidRDefault="00B2169A" w:rsidP="00F371EE">
          <w:pPr>
            <w:pStyle w:val="TN"/>
          </w:pPr>
          <w:r w:rsidRPr="00B2169A">
            <w:t>LSTM может удалять информацию из состояния ячейки; этот процесс регулируется структурами, называемыми фильтрами (gates).</w:t>
          </w:r>
        </w:p>
        <w:p w:rsidR="00B2169A" w:rsidRDefault="00B2169A" w:rsidP="00B2169A">
          <w:pPr>
            <w:pStyle w:val="TN"/>
          </w:pPr>
          <w:r>
            <w:t>Сигмоидальный слой возвращает числа от нуля до единицы, которые обозначают, какую долю каждого блока информации следует пропустить дальше по сети. Ноль в данном случае означает “не пропускать ничего”, единица – “пропустить все”.</w:t>
          </w:r>
        </w:p>
        <w:p w:rsidR="00B2169A" w:rsidRDefault="00B2169A" w:rsidP="00B2169A">
          <w:pPr>
            <w:pStyle w:val="TN"/>
          </w:pPr>
          <w:r>
            <w:t>В LSTM три таких фильтра, позволяющих защищать и контролировать состояние ячейки.</w:t>
          </w:r>
        </w:p>
        <w:p w:rsidR="00B2169A" w:rsidRDefault="003F1F34" w:rsidP="00FF4208">
          <w:pPr>
            <w:pStyle w:val="TN"/>
          </w:pPr>
          <w:r>
            <w:t xml:space="preserve">Конкретно в этой работе сети </w:t>
          </w:r>
          <w:r>
            <w:rPr>
              <w:lang w:val="en-US"/>
            </w:rPr>
            <w:t>LSTM</w:t>
          </w:r>
          <w:r>
            <w:t xml:space="preserve"> используются из-за того, что необходимо </w:t>
          </w:r>
          <w:r w:rsidR="00FF4208">
            <w:t>помнить информацию, предсказанную ранее, и на основе поступающих и предыдущих данных выявлять закономерности временного ряда.</w:t>
          </w:r>
        </w:p>
        <w:p w:rsidR="00BA39B2" w:rsidRDefault="006B0D3E" w:rsidP="00FF4208">
          <w:pPr>
            <w:pStyle w:val="TN"/>
          </w:pPr>
          <w:r w:rsidRPr="006B0D3E">
            <w:t>Та</w:t>
          </w:r>
          <w:r w:rsidR="00FF4208">
            <w:t>ким образом, в данной главе была подробно разобрана исходная задача,</w:t>
          </w:r>
          <w:r w:rsidRPr="006B0D3E">
            <w:t xml:space="preserve"> рассмотрены основные подходы к прогнозированию временных рядов, а также исследованы методы разработки искусственного интеллекта на основе нейронных сетей</w:t>
          </w:r>
          <w:r w:rsidR="00FF4208">
            <w:t xml:space="preserve"> </w:t>
          </w:r>
          <w:r w:rsidR="00FF4208">
            <w:rPr>
              <w:lang w:val="en-US"/>
            </w:rPr>
            <w:t>LSTM</w:t>
          </w:r>
          <w:r w:rsidR="00FF4208">
            <w:t>.</w:t>
          </w:r>
        </w:p>
        <w:p w:rsidR="00F371EE" w:rsidRDefault="00F371EE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br w:type="page"/>
          </w:r>
        </w:p>
        <w:p w:rsidR="00F371EE" w:rsidRDefault="00F371EE" w:rsidP="00F371EE">
          <w:pPr>
            <w:pStyle w:val="1TN"/>
          </w:pPr>
          <w:bookmarkStart w:id="14" w:name="_Toc134544379"/>
          <w:r>
            <w:lastRenderedPageBreak/>
            <w:t>Глава 2 Реализация</w:t>
          </w:r>
          <w:bookmarkEnd w:id="14"/>
        </w:p>
        <w:p w:rsidR="005D78E5" w:rsidRDefault="005D78E5" w:rsidP="005D78E5">
          <w:pPr>
            <w:pStyle w:val="TN"/>
          </w:pPr>
        </w:p>
        <w:p w:rsidR="00F371EE" w:rsidRDefault="0062066A" w:rsidP="0062066A">
          <w:pPr>
            <w:pStyle w:val="2TN"/>
          </w:pPr>
          <w:bookmarkStart w:id="15" w:name="_Toc134544380"/>
          <w:r w:rsidRPr="0062066A">
            <w:t xml:space="preserve">2.1 </w:t>
          </w:r>
          <w:r>
            <w:t>Подготовка и обработка данных для обучения моделей</w:t>
          </w:r>
          <w:bookmarkEnd w:id="15"/>
        </w:p>
        <w:p w:rsidR="005D78E5" w:rsidRPr="0062066A" w:rsidRDefault="005D78E5" w:rsidP="005D78E5">
          <w:pPr>
            <w:pStyle w:val="TN"/>
          </w:pPr>
        </w:p>
        <w:p w:rsidR="00045252" w:rsidRDefault="0062066A" w:rsidP="00F371EE">
          <w:pPr>
            <w:pStyle w:val="TN"/>
          </w:pPr>
          <w:r>
            <w:t xml:space="preserve">В качестве данных были взяты свои показатели доходов и </w:t>
          </w:r>
          <w:r w:rsidR="000E65A9">
            <w:t xml:space="preserve">расходов </w:t>
          </w:r>
          <w:r>
            <w:t xml:space="preserve">за прошедший год, а конкретно с </w:t>
          </w:r>
          <w:r w:rsidRPr="0062066A">
            <w:t>2022-05-01</w:t>
          </w:r>
          <w:r>
            <w:t xml:space="preserve"> по </w:t>
          </w:r>
          <w:r w:rsidRPr="0062066A">
            <w:t>2023-04-19</w:t>
          </w:r>
          <w:r>
            <w:t xml:space="preserve">. </w:t>
          </w:r>
        </w:p>
        <w:p w:rsidR="00045252" w:rsidRDefault="000E65A9" w:rsidP="00F371EE">
          <w:pPr>
            <w:pStyle w:val="TN"/>
          </w:pPr>
          <w:r>
            <w:t>Показатели взяты из отчетов, предоставленных Сбербанком из личного кабинета. Они изначально представлены следующим образом. Первая колонка — это дата, вторая — т</w:t>
          </w:r>
          <w:r w:rsidRPr="000E65A9">
            <w:t>ип операции</w:t>
          </w:r>
          <w:r>
            <w:t xml:space="preserve">, третья — категории выплат и так далее. </w:t>
          </w:r>
          <w:r w:rsidR="00287FBE">
            <w:t>Кроме того, данные</w:t>
          </w:r>
          <w:r>
            <w:t xml:space="preserve"> изначально находятся в разных файлах, которые распределены по месяцам.</w:t>
          </w:r>
        </w:p>
        <w:p w:rsidR="00045252" w:rsidRDefault="000E65A9" w:rsidP="000E65A9">
          <w:pPr>
            <w:pStyle w:val="TN"/>
            <w:jc w:val="center"/>
          </w:pPr>
          <w:r w:rsidRPr="000E65A9">
            <w:rPr>
              <w:noProof/>
              <w:lang w:eastAsia="ru-RU"/>
            </w:rPr>
            <w:drawing>
              <wp:inline distT="0" distB="0" distL="0" distR="0" wp14:anchorId="5420FFD1" wp14:editId="31CD615B">
                <wp:extent cx="4730750" cy="1597481"/>
                <wp:effectExtent l="0" t="0" r="0" b="317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6118" cy="1602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E65A9" w:rsidRDefault="000E65A9" w:rsidP="000E65A9">
          <w:pPr>
            <w:pStyle w:val="TN"/>
            <w:jc w:val="center"/>
          </w:pPr>
          <w:r w:rsidRPr="005D78E5">
            <w:rPr>
              <w:b/>
            </w:rPr>
            <w:t>Рис 3</w:t>
          </w:r>
          <w:r>
            <w:t xml:space="preserve">. Иерархия данных </w:t>
          </w:r>
        </w:p>
        <w:p w:rsidR="000E65A9" w:rsidRDefault="000E65A9" w:rsidP="00287FBE">
          <w:pPr>
            <w:pStyle w:val="TN"/>
          </w:pPr>
          <w:r>
            <w:t>В последствии данные были обработаны следующим образом. Произведено слияние данных в один период, убраны излишние данные по типу описание, состояние, валюта и так далее, а оставлены только сумма доходов и расходов</w:t>
          </w:r>
          <w:r w:rsidR="00927424">
            <w:t xml:space="preserve">. Дополнительно была высчитана разница между доходом и расходом, далее будет упоминаться как просто разница, и записана в соответствующую колонку </w:t>
          </w:r>
          <w:r w:rsidR="00927424" w:rsidRPr="00927424">
            <w:t>“</w:t>
          </w:r>
          <w:r w:rsidR="00927424">
            <w:t>Разница</w:t>
          </w:r>
          <w:r w:rsidR="00927424" w:rsidRPr="00927424">
            <w:t>”</w:t>
          </w:r>
          <w:r w:rsidR="00927424">
            <w:t>. Результат обработки представлен на рисунке 4.</w:t>
          </w:r>
        </w:p>
        <w:p w:rsidR="00927424" w:rsidRDefault="00927424" w:rsidP="00287FBE">
          <w:pPr>
            <w:pStyle w:val="TN"/>
          </w:pPr>
          <w:r>
            <w:t>Изобразим искомую разницу в виде графика по датам, смотреть рисунок 5. Проанализировав этот график</w:t>
          </w:r>
          <w:r w:rsidRPr="00927424">
            <w:t xml:space="preserve"> можно прийти к выводу что дан</w:t>
          </w:r>
          <w:r>
            <w:t>ный ряд является крайне нестабильным</w:t>
          </w:r>
          <w:r w:rsidR="00287FBE">
            <w:t>, однако на графике</w:t>
          </w:r>
          <w:r w:rsidRPr="00927424">
            <w:t xml:space="preserve"> виднеется некоторая </w:t>
          </w:r>
          <w:r w:rsidR="00287FBE">
            <w:lastRenderedPageBreak/>
            <w:t>сезонность,</w:t>
          </w:r>
          <w:r w:rsidRPr="00927424">
            <w:t xml:space="preserve"> тренда как такового не наблюдается на всем промежутке, однако данное утверждение может быть поспешным, поэтому далее будет рассмотрен </w:t>
          </w:r>
          <w:r>
            <w:t xml:space="preserve">этот </w:t>
          </w:r>
          <w:r w:rsidRPr="00927424">
            <w:t>ряд более подробно.</w:t>
          </w:r>
        </w:p>
        <w:p w:rsidR="000E65A9" w:rsidRDefault="00927424" w:rsidP="00927424">
          <w:pPr>
            <w:pStyle w:val="TN"/>
            <w:jc w:val="center"/>
          </w:pPr>
          <w:r w:rsidRPr="00927424">
            <w:rPr>
              <w:noProof/>
              <w:lang w:eastAsia="ru-RU"/>
            </w:rPr>
            <w:drawing>
              <wp:inline distT="0" distB="0" distL="0" distR="0" wp14:anchorId="720E3BA4" wp14:editId="20756353">
                <wp:extent cx="2082131" cy="2825750"/>
                <wp:effectExtent l="19050" t="19050" r="13970" b="1270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6409" cy="283155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0E65A9" w:rsidRDefault="00927424" w:rsidP="00927424">
          <w:pPr>
            <w:pStyle w:val="TN"/>
            <w:jc w:val="center"/>
          </w:pPr>
          <w:r w:rsidRPr="005D78E5">
            <w:rPr>
              <w:b/>
            </w:rPr>
            <w:t>Рис 4</w:t>
          </w:r>
          <w:r>
            <w:t>. Результат обработки данных</w:t>
          </w:r>
        </w:p>
        <w:p w:rsidR="00927424" w:rsidRDefault="00927424" w:rsidP="00927424">
          <w:pPr>
            <w:pStyle w:val="TN"/>
            <w:jc w:val="center"/>
          </w:pPr>
          <w:r w:rsidRPr="00927424">
            <w:rPr>
              <w:noProof/>
              <w:lang w:eastAsia="ru-RU"/>
            </w:rPr>
            <w:drawing>
              <wp:inline distT="0" distB="0" distL="0" distR="0" wp14:anchorId="71E10477" wp14:editId="01849583">
                <wp:extent cx="4070350" cy="2758092"/>
                <wp:effectExtent l="19050" t="19050" r="25400" b="23495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76761" cy="276243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0E65A9" w:rsidRDefault="00927424" w:rsidP="00927424">
          <w:pPr>
            <w:pStyle w:val="TN"/>
            <w:jc w:val="center"/>
          </w:pPr>
          <w:r w:rsidRPr="005D78E5">
            <w:rPr>
              <w:b/>
            </w:rPr>
            <w:t>Рис 5</w:t>
          </w:r>
          <w:r>
            <w:t xml:space="preserve"> График разницы между доходом и расходом</w:t>
          </w:r>
        </w:p>
        <w:p w:rsidR="00927424" w:rsidRDefault="00927424" w:rsidP="00927424">
          <w:pPr>
            <w:pStyle w:val="TN"/>
          </w:pPr>
        </w:p>
        <w:p w:rsidR="00045252" w:rsidRPr="0062066A" w:rsidRDefault="0062066A" w:rsidP="0062066A">
          <w:pPr>
            <w:pStyle w:val="2TN"/>
          </w:pPr>
          <w:bookmarkStart w:id="16" w:name="_Toc134544381"/>
          <w:r w:rsidRPr="0062066A">
            <w:t xml:space="preserve">2.2 </w:t>
          </w:r>
          <w:r>
            <w:t>А</w:t>
          </w:r>
          <w:r w:rsidRPr="0062066A">
            <w:t>лгоритмы машинного обучен</w:t>
          </w:r>
          <w:r>
            <w:t>и</w:t>
          </w:r>
          <w:r w:rsidRPr="0062066A">
            <w:t>я (</w:t>
          </w:r>
          <w:r w:rsidRPr="0062066A">
            <w:rPr>
              <w:lang w:val="en-US"/>
            </w:rPr>
            <w:t>LinearRegression</w:t>
          </w:r>
          <w:r w:rsidRPr="0062066A">
            <w:t xml:space="preserve">, </w:t>
          </w:r>
          <w:r w:rsidRPr="0062066A">
            <w:rPr>
              <w:lang w:val="en-US"/>
            </w:rPr>
            <w:t>XGBRegressor</w:t>
          </w:r>
          <w:r w:rsidRPr="0062066A">
            <w:t xml:space="preserve">, </w:t>
          </w:r>
          <w:r w:rsidRPr="0062066A">
            <w:rPr>
              <w:lang w:val="en-US"/>
            </w:rPr>
            <w:t>SARIMAX</w:t>
          </w:r>
          <w:r w:rsidRPr="0062066A">
            <w:t>)</w:t>
          </w:r>
          <w:bookmarkEnd w:id="16"/>
        </w:p>
        <w:p w:rsidR="00045252" w:rsidRDefault="00045252" w:rsidP="00F371EE">
          <w:pPr>
            <w:pStyle w:val="TN"/>
          </w:pPr>
        </w:p>
        <w:p w:rsidR="000E65A9" w:rsidRPr="00BE7F2E" w:rsidRDefault="00BE7F2E" w:rsidP="00F371EE">
          <w:pPr>
            <w:pStyle w:val="TN"/>
          </w:pPr>
          <w:r>
            <w:lastRenderedPageBreak/>
            <w:t xml:space="preserve">Прежде чем приступить к обучению нейронной сети, нужно понять, а нужно ли ее использовать, может с задачей справятся алгоритмы машинного обучения, такие как </w:t>
          </w:r>
          <w:r w:rsidRPr="0062066A">
            <w:rPr>
              <w:lang w:val="en-US"/>
            </w:rPr>
            <w:t>LinearRegression</w:t>
          </w:r>
          <w:r w:rsidRPr="0062066A">
            <w:t xml:space="preserve">, </w:t>
          </w:r>
          <w:r w:rsidRPr="0062066A">
            <w:rPr>
              <w:lang w:val="en-US"/>
            </w:rPr>
            <w:t>XGBRegressor</w:t>
          </w:r>
          <w:r w:rsidRPr="0062066A">
            <w:t xml:space="preserve">, </w:t>
          </w:r>
          <w:r w:rsidRPr="0062066A">
            <w:rPr>
              <w:lang w:val="en-US"/>
            </w:rPr>
            <w:t>SARIMAX</w:t>
          </w:r>
          <w:r>
            <w:t>, и нейронная сеть не понадобится.</w:t>
          </w:r>
        </w:p>
        <w:p w:rsidR="000E65A9" w:rsidRDefault="00BE7F2E" w:rsidP="00F371EE">
          <w:pPr>
            <w:pStyle w:val="TN"/>
          </w:pPr>
          <w:r w:rsidRPr="00BE7F2E">
            <w:t>По имеющимс</w:t>
          </w:r>
          <w:r w:rsidR="00287FBE">
            <w:t>я предположениям, рассмотренные</w:t>
          </w:r>
          <w:r>
            <w:t xml:space="preserve"> выше, попробуем посмо</w:t>
          </w:r>
          <w:r w:rsidRPr="00BE7F2E">
            <w:t xml:space="preserve">треть и проанализировать ряд при помощи нескольких алгоритмов машинного </w:t>
          </w:r>
          <w:r>
            <w:t>обучения</w:t>
          </w:r>
          <w:r w:rsidRPr="00BE7F2E">
            <w:t>.</w:t>
          </w:r>
        </w:p>
        <w:p w:rsidR="005D78E5" w:rsidRDefault="005D78E5" w:rsidP="00F371EE">
          <w:pPr>
            <w:pStyle w:val="TN"/>
          </w:pPr>
        </w:p>
        <w:p w:rsidR="00214014" w:rsidRDefault="00214014" w:rsidP="00214014">
          <w:pPr>
            <w:pStyle w:val="3TN"/>
          </w:pPr>
          <w:bookmarkStart w:id="17" w:name="_Toc134544382"/>
          <w:r>
            <w:t xml:space="preserve">2.2.1 </w:t>
          </w:r>
          <w:r w:rsidRPr="0062066A">
            <w:rPr>
              <w:lang w:val="en-US"/>
            </w:rPr>
            <w:t>LinearRegression</w:t>
          </w:r>
          <w:r>
            <w:t xml:space="preserve"> и</w:t>
          </w:r>
          <w:r w:rsidRPr="0062066A">
            <w:t xml:space="preserve"> </w:t>
          </w:r>
          <w:r w:rsidRPr="0062066A">
            <w:rPr>
              <w:lang w:val="en-US"/>
            </w:rPr>
            <w:t>XGBRegressor</w:t>
          </w:r>
          <w:r>
            <w:t>.</w:t>
          </w:r>
          <w:bookmarkEnd w:id="17"/>
        </w:p>
        <w:p w:rsidR="005D78E5" w:rsidRPr="00214014" w:rsidRDefault="005D78E5" w:rsidP="005D78E5">
          <w:pPr>
            <w:pStyle w:val="TN"/>
          </w:pPr>
        </w:p>
        <w:p w:rsidR="00F371EE" w:rsidRDefault="00BE7F2E" w:rsidP="00F371EE">
          <w:pPr>
            <w:pStyle w:val="TN"/>
          </w:pPr>
          <w:r>
            <w:t xml:space="preserve">Для начала оставим данными нетронутыми и проведем анализ при помощи алгоритмов </w:t>
          </w:r>
          <w:r w:rsidRPr="0062066A">
            <w:rPr>
              <w:lang w:val="en-US"/>
            </w:rPr>
            <w:t>LinearRegression</w:t>
          </w:r>
          <w:r>
            <w:t xml:space="preserve"> и</w:t>
          </w:r>
          <w:r w:rsidRPr="0062066A">
            <w:t xml:space="preserve"> </w:t>
          </w:r>
          <w:r w:rsidRPr="0062066A">
            <w:rPr>
              <w:lang w:val="en-US"/>
            </w:rPr>
            <w:t>XGBRegressor</w:t>
          </w:r>
          <w:r>
            <w:t>.</w:t>
          </w:r>
        </w:p>
        <w:p w:rsidR="00BE7F2E" w:rsidRDefault="00BE7F2E" w:rsidP="00F371EE">
          <w:pPr>
            <w:pStyle w:val="TN"/>
          </w:pPr>
          <w:r>
            <w:t>Поскольку эти алгоритмы опираются на предыдущие данные, то нужно добавить сдвиг</w:t>
          </w:r>
          <w:r w:rsidR="00DC71D6">
            <w:t>и</w:t>
          </w:r>
          <w:r>
            <w:t xml:space="preserve"> или лаги на равномерное количество измерений. В нашем случае был проведен сдвиг от 7 до 30 дней в виде лага.</w:t>
          </w:r>
        </w:p>
        <w:p w:rsidR="00BE7F2E" w:rsidRDefault="00DC71D6" w:rsidP="00DC71D6">
          <w:pPr>
            <w:pStyle w:val="TN"/>
            <w:jc w:val="center"/>
          </w:pPr>
          <w:r w:rsidRPr="00DC71D6">
            <w:rPr>
              <w:noProof/>
              <w:lang w:eastAsia="ru-RU"/>
            </w:rPr>
            <w:drawing>
              <wp:inline distT="0" distB="0" distL="0" distR="0" wp14:anchorId="76F6908B" wp14:editId="315DF46B">
                <wp:extent cx="5430205" cy="1892300"/>
                <wp:effectExtent l="19050" t="19050" r="18415" b="1270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9734" cy="18991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BE7F2E" w:rsidRDefault="00BE7F2E" w:rsidP="00DC71D6">
          <w:pPr>
            <w:pStyle w:val="TN"/>
            <w:jc w:val="center"/>
          </w:pPr>
          <w:r w:rsidRPr="005D78E5">
            <w:rPr>
              <w:b/>
            </w:rPr>
            <w:t>Рис 6</w:t>
          </w:r>
          <w:r>
            <w:t>. График лагов</w:t>
          </w:r>
        </w:p>
        <w:p w:rsidR="00BE7F2E" w:rsidRPr="00DC71D6" w:rsidRDefault="00DC71D6" w:rsidP="00BE7F2E">
          <w:pPr>
            <w:pStyle w:val="TN"/>
            <w:jc w:val="left"/>
          </w:pPr>
          <w:r>
            <w:t xml:space="preserve">После проведения обучения </w:t>
          </w:r>
          <w:r w:rsidRPr="0062066A">
            <w:rPr>
              <w:lang w:val="en-US"/>
            </w:rPr>
            <w:t>LinearRegression</w:t>
          </w:r>
          <w:r>
            <w:t xml:space="preserve"> и</w:t>
          </w:r>
          <w:r w:rsidRPr="0062066A">
            <w:t xml:space="preserve"> </w:t>
          </w:r>
          <w:r w:rsidRPr="0062066A">
            <w:rPr>
              <w:lang w:val="en-US"/>
            </w:rPr>
            <w:t>XGBRegressor</w:t>
          </w:r>
          <w:r w:rsidR="00287FBE">
            <w:t xml:space="preserve"> с их параметрами по умолчанию, получаеются</w:t>
          </w:r>
          <w:r>
            <w:t xml:space="preserve"> следующие результаты</w:t>
          </w:r>
          <w:r w:rsidR="00287FBE">
            <w:t xml:space="preserve"> по предсказанию будущего значении разницы</w:t>
          </w:r>
          <w:r>
            <w:t>, представленные на рисунке 7 и рисунке 8</w:t>
          </w:r>
          <w:r w:rsidR="00287FBE">
            <w:t>.</w:t>
          </w:r>
        </w:p>
        <w:p w:rsidR="00BE7F2E" w:rsidRDefault="00DC71D6" w:rsidP="00DC71D6">
          <w:pPr>
            <w:pStyle w:val="TN"/>
            <w:jc w:val="center"/>
          </w:pPr>
          <w:r w:rsidRPr="00DC71D6">
            <w:rPr>
              <w:noProof/>
              <w:lang w:eastAsia="ru-RU"/>
            </w:rPr>
            <w:lastRenderedPageBreak/>
            <w:drawing>
              <wp:inline distT="0" distB="0" distL="0" distR="0" wp14:anchorId="4D195C74" wp14:editId="71DC8CF0">
                <wp:extent cx="5258738" cy="2400300"/>
                <wp:effectExtent l="19050" t="19050" r="18415" b="1905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1702" cy="241078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BE7F2E" w:rsidRDefault="00DC71D6" w:rsidP="00DC71D6">
          <w:pPr>
            <w:pStyle w:val="TN"/>
            <w:jc w:val="center"/>
          </w:pPr>
          <w:r w:rsidRPr="005D78E5">
            <w:rPr>
              <w:b/>
            </w:rPr>
            <w:t>Рис 7</w:t>
          </w:r>
          <w:r>
            <w:t xml:space="preserve"> Разница, предсказанная </w:t>
          </w:r>
          <w:r w:rsidRPr="0062066A">
            <w:rPr>
              <w:lang w:val="en-US"/>
            </w:rPr>
            <w:t>LinearRegression</w:t>
          </w:r>
        </w:p>
        <w:p w:rsidR="00BE7F2E" w:rsidRDefault="00DC71D6" w:rsidP="00DC71D6">
          <w:pPr>
            <w:pStyle w:val="TN"/>
            <w:jc w:val="center"/>
          </w:pPr>
          <w:r w:rsidRPr="00DC71D6">
            <w:rPr>
              <w:noProof/>
              <w:lang w:eastAsia="ru-RU"/>
            </w:rPr>
            <w:drawing>
              <wp:inline distT="0" distB="0" distL="0" distR="0" wp14:anchorId="1233B32C" wp14:editId="371F1F72">
                <wp:extent cx="5201107" cy="2425700"/>
                <wp:effectExtent l="19050" t="19050" r="19050" b="1270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4594" cy="243665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DC71D6" w:rsidRDefault="00DC71D6" w:rsidP="00DC71D6">
          <w:pPr>
            <w:pStyle w:val="TN"/>
            <w:jc w:val="center"/>
          </w:pPr>
          <w:r w:rsidRPr="005D78E5">
            <w:rPr>
              <w:b/>
            </w:rPr>
            <w:t>Рис 8</w:t>
          </w:r>
          <w:r w:rsidR="005D78E5">
            <w:t>.</w:t>
          </w:r>
          <w:r>
            <w:t xml:space="preserve"> Разница, предсказанная </w:t>
          </w:r>
          <w:r w:rsidRPr="0062066A">
            <w:rPr>
              <w:lang w:val="en-US"/>
            </w:rPr>
            <w:t>XGBRegressor</w:t>
          </w:r>
        </w:p>
        <w:p w:rsidR="00BE7F2E" w:rsidRDefault="00DC71D6" w:rsidP="00DC71D6">
          <w:pPr>
            <w:pStyle w:val="TN"/>
          </w:pPr>
          <w:r w:rsidRPr="00DC71D6">
            <w:t>Как видно из графиков</w:t>
          </w:r>
          <w:r>
            <w:t xml:space="preserve"> на рисунке 7 и рисунке 8</w:t>
          </w:r>
          <w:r w:rsidR="00287FBE">
            <w:t>,</w:t>
          </w:r>
          <w:r w:rsidRPr="00DC71D6">
            <w:t xml:space="preserve"> такие данные являются крайне не валидными, так </w:t>
          </w:r>
          <w:r>
            <w:t xml:space="preserve">как </w:t>
          </w:r>
          <w:r w:rsidRPr="00DC71D6">
            <w:t xml:space="preserve">наблюдается много аномалий в виде незапланированных трат или дохода в виде подарка на день рождение. Однако можно сделать вывод что модель XGBRegressor </w:t>
          </w:r>
          <w:r>
            <w:t>предсказывает</w:t>
          </w:r>
          <w:r w:rsidRPr="00DC71D6">
            <w:t xml:space="preserve"> </w:t>
          </w:r>
          <w:r>
            <w:t>более точно</w:t>
          </w:r>
          <w:r w:rsidRPr="00DC71D6">
            <w:t xml:space="preserve"> нежели</w:t>
          </w:r>
          <w:r>
            <w:t xml:space="preserve"> </w:t>
          </w:r>
          <w:r w:rsidRPr="00DC71D6">
            <w:t>LinearRegression.</w:t>
          </w:r>
        </w:p>
        <w:p w:rsidR="00BE7F2E" w:rsidRPr="006F0D8C" w:rsidRDefault="006F0D8C" w:rsidP="006F0D8C">
          <w:pPr>
            <w:pStyle w:val="TN"/>
          </w:pPr>
          <w:r>
            <w:t>Проведем стандартизацию данных при помощи метода</w:t>
          </w:r>
          <w:r w:rsidRPr="006F0D8C">
            <w:t xml:space="preserve"> StandartScaler</w:t>
          </w:r>
          <w:r>
            <w:t>. Таким образом уменьшим разрывы между значениями</w:t>
          </w:r>
          <w:r w:rsidRPr="006F0D8C">
            <w:t xml:space="preserve"> </w:t>
          </w:r>
          <w:r>
            <w:t>в данных и приведем к более общему виду. В результате чего алгоритмам должно стать легче предсказать будущие значения.</w:t>
          </w:r>
        </w:p>
        <w:p w:rsidR="006F0D8C" w:rsidRDefault="00D568C9" w:rsidP="00313439">
          <w:pPr>
            <w:pStyle w:val="TN"/>
            <w:jc w:val="center"/>
            <w:rPr>
              <w:lang w:val="en-US"/>
            </w:rPr>
          </w:pPr>
          <w:r w:rsidRPr="00D568C9">
            <w:rPr>
              <w:noProof/>
              <w:lang w:eastAsia="ru-RU"/>
            </w:rPr>
            <w:lastRenderedPageBreak/>
            <w:drawing>
              <wp:inline distT="0" distB="0" distL="0" distR="0" wp14:anchorId="457E0AD2" wp14:editId="7944993D">
                <wp:extent cx="5345169" cy="2514600"/>
                <wp:effectExtent l="19050" t="19050" r="27305" b="1905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223" cy="252732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313439" w:rsidRPr="00313439" w:rsidRDefault="00911826" w:rsidP="00313439">
          <w:pPr>
            <w:pStyle w:val="TN"/>
            <w:jc w:val="center"/>
          </w:pPr>
          <w:r w:rsidRPr="005D78E5">
            <w:rPr>
              <w:b/>
            </w:rPr>
            <w:t>Рис 9</w:t>
          </w:r>
          <w:r w:rsidR="005D78E5">
            <w:t>.</w:t>
          </w:r>
          <w:r w:rsidR="00313439">
            <w:t xml:space="preserve"> Разница, предсказанная </w:t>
          </w:r>
          <w:r w:rsidR="00313439" w:rsidRPr="0062066A">
            <w:rPr>
              <w:lang w:val="en-US"/>
            </w:rPr>
            <w:t>XGBRegressor</w:t>
          </w:r>
          <w:r w:rsidR="00313439">
            <w:t xml:space="preserve"> с использованием </w:t>
          </w:r>
          <w:r w:rsidR="00313439" w:rsidRPr="006F0D8C">
            <w:t>StandartScaler</w:t>
          </w:r>
        </w:p>
        <w:p w:rsidR="006F0D8C" w:rsidRPr="00911826" w:rsidRDefault="00313439" w:rsidP="006F0D8C">
          <w:pPr>
            <w:pStyle w:val="TN"/>
          </w:pPr>
          <w:r w:rsidRPr="00313439">
            <w:t>В результате обобщения данных получ</w:t>
          </w:r>
          <w:r>
            <w:t xml:space="preserve">или следующий результат, </w:t>
          </w:r>
          <w:r w:rsidR="00911826">
            <w:t xml:space="preserve">точность предсказания снизилась на сотый процент, то есть модели стали предсказывать чуть хуже, чем было, что можно наблюдать по лучшей модели </w:t>
          </w:r>
          <w:r w:rsidR="00911826" w:rsidRPr="0062066A">
            <w:rPr>
              <w:lang w:val="en-US"/>
            </w:rPr>
            <w:t>XGBRegressor</w:t>
          </w:r>
          <w:r w:rsidR="00911826">
            <w:t xml:space="preserve"> на рисунке 9.</w:t>
          </w:r>
        </w:p>
        <w:p w:rsidR="006F0D8C" w:rsidRPr="00313439" w:rsidRDefault="00911826" w:rsidP="006F0D8C">
          <w:pPr>
            <w:pStyle w:val="TN"/>
          </w:pPr>
          <w:r w:rsidRPr="00911826">
            <w:t>Попробуем убрать аномалии из данных, а именно заменить и</w:t>
          </w:r>
          <w:r>
            <w:t>х на среднее значение в колонке. В</w:t>
          </w:r>
          <w:r w:rsidRPr="00911826">
            <w:t xml:space="preserve"> результате получается, что избавились от части данных которые могут быть важны, и поэтому уже идет относительный прогноз.</w:t>
          </w:r>
        </w:p>
        <w:p w:rsidR="00BE7F2E" w:rsidRDefault="00911826" w:rsidP="006F0D8C">
          <w:pPr>
            <w:pStyle w:val="TN"/>
          </w:pPr>
          <w:r>
            <w:t xml:space="preserve">Выведем общие статистические показатели для исходных данных, смотреть рисунок 10. На основе них будем производить поиск и замену значений найденных аномалий. Поиск осуществляем следующим образом, если значение больше или меньше среднего значения сложенного или вычтенного со средним квадратичным отклонением, то найдена аномалия, которая заменяется </w:t>
          </w:r>
          <w:r w:rsidR="00287FBE">
            <w:t>средним значением</w:t>
          </w:r>
          <w:r>
            <w:t>.</w:t>
          </w:r>
        </w:p>
        <w:p w:rsidR="00BE7F2E" w:rsidRDefault="00911826" w:rsidP="00911826">
          <w:pPr>
            <w:pStyle w:val="TN"/>
            <w:jc w:val="center"/>
          </w:pPr>
          <w:r w:rsidRPr="00911826">
            <w:rPr>
              <w:noProof/>
              <w:lang w:eastAsia="ru-RU"/>
            </w:rPr>
            <w:lastRenderedPageBreak/>
            <w:drawing>
              <wp:inline distT="0" distB="0" distL="0" distR="0" wp14:anchorId="7B08A9A7" wp14:editId="2EC825F9">
                <wp:extent cx="3306112" cy="2324100"/>
                <wp:effectExtent l="19050" t="19050" r="27940" b="1905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0655" cy="234135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911826" w:rsidRDefault="00911826" w:rsidP="00911826">
          <w:pPr>
            <w:pStyle w:val="TN"/>
            <w:jc w:val="center"/>
          </w:pPr>
          <w:r w:rsidRPr="005D78E5">
            <w:rPr>
              <w:b/>
            </w:rPr>
            <w:t>Рис 10</w:t>
          </w:r>
          <w:r w:rsidR="005D78E5">
            <w:rPr>
              <w:b/>
            </w:rPr>
            <w:t>.</w:t>
          </w:r>
          <w:r>
            <w:t xml:space="preserve"> Общие статистические показатели для исходных данных</w:t>
          </w:r>
        </w:p>
        <w:p w:rsidR="00911826" w:rsidRPr="00911826" w:rsidRDefault="00911826" w:rsidP="006F0D8C">
          <w:pPr>
            <w:pStyle w:val="TN"/>
          </w:pPr>
          <w:r>
            <w:t xml:space="preserve">В результате отсеивания аномалий получили что </w:t>
          </w:r>
          <w:r w:rsidRPr="0062066A">
            <w:rPr>
              <w:lang w:val="en-US"/>
            </w:rPr>
            <w:t>XGBRegressor</w:t>
          </w:r>
          <w:r w:rsidRPr="00911826">
            <w:t xml:space="preserve"> </w:t>
          </w:r>
          <w:r>
            <w:t>стал лучше предсказывать значения, однако это все еще далеко от допустимых значений, смотреть рисунок 11.</w:t>
          </w:r>
        </w:p>
        <w:p w:rsidR="00911826" w:rsidRDefault="00911826" w:rsidP="00860FDC">
          <w:pPr>
            <w:pStyle w:val="TN"/>
            <w:jc w:val="center"/>
          </w:pPr>
          <w:r w:rsidRPr="00911826">
            <w:rPr>
              <w:noProof/>
              <w:lang w:eastAsia="ru-RU"/>
            </w:rPr>
            <w:drawing>
              <wp:inline distT="0" distB="0" distL="0" distR="0" wp14:anchorId="5A1B894E" wp14:editId="1EFA13B9">
                <wp:extent cx="5083810" cy="2393819"/>
                <wp:effectExtent l="19050" t="19050" r="21590" b="26035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22209" cy="2411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911826" w:rsidRDefault="00911826" w:rsidP="00860FDC">
          <w:pPr>
            <w:pStyle w:val="TN"/>
            <w:jc w:val="center"/>
          </w:pPr>
          <w:r w:rsidRPr="005D78E5">
            <w:rPr>
              <w:b/>
            </w:rPr>
            <w:t>Рис 11</w:t>
          </w:r>
          <w:r>
            <w:t xml:space="preserve">. </w:t>
          </w:r>
          <w:r w:rsidRPr="00911826">
            <w:t xml:space="preserve">Разница, предсказанная XGBRegressor </w:t>
          </w:r>
          <w:r w:rsidR="00860FDC">
            <w:t>после отсеивания аномалий.</w:t>
          </w:r>
        </w:p>
        <w:p w:rsidR="005D78E5" w:rsidRPr="005D78E5" w:rsidRDefault="005D78E5" w:rsidP="005D78E5">
          <w:pPr>
            <w:pStyle w:val="TN"/>
          </w:pPr>
        </w:p>
        <w:p w:rsidR="00911826" w:rsidRPr="00393945" w:rsidRDefault="00E52EF0" w:rsidP="00E52EF0">
          <w:pPr>
            <w:pStyle w:val="3TN"/>
          </w:pPr>
          <w:bookmarkStart w:id="18" w:name="_Toc134544383"/>
          <w:r>
            <w:t xml:space="preserve">2.2.2 </w:t>
          </w:r>
          <w:r w:rsidRPr="0062066A">
            <w:rPr>
              <w:lang w:val="en-US"/>
            </w:rPr>
            <w:t>SARIMAX</w:t>
          </w:r>
          <w:bookmarkEnd w:id="18"/>
        </w:p>
        <w:p w:rsidR="005D78E5" w:rsidRDefault="005D78E5" w:rsidP="005D78E5">
          <w:pPr>
            <w:pStyle w:val="TN"/>
          </w:pPr>
        </w:p>
        <w:p w:rsidR="00911826" w:rsidRPr="0035420F" w:rsidRDefault="0035420F" w:rsidP="006F0D8C">
          <w:pPr>
            <w:pStyle w:val="TN"/>
          </w:pPr>
          <w:r>
            <w:t xml:space="preserve">Проведем еще один анализ при помощи модели </w:t>
          </w:r>
          <w:r w:rsidRPr="0062066A">
            <w:rPr>
              <w:lang w:val="en-US"/>
            </w:rPr>
            <w:t>SARIMAX</w:t>
          </w:r>
          <w:r>
            <w:t xml:space="preserve">. Исследовав разные выше описанные закономерности в данных, были выявлены </w:t>
          </w:r>
          <w:r>
            <w:lastRenderedPageBreak/>
            <w:t xml:space="preserve">следующие признаки сезонность повторяется каждые 30 дней, </w:t>
          </w:r>
          <w:r w:rsidRPr="0035420F">
            <w:t xml:space="preserve">порядок модели </w:t>
          </w:r>
          <w:r>
            <w:t xml:space="preserve">авторегрессии равен </w:t>
          </w:r>
          <w:r w:rsidRPr="0035420F">
            <w:t>20,</w:t>
          </w:r>
          <w:r>
            <w:t xml:space="preserve"> </w:t>
          </w:r>
          <w:r w:rsidRPr="0035420F">
            <w:t>порядок скользящего среднего</w:t>
          </w:r>
          <w:r>
            <w:t xml:space="preserve"> равен</w:t>
          </w:r>
          <w:r w:rsidRPr="0035420F">
            <w:t xml:space="preserve"> 1,</w:t>
          </w:r>
          <w:r>
            <w:t xml:space="preserve"> </w:t>
          </w:r>
          <w:r w:rsidRPr="0035420F">
            <w:t>порядок сезонной составляющей</w:t>
          </w:r>
          <w:r w:rsidR="00B51BE5">
            <w:t xml:space="preserve"> </w:t>
          </w:r>
          <w:r w:rsidR="00B51BE5" w:rsidRPr="00B51BE5">
            <w:t>авторегрессии равен</w:t>
          </w:r>
          <w:r w:rsidRPr="0035420F">
            <w:t xml:space="preserve"> 0,</w:t>
          </w:r>
          <w:r>
            <w:t xml:space="preserve"> </w:t>
          </w:r>
          <w:r w:rsidRPr="0035420F">
            <w:t>порядок сезонной составляющей</w:t>
          </w:r>
          <w:r w:rsidR="00B51BE5">
            <w:t xml:space="preserve"> </w:t>
          </w:r>
          <w:r w:rsidR="00B51BE5" w:rsidRPr="00B51BE5">
            <w:t>скользящего среднего</w:t>
          </w:r>
          <w:r w:rsidR="00B51BE5">
            <w:t xml:space="preserve"> равен</w:t>
          </w:r>
          <w:r w:rsidRPr="0035420F">
            <w:t xml:space="preserve"> 1</w:t>
          </w:r>
          <w:r w:rsidR="00B51BE5">
            <w:t>.</w:t>
          </w:r>
        </w:p>
        <w:p w:rsidR="00911826" w:rsidRPr="00B51BE5" w:rsidRDefault="00B51BE5" w:rsidP="006F0D8C">
          <w:pPr>
            <w:pStyle w:val="TN"/>
          </w:pPr>
          <w:r>
            <w:t xml:space="preserve">В результате обучения </w:t>
          </w:r>
          <w:r w:rsidRPr="0062066A">
            <w:rPr>
              <w:lang w:val="en-US"/>
            </w:rPr>
            <w:t>SARIMAX</w:t>
          </w:r>
          <w:r>
            <w:t>, получался результат, представленный на рисунке 12.</w:t>
          </w:r>
        </w:p>
        <w:p w:rsidR="00911826" w:rsidRDefault="00B51BE5" w:rsidP="00B51BE5">
          <w:pPr>
            <w:pStyle w:val="TN"/>
            <w:jc w:val="center"/>
          </w:pPr>
          <w:r w:rsidRPr="00B51BE5">
            <w:rPr>
              <w:noProof/>
              <w:lang w:eastAsia="ru-RU"/>
            </w:rPr>
            <w:drawing>
              <wp:inline distT="0" distB="0" distL="0" distR="0" wp14:anchorId="0EA81125" wp14:editId="0F5B0C77">
                <wp:extent cx="5016500" cy="2378749"/>
                <wp:effectExtent l="19050" t="19050" r="12700" b="2159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2662" cy="238167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911826" w:rsidRPr="00B51BE5" w:rsidRDefault="00B51BE5" w:rsidP="00B51BE5">
          <w:pPr>
            <w:pStyle w:val="TN"/>
            <w:jc w:val="center"/>
          </w:pPr>
          <w:r w:rsidRPr="005D78E5">
            <w:rPr>
              <w:b/>
            </w:rPr>
            <w:t>Рис 12</w:t>
          </w:r>
          <w:r>
            <w:t xml:space="preserve"> </w:t>
          </w:r>
          <w:r w:rsidRPr="00B51BE5">
            <w:t xml:space="preserve">Разница, предсказанная </w:t>
          </w:r>
          <w:r w:rsidRPr="0062066A">
            <w:rPr>
              <w:lang w:val="en-US"/>
            </w:rPr>
            <w:t>SARIMAX</w:t>
          </w:r>
          <w:r>
            <w:t>.</w:t>
          </w:r>
        </w:p>
        <w:p w:rsidR="00911826" w:rsidRDefault="00B51BE5" w:rsidP="00B51BE5">
          <w:pPr>
            <w:pStyle w:val="TN"/>
          </w:pPr>
          <w:r>
            <w:t xml:space="preserve">В результате обучения всех моделей получается, что модели могут повторить поведение данного ряда, однако аномалии они не могут предсказать, в нашем же случае аномалиями является дополнительное условие задачи, а именно незапланированные расходы пользователя. </w:t>
          </w:r>
          <w:r w:rsidR="00287FBE">
            <w:t>Таким образом</w:t>
          </w:r>
          <w:r>
            <w:t xml:space="preserve"> лучшее значение</w:t>
          </w:r>
          <w:r w:rsidR="00287FBE">
            <w:t>,</w:t>
          </w:r>
          <w:r>
            <w:t xml:space="preserve"> которого смогли добиться модели</w:t>
          </w:r>
          <w:r w:rsidR="00287FBE">
            <w:t>,</w:t>
          </w:r>
          <w:r>
            <w:t xml:space="preserve"> около </w:t>
          </w:r>
          <w:r w:rsidR="00287FBE">
            <w:t>300</w:t>
          </w:r>
          <w:r>
            <w:t xml:space="preserve"> процентов точности. </w:t>
          </w:r>
        </w:p>
        <w:p w:rsidR="00B51BE5" w:rsidRPr="00BE7F2E" w:rsidRDefault="00B51BE5" w:rsidP="00B51BE5">
          <w:pPr>
            <w:pStyle w:val="TN"/>
          </w:pPr>
        </w:p>
        <w:p w:rsidR="00F371EE" w:rsidRPr="0062066A" w:rsidRDefault="0062066A" w:rsidP="0062066A">
          <w:pPr>
            <w:pStyle w:val="2TN"/>
          </w:pPr>
          <w:bookmarkStart w:id="19" w:name="_Toc134544384"/>
          <w:r>
            <w:t xml:space="preserve">2.3 Нейронная сеть </w:t>
          </w:r>
          <w:r>
            <w:rPr>
              <w:lang w:val="en-US"/>
            </w:rPr>
            <w:t>LSTM</w:t>
          </w:r>
          <w:bookmarkEnd w:id="19"/>
        </w:p>
        <w:p w:rsidR="0062066A" w:rsidRPr="00A905BA" w:rsidRDefault="0062066A" w:rsidP="00F371EE">
          <w:pPr>
            <w:pStyle w:val="TN"/>
          </w:pPr>
        </w:p>
        <w:p w:rsidR="0062066A" w:rsidRPr="00A905BA" w:rsidRDefault="00A905BA" w:rsidP="00F371EE">
          <w:pPr>
            <w:pStyle w:val="TN"/>
          </w:pPr>
          <w:r>
            <w:t xml:space="preserve">Так </w:t>
          </w:r>
          <w:r w:rsidR="00287FBE">
            <w:t xml:space="preserve">как </w:t>
          </w:r>
          <w:r>
            <w:t>алгоритмы машинного обучения не смогли предсказать будущие значения ряда д</w:t>
          </w:r>
          <w:r w:rsidR="00287FBE">
            <w:t>о приемлемого значения точности, т</w:t>
          </w:r>
          <w:r>
            <w:t xml:space="preserve">о воспользуемся нейронной сетью </w:t>
          </w:r>
          <w:r>
            <w:rPr>
              <w:lang w:val="en-US"/>
            </w:rPr>
            <w:t>LSTM</w:t>
          </w:r>
          <w:r>
            <w:t>.</w:t>
          </w:r>
        </w:p>
        <w:p w:rsidR="0062066A" w:rsidRDefault="00E621AE" w:rsidP="00F371EE">
          <w:pPr>
            <w:pStyle w:val="TN"/>
          </w:pPr>
          <w:r>
            <w:lastRenderedPageBreak/>
            <w:t>Предположим,</w:t>
          </w:r>
          <w:r w:rsidR="00A905BA">
            <w:t xml:space="preserve"> что каждый слой должен обрабатывать определенную часть ряд</w:t>
          </w:r>
          <w:r w:rsidR="00287FBE">
            <w:t>а</w:t>
          </w:r>
          <w:r w:rsidR="00A905BA">
            <w:t>. Скажем два из них должны определить куда будет отклоняться значение</w:t>
          </w:r>
          <w:r w:rsidR="00287FBE">
            <w:t>:</w:t>
          </w:r>
          <w:r w:rsidR="00A905BA">
            <w:t xml:space="preserve"> в положит</w:t>
          </w:r>
          <w:r w:rsidR="00287FBE">
            <w:t>ельную или отрицательную стороны</w:t>
          </w:r>
          <w:r w:rsidR="00A905BA">
            <w:t>, остальные два сло</w:t>
          </w:r>
          <w:r w:rsidR="00287FBE">
            <w:t>я определят величину отклонения:</w:t>
          </w:r>
          <w:r w:rsidR="00A905BA">
            <w:t xml:space="preserve"> либо приемлемый расход, либо непредвиденный, в качестве аномалии. В результате получили по 4 слоя, на этом и остановимся.</w:t>
          </w:r>
        </w:p>
        <w:p w:rsidR="0062066A" w:rsidRDefault="00E621AE" w:rsidP="00F371EE">
          <w:pPr>
            <w:pStyle w:val="TN"/>
          </w:pPr>
          <w:r>
            <w:t xml:space="preserve">В результате экспериментальных наблюдений и методом проб и ошибок удалось разработать следующую модель нейронной сети </w:t>
          </w:r>
          <w:r>
            <w:rPr>
              <w:lang w:val="en-US"/>
            </w:rPr>
            <w:t>LSTM</w:t>
          </w:r>
          <w:r>
            <w:t>, смотреть рисунок 13.</w:t>
          </w:r>
        </w:p>
        <w:p w:rsidR="00E621AE" w:rsidRDefault="00E621AE" w:rsidP="00E621AE">
          <w:pPr>
            <w:pStyle w:val="TN"/>
            <w:jc w:val="center"/>
            <w:rPr>
              <w:lang w:val="en-US"/>
            </w:rPr>
          </w:pPr>
          <w:r w:rsidRPr="00E621AE">
            <w:rPr>
              <w:noProof/>
              <w:lang w:eastAsia="ru-RU"/>
            </w:rPr>
            <w:drawing>
              <wp:inline distT="0" distB="0" distL="0" distR="0" wp14:anchorId="01907F67" wp14:editId="1ECE7E0E">
                <wp:extent cx="2087290" cy="4800600"/>
                <wp:effectExtent l="19050" t="19050" r="27305" b="1905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362" cy="48191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E621AE" w:rsidRDefault="00E621AE" w:rsidP="00E621AE">
          <w:pPr>
            <w:pStyle w:val="TN"/>
            <w:jc w:val="center"/>
            <w:rPr>
              <w:lang w:val="en-US"/>
            </w:rPr>
          </w:pPr>
          <w:r w:rsidRPr="005D78E5">
            <w:rPr>
              <w:b/>
            </w:rPr>
            <w:t>Рис 13</w:t>
          </w:r>
          <w:r>
            <w:t xml:space="preserve">. Граф нейронной сети </w:t>
          </w:r>
          <w:r>
            <w:rPr>
              <w:lang w:val="en-US"/>
            </w:rPr>
            <w:t>LSTM</w:t>
          </w:r>
        </w:p>
        <w:p w:rsidR="00E621AE" w:rsidRPr="00CA0F94" w:rsidRDefault="00E621AE" w:rsidP="00CA0F94">
          <w:pPr>
            <w:pStyle w:val="TN"/>
          </w:pPr>
          <w:r>
            <w:t xml:space="preserve">На вход сети подаются значения разности за прошедшие 30 дней, а результатом сети выводится значение разности в 1 день. Таким образом </w:t>
          </w:r>
          <w:r>
            <w:lastRenderedPageBreak/>
            <w:t>модель предсказывает будущее значение разности на 1 день вперед.</w:t>
          </w:r>
          <w:r w:rsidR="00CA0F94">
            <w:t xml:space="preserve"> Для того чтобы модель выводила значение </w:t>
          </w:r>
          <w:r w:rsidR="00110DD5">
            <w:t xml:space="preserve">разности </w:t>
          </w:r>
          <w:r w:rsidR="00CA0F94">
            <w:t>больше 1, используется линейная функция активации. Для контролирования переобучения и повышения точнос</w:t>
          </w:r>
          <w:r w:rsidR="00110DD5">
            <w:t>ти предсказания модели использую</w:t>
          </w:r>
          <w:r w:rsidR="00CA0F94">
            <w:t xml:space="preserve">тся слои </w:t>
          </w:r>
          <w:r w:rsidR="00CA0F94">
            <w:rPr>
              <w:lang w:val="en-US"/>
            </w:rPr>
            <w:t>Dropout</w:t>
          </w:r>
          <w:r w:rsidR="00CA0F94">
            <w:t>.</w:t>
          </w:r>
        </w:p>
        <w:p w:rsidR="00E621AE" w:rsidRPr="00E621AE" w:rsidRDefault="00CA0F94" w:rsidP="00640DF1">
          <w:pPr>
            <w:pStyle w:val="TN"/>
          </w:pPr>
          <w:r>
            <w:t>Модель обучается на 300 эпохах и с оптимизатором АДАМ, в качестве функции ошибки используется с</w:t>
          </w:r>
          <w:r w:rsidRPr="00CA0F94">
            <w:t>реднеквадратичная логарифмическая ошибка</w:t>
          </w:r>
          <w:r>
            <w:t>, а в качестве метрики с</w:t>
          </w:r>
          <w:r w:rsidRPr="00CA0F94">
            <w:t>редняя абсолютная погрешность</w:t>
          </w:r>
          <w:r>
            <w:t>.</w:t>
          </w:r>
          <w:r w:rsidR="00640DF1">
            <w:t xml:space="preserve"> В результате получили следующий результат, представленный на рисунке 14.</w:t>
          </w:r>
        </w:p>
        <w:p w:rsidR="00E621AE" w:rsidRDefault="00F66483" w:rsidP="00E621AE">
          <w:pPr>
            <w:pStyle w:val="TN"/>
          </w:pPr>
          <w:r w:rsidRPr="00F66483">
            <w:rPr>
              <w:noProof/>
              <w:lang w:eastAsia="ru-RU"/>
            </w:rPr>
            <w:drawing>
              <wp:inline distT="0" distB="0" distL="0" distR="0" wp14:anchorId="07DED4E1" wp14:editId="5730FA6B">
                <wp:extent cx="5429250" cy="1012725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5143" cy="1015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640DF1" w:rsidRPr="00E621AE" w:rsidRDefault="00640DF1" w:rsidP="00640DF1">
          <w:pPr>
            <w:pStyle w:val="TN"/>
            <w:jc w:val="center"/>
          </w:pPr>
          <w:r w:rsidRPr="005D78E5">
            <w:rPr>
              <w:b/>
            </w:rPr>
            <w:t>Рис 14</w:t>
          </w:r>
          <w:r>
            <w:t>. Предсказанные на 100</w:t>
          </w:r>
          <w:r w:rsidR="00F66483" w:rsidRPr="00F66483">
            <w:t>0</w:t>
          </w:r>
          <w:r>
            <w:t xml:space="preserve"> дней вперед значения нейронной сетью</w:t>
          </w:r>
        </w:p>
        <w:p w:rsidR="00E621AE" w:rsidRDefault="00640DF1" w:rsidP="00E621AE">
          <w:pPr>
            <w:pStyle w:val="TN"/>
          </w:pPr>
          <w:r>
            <w:t>Видно, что предсказанные значения моделью</w:t>
          </w:r>
          <w:r w:rsidR="00110DD5">
            <w:t>, обозначенные красными линиями, а синими исходные данные,</w:t>
          </w:r>
          <w:r>
            <w:t xml:space="preserve"> повторяют поведение ряда разности</w:t>
          </w:r>
          <w:r w:rsidR="00090697">
            <w:t>,</w:t>
          </w:r>
          <w:r>
            <w:t xml:space="preserve"> и </w:t>
          </w:r>
          <w:r w:rsidR="00090697">
            <w:t xml:space="preserve">видно, что модель </w:t>
          </w:r>
          <w:r>
            <w:t xml:space="preserve">способна предвидеть резкие всплески, </w:t>
          </w:r>
          <w:r w:rsidR="00090697">
            <w:t xml:space="preserve">то есть </w:t>
          </w:r>
          <w:r>
            <w:t>непредв</w:t>
          </w:r>
          <w:r w:rsidR="00090697">
            <w:t>иденные расходы</w:t>
          </w:r>
          <w:r>
            <w:t xml:space="preserve">. </w:t>
          </w:r>
        </w:p>
        <w:p w:rsidR="00640DF1" w:rsidRDefault="00640DF1" w:rsidP="00E621AE">
          <w:pPr>
            <w:pStyle w:val="TN"/>
          </w:pPr>
          <w:r>
            <w:t>В результате исследования моделей при помощи алгоритмов машинного обучения и полученной модели нейронной сети. Можно прийти к выводу</w:t>
          </w:r>
          <w:r w:rsidR="00110DD5">
            <w:t>,</w:t>
          </w:r>
          <w:r>
            <w:t xml:space="preserve"> что выбор нейронной сети будет лучшим вариантом для прогнозирования ряда с большими всплесками значений, поскольку она лучше определила закономерности поведения. Поэтому в качестве основы остается нейронная сеть.</w:t>
          </w:r>
        </w:p>
        <w:p w:rsidR="00640DF1" w:rsidRPr="00110DD5" w:rsidRDefault="00110DD5" w:rsidP="00110DD5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br w:type="page"/>
          </w:r>
        </w:p>
        <w:p w:rsidR="0062066A" w:rsidRPr="0062066A" w:rsidRDefault="0062066A" w:rsidP="0062066A">
          <w:pPr>
            <w:pStyle w:val="2TN"/>
          </w:pPr>
          <w:bookmarkStart w:id="20" w:name="_Toc134544385"/>
          <w:r>
            <w:lastRenderedPageBreak/>
            <w:t>2</w:t>
          </w:r>
          <w:r w:rsidR="00110DD5">
            <w:t>.4 Об</w:t>
          </w:r>
          <w:r>
            <w:t>ертка модели</w:t>
          </w:r>
          <w:bookmarkEnd w:id="20"/>
        </w:p>
        <w:p w:rsidR="00F371EE" w:rsidRDefault="00F371EE" w:rsidP="00F371EE">
          <w:pPr>
            <w:pStyle w:val="TN"/>
          </w:pPr>
        </w:p>
        <w:p w:rsidR="0062066A" w:rsidRDefault="00640DF1" w:rsidP="00F371EE">
          <w:pPr>
            <w:pStyle w:val="TN"/>
          </w:pPr>
          <w:r>
            <w:t>Модель предсказывает значение разности на 1 день вперед, поэтому добавляя предсказанное значение в исходные данные и выбирая новые 30 значений, можно производить прогнозы на несколько дней вперед. Однако модель предсказывает значения разности, а не дни, поэтому пока что она не решает поставленную задачу.</w:t>
          </w:r>
          <w:r w:rsidR="005256E5">
            <w:t xml:space="preserve"> Для того чтобы выполнить предс</w:t>
          </w:r>
          <w:r w:rsidR="00110DD5">
            <w:t>казание приблизительной даты об</w:t>
          </w:r>
          <w:r w:rsidR="005256E5">
            <w:t>ернем полученную модель в функцию.</w:t>
          </w:r>
        </w:p>
        <w:p w:rsidR="0062066A" w:rsidRDefault="005256E5" w:rsidP="00F371EE">
          <w:pPr>
            <w:pStyle w:val="TN"/>
          </w:pPr>
          <w:r>
            <w:t>На вход данной функции будут подаваться следующие значения:</w:t>
          </w:r>
        </w:p>
        <w:p w:rsidR="005256E5" w:rsidRDefault="005256E5" w:rsidP="005256E5">
          <w:pPr>
            <w:pStyle w:val="TN"/>
            <w:numPr>
              <w:ilvl w:val="0"/>
              <w:numId w:val="4"/>
            </w:numPr>
          </w:pPr>
          <w:r>
            <w:rPr>
              <w:lang w:val="en-US"/>
            </w:rPr>
            <w:t>data</w:t>
          </w:r>
          <w:r w:rsidRPr="005256E5">
            <w:t xml:space="preserve"> - </w:t>
          </w:r>
          <w:r>
            <w:t>значения доходов и расходов, объединенных в один датасет, в течение 30 дней, тто есть месяца,</w:t>
          </w:r>
        </w:p>
        <w:p w:rsidR="005256E5" w:rsidRDefault="005256E5" w:rsidP="005256E5">
          <w:pPr>
            <w:pStyle w:val="TN"/>
            <w:numPr>
              <w:ilvl w:val="0"/>
              <w:numId w:val="4"/>
            </w:numPr>
          </w:pPr>
          <w:r w:rsidRPr="005256E5">
            <w:t xml:space="preserve">res_summ – </w:t>
          </w:r>
          <w:r>
            <w:t>итоговая сумма которую нужно накопить,</w:t>
          </w:r>
        </w:p>
        <w:p w:rsidR="005256E5" w:rsidRDefault="005256E5" w:rsidP="005256E5">
          <w:pPr>
            <w:pStyle w:val="TN"/>
            <w:numPr>
              <w:ilvl w:val="0"/>
              <w:numId w:val="4"/>
            </w:numPr>
          </w:pPr>
          <w:r w:rsidRPr="005256E5">
            <w:t>current_summ</w:t>
          </w:r>
          <w:r>
            <w:t xml:space="preserve"> – текущая сумма, которая уже накоплена,</w:t>
          </w:r>
        </w:p>
        <w:p w:rsidR="005256E5" w:rsidRDefault="005256E5" w:rsidP="005256E5">
          <w:pPr>
            <w:pStyle w:val="TN"/>
            <w:numPr>
              <w:ilvl w:val="0"/>
              <w:numId w:val="4"/>
            </w:numPr>
          </w:pPr>
          <w:r w:rsidRPr="005256E5">
            <w:t>percent</w:t>
          </w:r>
          <w:r>
            <w:t xml:space="preserve"> – </w:t>
          </w:r>
          <w:r w:rsidRPr="005256E5">
            <w:t>процент</w:t>
          </w:r>
          <w:r>
            <w:t>,</w:t>
          </w:r>
          <w:r w:rsidRPr="005256E5">
            <w:t xml:space="preserve"> который будет вкладывать пользователь на счет</w:t>
          </w:r>
          <w:r>
            <w:t>.</w:t>
          </w:r>
        </w:p>
        <w:p w:rsidR="0062066A" w:rsidRDefault="00110DD5" w:rsidP="00F371EE">
          <w:pPr>
            <w:pStyle w:val="TN"/>
          </w:pPr>
          <w:r>
            <w:t>Внутри об</w:t>
          </w:r>
          <w:r w:rsidR="005256E5">
            <w:t>ертки происходит предсказание значения разности на 100 дней вперед, после же положительные предсказанные значения прибавляются к текущей накопленной сумме</w:t>
          </w:r>
          <w:r>
            <w:t>. Таким образом</w:t>
          </w:r>
          <w:r w:rsidR="005256E5">
            <w:t xml:space="preserve"> под</w:t>
          </w:r>
          <w:r>
            <w:t>считывается количество дней. И это</w:t>
          </w:r>
          <w:r w:rsidR="005256E5">
            <w:t xml:space="preserve"> </w:t>
          </w:r>
          <w:r>
            <w:t>продолжается до тех пор, пока</w:t>
          </w:r>
          <w:r w:rsidR="005256E5">
            <w:t xml:space="preserve"> текущая сумма не достигнет или </w:t>
          </w:r>
          <w:r>
            <w:t xml:space="preserve">не </w:t>
          </w:r>
          <w:r w:rsidR="005256E5">
            <w:t>перепрыгнет итоговую сумму</w:t>
          </w:r>
          <w:r>
            <w:t>,</w:t>
          </w:r>
          <w:r w:rsidR="005256E5">
            <w:t xml:space="preserve"> или не пройдет лимит в 40 лет, то есть приблизительно 14 600 дней.</w:t>
          </w:r>
        </w:p>
        <w:p w:rsidR="0062066A" w:rsidRDefault="00110DD5" w:rsidP="00F371EE">
          <w:pPr>
            <w:pStyle w:val="TN"/>
          </w:pPr>
          <w:r>
            <w:t>Результатом об</w:t>
          </w:r>
          <w:r w:rsidR="001D785B">
            <w:t>ертки является приблизительная дата, к которой наберется нужная сумма и итого</w:t>
          </w:r>
          <w:r w:rsidR="00B24F5E">
            <w:t>вая полученная сумма накопления. Например, при текущей сумме в 1 000 руб. нужно накопить 300 000 руб., если пользователь от дохода будет откладывать 30 процентов на накопительный счет. Тогда модель выдает следующий результат,</w:t>
          </w:r>
          <w:r w:rsidR="001D785B">
            <w:t xml:space="preserve"> смотреть рисунок 15.</w:t>
          </w:r>
        </w:p>
        <w:p w:rsidR="0062066A" w:rsidRDefault="00B24F5E" w:rsidP="00B24F5E">
          <w:pPr>
            <w:pStyle w:val="TN"/>
            <w:jc w:val="center"/>
          </w:pPr>
          <w:r>
            <w:rPr>
              <w:noProof/>
              <w:lang w:eastAsia="ru-RU"/>
            </w:rPr>
            <w:lastRenderedPageBreak/>
            <w:drawing>
              <wp:inline distT="0" distB="0" distL="0" distR="0" wp14:anchorId="635ECB49">
                <wp:extent cx="5176520" cy="1112591"/>
                <wp:effectExtent l="19050" t="19050" r="24130" b="1143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27903" cy="1123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1D785B" w:rsidRDefault="001D785B" w:rsidP="00B24F5E">
          <w:pPr>
            <w:pStyle w:val="TN"/>
            <w:jc w:val="center"/>
          </w:pPr>
          <w:r w:rsidRPr="005D78E5">
            <w:rPr>
              <w:b/>
            </w:rPr>
            <w:t>Рис 15</w:t>
          </w:r>
          <w:r>
            <w:t>. Результат работы обвертки</w:t>
          </w:r>
        </w:p>
        <w:p w:rsidR="00F371EE" w:rsidRPr="0062066A" w:rsidRDefault="00B24F5E" w:rsidP="00B24F5E">
          <w:pPr>
            <w:pStyle w:val="TN"/>
          </w:pPr>
          <w:r>
            <w:t>Получается, чт</w:t>
          </w:r>
          <w:r w:rsidR="00110DD5">
            <w:t>о с исходными данными, выйдет</w:t>
          </w:r>
          <w:r>
            <w:t xml:space="preserve"> накопить 300</w:t>
          </w:r>
          <w:r w:rsidR="00110DD5">
            <w:t> </w:t>
          </w:r>
          <w:r>
            <w:t>000</w:t>
          </w:r>
          <w:r w:rsidR="00110DD5">
            <w:t xml:space="preserve"> руб.</w:t>
          </w:r>
          <w:r>
            <w:t>, через 3 года или к 16 мая 2026 года.</w:t>
          </w:r>
          <w:r w:rsidR="00F371EE" w:rsidRPr="0062066A">
            <w:br w:type="page"/>
          </w:r>
        </w:p>
        <w:p w:rsidR="00F371EE" w:rsidRPr="00B24F5E" w:rsidRDefault="00F371EE" w:rsidP="00F371EE">
          <w:pPr>
            <w:pStyle w:val="1TN"/>
          </w:pPr>
          <w:bookmarkStart w:id="21" w:name="_Toc134544386"/>
          <w:r>
            <w:lastRenderedPageBreak/>
            <w:t>Заключение</w:t>
          </w:r>
          <w:bookmarkEnd w:id="21"/>
        </w:p>
        <w:p w:rsidR="00F371EE" w:rsidRPr="00B24F5E" w:rsidRDefault="00B24F5E" w:rsidP="00B24F5E">
          <w:pPr>
            <w:pStyle w:val="TN"/>
          </w:pPr>
          <w:r>
            <w:t xml:space="preserve">В ходе выполнения курсовой работы получилось решить все поставленные задачи. </w:t>
          </w:r>
        </w:p>
        <w:p w:rsidR="00F371EE" w:rsidRDefault="00CF5A29" w:rsidP="00F371EE">
          <w:pPr>
            <w:pStyle w:val="TN"/>
          </w:pPr>
          <w:r>
            <w:t>Была сформулирована развернутая задача, по поставленной цели работы. А именно предсказать приблизительную дату накопления средств, с учетом непредвиденных расходов пользователя, при условии, что он будет откладывать некий процент от дохода на накопительный счет.</w:t>
          </w:r>
        </w:p>
        <w:p w:rsidR="00CF5A29" w:rsidRPr="00AF21F8" w:rsidRDefault="00BF7C70" w:rsidP="00F371EE">
          <w:pPr>
            <w:pStyle w:val="TN"/>
          </w:pPr>
          <w:r>
            <w:t>Для решения данной задачи было рассмотрено множество инструментов</w:t>
          </w:r>
          <w:r w:rsidR="00AF21F8">
            <w:t>. В качестве входных данных было принято решение использовать временной ряд. Поэтому для анализа и предсказания этого временного ряда были рассмотрены алгоритмы машинного обучения</w:t>
          </w:r>
          <w:r>
            <w:t>:</w:t>
          </w:r>
          <w:r w:rsidR="00AF21F8">
            <w:t xml:space="preserve"> </w:t>
          </w:r>
          <w:r w:rsidR="00AF21F8" w:rsidRPr="0062066A">
            <w:rPr>
              <w:lang w:val="en-US"/>
            </w:rPr>
            <w:t>LinearRegression</w:t>
          </w:r>
          <w:r w:rsidR="00AF21F8" w:rsidRPr="0062066A">
            <w:t xml:space="preserve">, </w:t>
          </w:r>
          <w:r w:rsidR="00AF21F8" w:rsidRPr="0062066A">
            <w:rPr>
              <w:lang w:val="en-US"/>
            </w:rPr>
            <w:t>XGBRegressor</w:t>
          </w:r>
          <w:r w:rsidR="00AF21F8" w:rsidRPr="0062066A">
            <w:t xml:space="preserve">, </w:t>
          </w:r>
          <w:r w:rsidR="00AF21F8" w:rsidRPr="0062066A">
            <w:rPr>
              <w:lang w:val="en-US"/>
            </w:rPr>
            <w:t>SARIMAX</w:t>
          </w:r>
          <w:r w:rsidR="00AF21F8">
            <w:t>. А также рекуррентная нейронная сеть с</w:t>
          </w:r>
          <w:r>
            <w:t xml:space="preserve"> долгой</w:t>
          </w:r>
          <w:r w:rsidR="00AF21F8">
            <w:t xml:space="preserve"> краткосрочной памятью </w:t>
          </w:r>
          <w:r w:rsidR="00AF21F8">
            <w:rPr>
              <w:lang w:val="en-US"/>
            </w:rPr>
            <w:t>LSTM</w:t>
          </w:r>
          <w:r w:rsidR="00AF21F8">
            <w:t xml:space="preserve">. </w:t>
          </w:r>
        </w:p>
        <w:p w:rsidR="00F371EE" w:rsidRDefault="00DF33ED" w:rsidP="00F371EE">
          <w:pPr>
            <w:pStyle w:val="TN"/>
          </w:pPr>
          <w:r>
            <w:t xml:space="preserve">В реализации данной задачи, были проанализированы выше описанные алгоритмы, и на основе показанных ими результатов, была выбрана модель нейронной сети </w:t>
          </w:r>
          <w:r>
            <w:rPr>
              <w:lang w:val="en-US"/>
            </w:rPr>
            <w:t>LSTM</w:t>
          </w:r>
          <w:r>
            <w:t>.</w:t>
          </w:r>
        </w:p>
        <w:p w:rsidR="00DF33ED" w:rsidRPr="00DF33ED" w:rsidRDefault="00DF33ED" w:rsidP="00F371EE">
          <w:pPr>
            <w:pStyle w:val="TN"/>
          </w:pPr>
          <w:r>
            <w:t>Поскольку модель предсказывала только значение разности наперед в</w:t>
          </w:r>
          <w:r w:rsidR="00BF7C70">
            <w:t xml:space="preserve"> 1 день, то была реализована об</w:t>
          </w:r>
          <w:r>
            <w:t>ертка данной модели, которая выдает требуемый результат задачи, а именно дату приблизительного накопления средств и итоговую сумму накопления.</w:t>
          </w:r>
        </w:p>
        <w:p w:rsidR="00F371EE" w:rsidRPr="00B24F5E" w:rsidRDefault="00DF33ED" w:rsidP="00F371EE">
          <w:pPr>
            <w:pStyle w:val="TN"/>
          </w:pPr>
          <w:r>
            <w:t>Таким образом поставленная цель была достигнута.</w:t>
          </w:r>
          <w:r w:rsidR="00135A05">
            <w:t xml:space="preserve"> Однако точност</w:t>
          </w:r>
          <w:r w:rsidR="00BF7C70">
            <w:t>ь модели не удалось приблизить</w:t>
          </w:r>
          <w:r w:rsidR="00135A05">
            <w:t xml:space="preserve"> к 85 процентам, поэтому в будущем хорошим решением будет улучшить или пересмотреть модель нейронной сети. </w:t>
          </w:r>
          <w:r w:rsidR="00BF7C70">
            <w:t>Так же оптимизировать работу об</w:t>
          </w:r>
          <w:r w:rsidR="00135A05">
            <w:t xml:space="preserve">ертки, для того чтобы </w:t>
          </w:r>
          <w:r w:rsidR="00D359CF">
            <w:t>ускорить время ее работы.</w:t>
          </w:r>
        </w:p>
        <w:p w:rsidR="00F371EE" w:rsidRPr="00B24F5E" w:rsidRDefault="00F371EE">
          <w:pPr>
            <w:rPr>
              <w:rFonts w:ascii="Times New Roman" w:hAnsi="Times New Roman" w:cs="Times New Roman"/>
              <w:sz w:val="28"/>
              <w:szCs w:val="28"/>
            </w:rPr>
          </w:pPr>
          <w:r w:rsidRPr="00B24F5E">
            <w:br w:type="page"/>
          </w:r>
        </w:p>
        <w:p w:rsidR="00F371EE" w:rsidRDefault="00F371EE" w:rsidP="00F371EE">
          <w:pPr>
            <w:pStyle w:val="1TN"/>
          </w:pPr>
          <w:bookmarkStart w:id="22" w:name="_Toc134544387"/>
          <w:r>
            <w:lastRenderedPageBreak/>
            <w:t>Список источников</w:t>
          </w:r>
          <w:bookmarkEnd w:id="22"/>
        </w:p>
        <w:p w:rsidR="00F371EE" w:rsidRDefault="006C55B9" w:rsidP="006C55B9">
          <w:pPr>
            <w:pStyle w:val="TN"/>
            <w:numPr>
              <w:ilvl w:val="0"/>
              <w:numId w:val="2"/>
            </w:numPr>
            <w:ind w:left="993"/>
          </w:pPr>
          <w:r w:rsidRPr="006C55B9">
            <w:t>Анализ временных рядов</w:t>
          </w:r>
          <w:r>
            <w:t xml:space="preserve"> // MaxRokatansky</w:t>
          </w:r>
          <w:r w:rsidRPr="006C55B9">
            <w:t xml:space="preserve"> </w:t>
          </w:r>
          <w:r>
            <w:t xml:space="preserve">// Хабр </w:t>
          </w:r>
          <w:r w:rsidRPr="006C55B9">
            <w:t>[Электронный ресурс] URL:</w:t>
          </w:r>
          <w:r>
            <w:t xml:space="preserve"> </w:t>
          </w:r>
          <w:hyperlink r:id="rId23" w:history="1">
            <w:r w:rsidRPr="002B534E">
              <w:rPr>
                <w:rStyle w:val="ab"/>
              </w:rPr>
              <w:t>https://habr.com/en/companies/otus/articles/732080/</w:t>
            </w:r>
          </w:hyperlink>
          <w:r>
            <w:t xml:space="preserve"> (Дата обращения 2023-04-29)</w:t>
          </w:r>
        </w:p>
        <w:p w:rsidR="006C55B9" w:rsidRDefault="00C21D17" w:rsidP="003054AA">
          <w:pPr>
            <w:pStyle w:val="TN"/>
            <w:numPr>
              <w:ilvl w:val="0"/>
              <w:numId w:val="2"/>
            </w:numPr>
            <w:ind w:left="993"/>
          </w:pPr>
          <w:r w:rsidRPr="00C21D17">
            <w:t>Авторегрессия</w:t>
          </w:r>
          <w:r>
            <w:t xml:space="preserve"> // </w:t>
          </w:r>
          <w:r w:rsidRPr="00C21D17">
            <w:t>Грицай Александр Александрович</w:t>
          </w:r>
          <w:r>
            <w:t xml:space="preserve"> // </w:t>
          </w:r>
          <w:r w:rsidRPr="00C21D17">
            <w:t>fnow.ru</w:t>
          </w:r>
          <w:r>
            <w:t xml:space="preserve"> </w:t>
          </w:r>
          <w:r w:rsidRPr="006C55B9">
            <w:t>[Электронный ресурс] URL:</w:t>
          </w:r>
          <w:r>
            <w:t xml:space="preserve"> </w:t>
          </w:r>
          <w:hyperlink r:id="rId24" w:history="1">
            <w:r w:rsidRPr="002B534E">
              <w:rPr>
                <w:rStyle w:val="ab"/>
              </w:rPr>
              <w:t>https://fnow.ru/algorithm-comparison/avtoregressia</w:t>
            </w:r>
          </w:hyperlink>
          <w:r>
            <w:t xml:space="preserve"> (Дата обращения 2023-04-29)</w:t>
          </w:r>
        </w:p>
        <w:p w:rsidR="005950E0" w:rsidRDefault="005950E0" w:rsidP="005950E0">
          <w:pPr>
            <w:pStyle w:val="TN"/>
            <w:numPr>
              <w:ilvl w:val="0"/>
              <w:numId w:val="2"/>
            </w:numPr>
            <w:ind w:left="993"/>
          </w:pPr>
          <w:r w:rsidRPr="005950E0">
            <w:t xml:space="preserve">9 ключевых алгоритмов машинного обучения простым языком </w:t>
          </w:r>
          <w:r w:rsidRPr="005950E0">
            <w:rPr>
              <w:lang w:val="en-US"/>
            </w:rPr>
            <w:t>Vszlo</w:t>
          </w:r>
          <w:r w:rsidRPr="005950E0">
            <w:t xml:space="preserve">93 // </w:t>
          </w:r>
          <w:r>
            <w:t xml:space="preserve">Хабр </w:t>
          </w:r>
          <w:r w:rsidRPr="005950E0">
            <w:t xml:space="preserve">[Электронный ресурс] URL: </w:t>
          </w:r>
          <w:hyperlink r:id="rId25" w:history="1">
            <w:r w:rsidRPr="002B534E">
              <w:rPr>
                <w:rStyle w:val="ab"/>
              </w:rPr>
              <w:t>https://habr.com/en/articles/509472/</w:t>
            </w:r>
          </w:hyperlink>
          <w:r>
            <w:t xml:space="preserve"> (Дата обращения 2023-04-29)</w:t>
          </w:r>
        </w:p>
        <w:p w:rsidR="00A75334" w:rsidRDefault="00A75334" w:rsidP="00A75334">
          <w:pPr>
            <w:pStyle w:val="TN"/>
            <w:numPr>
              <w:ilvl w:val="0"/>
              <w:numId w:val="2"/>
            </w:numPr>
            <w:ind w:left="993"/>
          </w:pPr>
          <w:r w:rsidRPr="00A75334">
            <w:t xml:space="preserve">Что такое линейная регрессия? // amazon // </w:t>
          </w:r>
          <w:r w:rsidRPr="00A75334">
            <w:rPr>
              <w:lang w:val="en-US"/>
            </w:rPr>
            <w:t>amazon</w:t>
          </w:r>
          <w:r w:rsidRPr="00A75334">
            <w:t xml:space="preserve"> </w:t>
          </w:r>
          <w:r w:rsidRPr="005950E0">
            <w:t>[Электронный ресурс] URL:</w:t>
          </w:r>
          <w:r w:rsidRPr="00A75334">
            <w:t xml:space="preserve"> </w:t>
          </w:r>
          <w:hyperlink r:id="rId26" w:history="1">
            <w:r w:rsidRPr="002B534E">
              <w:rPr>
                <w:rStyle w:val="ab"/>
              </w:rPr>
              <w:t>https://aws.amazon.com/ru/what-is/linear-regression/</w:t>
            </w:r>
          </w:hyperlink>
          <w:r w:rsidRPr="00A75334">
            <w:t xml:space="preserve"> </w:t>
          </w:r>
          <w:r>
            <w:t>(Дата обращения 2023-04-29)</w:t>
          </w:r>
        </w:p>
        <w:p w:rsidR="005950E0" w:rsidRPr="005950E0" w:rsidRDefault="005950E0" w:rsidP="005950E0">
          <w:pPr>
            <w:pStyle w:val="TN"/>
            <w:numPr>
              <w:ilvl w:val="0"/>
              <w:numId w:val="2"/>
            </w:numPr>
            <w:ind w:left="993"/>
          </w:pPr>
          <w:r w:rsidRPr="005950E0">
            <w:t>Решаем задачи машинного обучения с помощью алгоритма градиентного бустинга</w:t>
          </w:r>
          <w:r>
            <w:t xml:space="preserve"> // </w:t>
          </w:r>
          <w:r w:rsidRPr="005950E0">
            <w:t>Alex Maszański</w:t>
          </w:r>
          <w:r>
            <w:t xml:space="preserve"> //</w:t>
          </w:r>
          <w:r w:rsidRPr="005950E0">
            <w:t xml:space="preserve"> </w:t>
          </w:r>
          <w:r w:rsidRPr="005950E0">
            <w:rPr>
              <w:lang w:val="en-US"/>
            </w:rPr>
            <w:t>proglib</w:t>
          </w:r>
          <w:r w:rsidRPr="005950E0">
            <w:t>.</w:t>
          </w:r>
          <w:r w:rsidRPr="005950E0">
            <w:rPr>
              <w:lang w:val="en-US"/>
            </w:rPr>
            <w:t>io</w:t>
          </w:r>
          <w:r w:rsidRPr="005950E0">
            <w:t xml:space="preserve"> [Электронный ресурс] URL: </w:t>
          </w:r>
          <w:hyperlink r:id="rId27" w:history="1">
            <w:r w:rsidRPr="002B534E">
              <w:rPr>
                <w:rStyle w:val="ab"/>
                <w:lang w:val="en-US"/>
              </w:rPr>
              <w:t>https</w:t>
            </w:r>
            <w:r w:rsidRPr="002B534E">
              <w:rPr>
                <w:rStyle w:val="ab"/>
              </w:rPr>
              <w:t>://</w:t>
            </w:r>
            <w:r w:rsidRPr="002B534E">
              <w:rPr>
                <w:rStyle w:val="ab"/>
                <w:lang w:val="en-US"/>
              </w:rPr>
              <w:t>proglib</w:t>
            </w:r>
            <w:r w:rsidRPr="002B534E">
              <w:rPr>
                <w:rStyle w:val="ab"/>
              </w:rPr>
              <w:t>.</w:t>
            </w:r>
            <w:r w:rsidRPr="002B534E">
              <w:rPr>
                <w:rStyle w:val="ab"/>
                <w:lang w:val="en-US"/>
              </w:rPr>
              <w:t>io</w:t>
            </w:r>
            <w:r w:rsidRPr="002B534E">
              <w:rPr>
                <w:rStyle w:val="ab"/>
              </w:rPr>
              <w:t>/</w:t>
            </w:r>
            <w:r w:rsidRPr="002B534E">
              <w:rPr>
                <w:rStyle w:val="ab"/>
                <w:lang w:val="en-US"/>
              </w:rPr>
              <w:t>p</w:t>
            </w:r>
            <w:r w:rsidRPr="002B534E">
              <w:rPr>
                <w:rStyle w:val="ab"/>
              </w:rPr>
              <w:t>/</w:t>
            </w:r>
            <w:r w:rsidRPr="002B534E">
              <w:rPr>
                <w:rStyle w:val="ab"/>
                <w:lang w:val="en-US"/>
              </w:rPr>
              <w:t>reshaem</w:t>
            </w:r>
            <w:r w:rsidRPr="002B534E">
              <w:rPr>
                <w:rStyle w:val="ab"/>
              </w:rPr>
              <w:t>-</w:t>
            </w:r>
            <w:r w:rsidRPr="002B534E">
              <w:rPr>
                <w:rStyle w:val="ab"/>
                <w:lang w:val="en-US"/>
              </w:rPr>
              <w:t>zadachi</w:t>
            </w:r>
            <w:r w:rsidRPr="002B534E">
              <w:rPr>
                <w:rStyle w:val="ab"/>
              </w:rPr>
              <w:t>-</w:t>
            </w:r>
            <w:r w:rsidRPr="002B534E">
              <w:rPr>
                <w:rStyle w:val="ab"/>
                <w:lang w:val="en-US"/>
              </w:rPr>
              <w:t>mashinnogo</w:t>
            </w:r>
            <w:r w:rsidRPr="002B534E">
              <w:rPr>
                <w:rStyle w:val="ab"/>
              </w:rPr>
              <w:t>-</w:t>
            </w:r>
            <w:r w:rsidRPr="002B534E">
              <w:rPr>
                <w:rStyle w:val="ab"/>
                <w:lang w:val="en-US"/>
              </w:rPr>
              <w:t>obucheniya</w:t>
            </w:r>
            <w:r w:rsidRPr="002B534E">
              <w:rPr>
                <w:rStyle w:val="ab"/>
              </w:rPr>
              <w:t>-</w:t>
            </w:r>
            <w:r w:rsidRPr="002B534E">
              <w:rPr>
                <w:rStyle w:val="ab"/>
                <w:lang w:val="en-US"/>
              </w:rPr>
              <w:t>s</w:t>
            </w:r>
            <w:r w:rsidRPr="002B534E">
              <w:rPr>
                <w:rStyle w:val="ab"/>
              </w:rPr>
              <w:t>-</w:t>
            </w:r>
            <w:r w:rsidRPr="002B534E">
              <w:rPr>
                <w:rStyle w:val="ab"/>
                <w:lang w:val="en-US"/>
              </w:rPr>
              <w:t>pomoshchyu</w:t>
            </w:r>
            <w:r w:rsidRPr="002B534E">
              <w:rPr>
                <w:rStyle w:val="ab"/>
              </w:rPr>
              <w:t>-</w:t>
            </w:r>
            <w:r w:rsidRPr="002B534E">
              <w:rPr>
                <w:rStyle w:val="ab"/>
                <w:lang w:val="en-US"/>
              </w:rPr>
              <w:t>algoritma</w:t>
            </w:r>
            <w:r w:rsidRPr="002B534E">
              <w:rPr>
                <w:rStyle w:val="ab"/>
              </w:rPr>
              <w:t>-</w:t>
            </w:r>
            <w:r w:rsidRPr="002B534E">
              <w:rPr>
                <w:rStyle w:val="ab"/>
                <w:lang w:val="en-US"/>
              </w:rPr>
              <w:t>gradientnogo</w:t>
            </w:r>
            <w:r w:rsidRPr="002B534E">
              <w:rPr>
                <w:rStyle w:val="ab"/>
              </w:rPr>
              <w:t>-</w:t>
            </w:r>
            <w:r w:rsidRPr="002B534E">
              <w:rPr>
                <w:rStyle w:val="ab"/>
                <w:lang w:val="en-US"/>
              </w:rPr>
              <w:t>bustinga</w:t>
            </w:r>
            <w:r w:rsidRPr="002B534E">
              <w:rPr>
                <w:rStyle w:val="ab"/>
              </w:rPr>
              <w:t>-2021-11-25</w:t>
            </w:r>
          </w:hyperlink>
          <w:r>
            <w:t xml:space="preserve"> (Дата обращения 2023-04-29)</w:t>
          </w:r>
        </w:p>
        <w:p w:rsidR="005950E0" w:rsidRDefault="005808BB" w:rsidP="005808BB">
          <w:pPr>
            <w:pStyle w:val="TN"/>
            <w:numPr>
              <w:ilvl w:val="0"/>
              <w:numId w:val="2"/>
            </w:numPr>
            <w:ind w:left="993"/>
          </w:pPr>
          <w:r w:rsidRPr="005808BB">
            <w:t>LSTM – сети долгой краткосрочной памяти</w:t>
          </w:r>
          <w:r>
            <w:t xml:space="preserve"> // </w:t>
          </w:r>
          <w:r w:rsidRPr="005808BB">
            <w:t xml:space="preserve">Wunder Fund </w:t>
          </w:r>
          <w:r>
            <w:t xml:space="preserve">// Хабр </w:t>
          </w:r>
          <w:r w:rsidRPr="005950E0">
            <w:t>[Электронный ресурс] URL:</w:t>
          </w:r>
          <w:r>
            <w:t xml:space="preserve"> </w:t>
          </w:r>
          <w:hyperlink r:id="rId28" w:history="1">
            <w:r w:rsidRPr="002B534E">
              <w:rPr>
                <w:rStyle w:val="ab"/>
              </w:rPr>
              <w:t>https://habr.com/en/companies/wunderfund/articles/331310/</w:t>
            </w:r>
          </w:hyperlink>
          <w:r>
            <w:t xml:space="preserve"> (Дата обращения 2023-04-29)</w:t>
          </w:r>
        </w:p>
        <w:p w:rsidR="005950E0" w:rsidRDefault="00B1091E" w:rsidP="00B1091E">
          <w:pPr>
            <w:pStyle w:val="TN"/>
            <w:numPr>
              <w:ilvl w:val="0"/>
              <w:numId w:val="2"/>
            </w:numPr>
            <w:ind w:left="993"/>
          </w:pPr>
          <w:r w:rsidRPr="00B1091E">
            <w:rPr>
              <w:lang w:val="en-US"/>
            </w:rPr>
            <w:t>Keras</w:t>
          </w:r>
          <w:r w:rsidRPr="00B1091E">
            <w:t xml:space="preserve"> </w:t>
          </w:r>
          <w:r w:rsidRPr="00B1091E">
            <w:rPr>
              <w:lang w:val="en-US"/>
            </w:rPr>
            <w:t>API</w:t>
          </w:r>
          <w:r w:rsidRPr="00B1091E">
            <w:t xml:space="preserve"> </w:t>
          </w:r>
          <w:r w:rsidRPr="00B1091E">
            <w:rPr>
              <w:lang w:val="en-US"/>
            </w:rPr>
            <w:t>reference</w:t>
          </w:r>
          <w:r w:rsidRPr="00B1091E">
            <w:t xml:space="preserve"> // </w:t>
          </w:r>
          <w:r w:rsidRPr="00B1091E">
            <w:rPr>
              <w:lang w:val="en-US"/>
            </w:rPr>
            <w:t>keras</w:t>
          </w:r>
          <w:r w:rsidRPr="00B1091E">
            <w:t xml:space="preserve"> // </w:t>
          </w:r>
          <w:r>
            <w:rPr>
              <w:lang w:val="en-US"/>
            </w:rPr>
            <w:t>keras</w:t>
          </w:r>
          <w:r w:rsidRPr="00B1091E">
            <w:t>.</w:t>
          </w:r>
          <w:r>
            <w:rPr>
              <w:lang w:val="en-US"/>
            </w:rPr>
            <w:t>io</w:t>
          </w:r>
          <w:r w:rsidRPr="00B1091E">
            <w:t xml:space="preserve"> </w:t>
          </w:r>
          <w:r w:rsidRPr="005950E0">
            <w:t>[Электронный ресурс]</w:t>
          </w:r>
          <w:r w:rsidRPr="00B1091E">
            <w:t xml:space="preserve"> </w:t>
          </w:r>
          <w:hyperlink r:id="rId29" w:history="1">
            <w:r w:rsidRPr="002B534E">
              <w:rPr>
                <w:rStyle w:val="ab"/>
                <w:lang w:val="en-US"/>
              </w:rPr>
              <w:t>https</w:t>
            </w:r>
            <w:r w:rsidRPr="00B1091E">
              <w:rPr>
                <w:rStyle w:val="ab"/>
              </w:rPr>
              <w:t>://</w:t>
            </w:r>
            <w:r w:rsidRPr="002B534E">
              <w:rPr>
                <w:rStyle w:val="ab"/>
                <w:lang w:val="en-US"/>
              </w:rPr>
              <w:t>keras</w:t>
            </w:r>
            <w:r w:rsidRPr="00B1091E">
              <w:rPr>
                <w:rStyle w:val="ab"/>
              </w:rPr>
              <w:t>.</w:t>
            </w:r>
            <w:r w:rsidRPr="002B534E">
              <w:rPr>
                <w:rStyle w:val="ab"/>
                <w:lang w:val="en-US"/>
              </w:rPr>
              <w:t>io</w:t>
            </w:r>
            <w:r w:rsidRPr="00B1091E">
              <w:rPr>
                <w:rStyle w:val="ab"/>
              </w:rPr>
              <w:t>/</w:t>
            </w:r>
            <w:r w:rsidRPr="002B534E">
              <w:rPr>
                <w:rStyle w:val="ab"/>
                <w:lang w:val="en-US"/>
              </w:rPr>
              <w:t>api</w:t>
            </w:r>
            <w:r w:rsidRPr="00B1091E">
              <w:rPr>
                <w:rStyle w:val="ab"/>
              </w:rPr>
              <w:t>/</w:t>
            </w:r>
          </w:hyperlink>
          <w:r w:rsidRPr="00B1091E">
            <w:t xml:space="preserve"> (</w:t>
          </w:r>
          <w:r>
            <w:t>Дата</w:t>
          </w:r>
          <w:r w:rsidRPr="00B1091E">
            <w:t xml:space="preserve"> </w:t>
          </w:r>
          <w:r>
            <w:t>обращения</w:t>
          </w:r>
          <w:r w:rsidRPr="00B1091E">
            <w:t xml:space="preserve"> 2023-04-29)</w:t>
          </w:r>
        </w:p>
        <w:p w:rsidR="00045252" w:rsidRPr="00962721" w:rsidRDefault="00B1091E" w:rsidP="00F371EE">
          <w:pPr>
            <w:pStyle w:val="TN"/>
            <w:numPr>
              <w:ilvl w:val="0"/>
              <w:numId w:val="2"/>
            </w:numPr>
            <w:ind w:left="993"/>
            <w:rPr>
              <w:lang w:val="en-US"/>
            </w:rPr>
          </w:pPr>
          <w:r w:rsidRPr="00B1091E">
            <w:rPr>
              <w:lang w:val="en-US"/>
            </w:rPr>
            <w:t>API Reference // scikit-learn // scikit-learn [</w:t>
          </w:r>
          <w:r w:rsidRPr="005950E0">
            <w:t>Электронный</w:t>
          </w:r>
          <w:r w:rsidRPr="00B1091E">
            <w:rPr>
              <w:lang w:val="en-US"/>
            </w:rPr>
            <w:t xml:space="preserve"> </w:t>
          </w:r>
          <w:r w:rsidRPr="005950E0">
            <w:t>ресурс</w:t>
          </w:r>
          <w:r w:rsidRPr="00B1091E">
            <w:rPr>
              <w:lang w:val="en-US"/>
            </w:rPr>
            <w:t xml:space="preserve">]  </w:t>
          </w:r>
          <w:hyperlink r:id="rId30" w:history="1">
            <w:r w:rsidRPr="00B1091E">
              <w:rPr>
                <w:rStyle w:val="ab"/>
                <w:lang w:val="en-US"/>
              </w:rPr>
              <w:t>https://scikit-learn.org/stable/modules/classes.html</w:t>
            </w:r>
          </w:hyperlink>
          <w:r w:rsidRPr="00B1091E">
            <w:rPr>
              <w:lang w:val="en-US"/>
            </w:rPr>
            <w:t xml:space="preserve"> (</w:t>
          </w:r>
          <w:r>
            <w:t>Дата</w:t>
          </w:r>
          <w:r w:rsidRPr="00B1091E">
            <w:rPr>
              <w:lang w:val="en-US"/>
            </w:rPr>
            <w:t xml:space="preserve"> </w:t>
          </w:r>
          <w:r>
            <w:t>обращения</w:t>
          </w:r>
          <w:r w:rsidRPr="00B1091E">
            <w:rPr>
              <w:lang w:val="en-US"/>
            </w:rPr>
            <w:t xml:space="preserve"> 2023-04-29)</w:t>
          </w:r>
        </w:p>
      </w:sdtContent>
    </w:sdt>
    <w:sectPr w:rsidR="00045252" w:rsidRPr="00962721" w:rsidSect="00F371EE">
      <w:footerReference w:type="default" r:id="rId3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348E" w:rsidRDefault="00A9348E" w:rsidP="00F371EE">
      <w:pPr>
        <w:spacing w:after="0" w:line="240" w:lineRule="auto"/>
      </w:pPr>
      <w:r>
        <w:separator/>
      </w:r>
    </w:p>
  </w:endnote>
  <w:endnote w:type="continuationSeparator" w:id="0">
    <w:p w:rsidR="00A9348E" w:rsidRDefault="00A9348E" w:rsidP="00F37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344045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037BEC" w:rsidRPr="00F371EE" w:rsidRDefault="00037BEC">
        <w:pPr>
          <w:pStyle w:val="a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F371E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371E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371E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91D88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F371E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037BEC" w:rsidRDefault="00037BE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348E" w:rsidRDefault="00A9348E" w:rsidP="00F371EE">
      <w:pPr>
        <w:spacing w:after="0" w:line="240" w:lineRule="auto"/>
      </w:pPr>
      <w:r>
        <w:separator/>
      </w:r>
    </w:p>
  </w:footnote>
  <w:footnote w:type="continuationSeparator" w:id="0">
    <w:p w:rsidR="00A9348E" w:rsidRDefault="00A9348E" w:rsidP="00F37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51262B"/>
    <w:multiLevelType w:val="hybridMultilevel"/>
    <w:tmpl w:val="ED2A16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4E892E9F"/>
    <w:multiLevelType w:val="hybridMultilevel"/>
    <w:tmpl w:val="820EC9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F790B69"/>
    <w:multiLevelType w:val="hybridMultilevel"/>
    <w:tmpl w:val="F2DA55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EEA71DC"/>
    <w:multiLevelType w:val="hybridMultilevel"/>
    <w:tmpl w:val="998C0A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FBB"/>
    <w:rsid w:val="00037BEC"/>
    <w:rsid w:val="00045252"/>
    <w:rsid w:val="00067550"/>
    <w:rsid w:val="000735E9"/>
    <w:rsid w:val="00090697"/>
    <w:rsid w:val="00091D88"/>
    <w:rsid w:val="000B7E66"/>
    <w:rsid w:val="000C43DD"/>
    <w:rsid w:val="000E65A9"/>
    <w:rsid w:val="00110DD5"/>
    <w:rsid w:val="00124233"/>
    <w:rsid w:val="00135A05"/>
    <w:rsid w:val="001444CA"/>
    <w:rsid w:val="001922FA"/>
    <w:rsid w:val="001B625B"/>
    <w:rsid w:val="001D785B"/>
    <w:rsid w:val="002056A7"/>
    <w:rsid w:val="00214014"/>
    <w:rsid w:val="00287FBE"/>
    <w:rsid w:val="002C2B2C"/>
    <w:rsid w:val="003054AA"/>
    <w:rsid w:val="00313439"/>
    <w:rsid w:val="0031703F"/>
    <w:rsid w:val="003247E4"/>
    <w:rsid w:val="0033123C"/>
    <w:rsid w:val="00333BFA"/>
    <w:rsid w:val="0035420F"/>
    <w:rsid w:val="00393945"/>
    <w:rsid w:val="003F1F34"/>
    <w:rsid w:val="00440A21"/>
    <w:rsid w:val="0049596F"/>
    <w:rsid w:val="004D51A6"/>
    <w:rsid w:val="004E4464"/>
    <w:rsid w:val="004E71EC"/>
    <w:rsid w:val="005256E5"/>
    <w:rsid w:val="00571663"/>
    <w:rsid w:val="005808BB"/>
    <w:rsid w:val="005950E0"/>
    <w:rsid w:val="005D78E5"/>
    <w:rsid w:val="0062066A"/>
    <w:rsid w:val="00640DF1"/>
    <w:rsid w:val="0065144F"/>
    <w:rsid w:val="006715D5"/>
    <w:rsid w:val="006A668D"/>
    <w:rsid w:val="006B0D3E"/>
    <w:rsid w:val="006C55B9"/>
    <w:rsid w:val="006F0D8C"/>
    <w:rsid w:val="006F3775"/>
    <w:rsid w:val="00747959"/>
    <w:rsid w:val="00770118"/>
    <w:rsid w:val="007C77A9"/>
    <w:rsid w:val="007E313B"/>
    <w:rsid w:val="007F31CB"/>
    <w:rsid w:val="00835492"/>
    <w:rsid w:val="00860FDC"/>
    <w:rsid w:val="0088291D"/>
    <w:rsid w:val="008C52E1"/>
    <w:rsid w:val="008E5FBB"/>
    <w:rsid w:val="00905EF3"/>
    <w:rsid w:val="00911826"/>
    <w:rsid w:val="00927424"/>
    <w:rsid w:val="00962721"/>
    <w:rsid w:val="009D33B0"/>
    <w:rsid w:val="00A75334"/>
    <w:rsid w:val="00A905BA"/>
    <w:rsid w:val="00A9348E"/>
    <w:rsid w:val="00AE6F16"/>
    <w:rsid w:val="00AF21F8"/>
    <w:rsid w:val="00B02275"/>
    <w:rsid w:val="00B1091E"/>
    <w:rsid w:val="00B2169A"/>
    <w:rsid w:val="00B24F5E"/>
    <w:rsid w:val="00B511DD"/>
    <w:rsid w:val="00B51BE5"/>
    <w:rsid w:val="00B938D3"/>
    <w:rsid w:val="00BA39B2"/>
    <w:rsid w:val="00BD03FB"/>
    <w:rsid w:val="00BE7F2E"/>
    <w:rsid w:val="00BF7C70"/>
    <w:rsid w:val="00C21D17"/>
    <w:rsid w:val="00CA0F94"/>
    <w:rsid w:val="00CA45E5"/>
    <w:rsid w:val="00CB34C2"/>
    <w:rsid w:val="00CE3546"/>
    <w:rsid w:val="00CF5A29"/>
    <w:rsid w:val="00D359CF"/>
    <w:rsid w:val="00D421A7"/>
    <w:rsid w:val="00D568C9"/>
    <w:rsid w:val="00DC71D6"/>
    <w:rsid w:val="00DF33ED"/>
    <w:rsid w:val="00E271CE"/>
    <w:rsid w:val="00E341A8"/>
    <w:rsid w:val="00E52EF0"/>
    <w:rsid w:val="00E621AE"/>
    <w:rsid w:val="00E6376D"/>
    <w:rsid w:val="00E75BC5"/>
    <w:rsid w:val="00EA183E"/>
    <w:rsid w:val="00EC0894"/>
    <w:rsid w:val="00F371EE"/>
    <w:rsid w:val="00F421CB"/>
    <w:rsid w:val="00F66483"/>
    <w:rsid w:val="00F84151"/>
    <w:rsid w:val="00FD3E1D"/>
    <w:rsid w:val="00FF0943"/>
    <w:rsid w:val="00FF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E8478"/>
  <w15:chartTrackingRefBased/>
  <w15:docId w15:val="{A7EEB8DB-1678-4A7B-99B6-8BC3F23E3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169A"/>
  </w:style>
  <w:style w:type="paragraph" w:styleId="1">
    <w:name w:val="heading 1"/>
    <w:basedOn w:val="a"/>
    <w:next w:val="a"/>
    <w:link w:val="10"/>
    <w:uiPriority w:val="9"/>
    <w:qFormat/>
    <w:rsid w:val="003170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170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70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A183E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EA183E"/>
    <w:rPr>
      <w:rFonts w:eastAsiaTheme="minorEastAsia"/>
      <w:lang w:eastAsia="ru-RU"/>
    </w:rPr>
  </w:style>
  <w:style w:type="paragraph" w:styleId="a5">
    <w:name w:val="Normal (Web)"/>
    <w:basedOn w:val="a"/>
    <w:uiPriority w:val="99"/>
    <w:unhideWhenUsed/>
    <w:rsid w:val="0031703F"/>
    <w:rPr>
      <w:rFonts w:ascii="Times New Roman" w:hAnsi="Times New Roman" w:cs="Times New Roman"/>
      <w:sz w:val="24"/>
      <w:szCs w:val="24"/>
    </w:rPr>
  </w:style>
  <w:style w:type="paragraph" w:customStyle="1" w:styleId="TN">
    <w:name w:val="ОбычныйTN"/>
    <w:basedOn w:val="a"/>
    <w:link w:val="TN0"/>
    <w:qFormat/>
    <w:rsid w:val="0031703F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1TN">
    <w:name w:val="Заголовок1TN"/>
    <w:basedOn w:val="1"/>
    <w:link w:val="1TN0"/>
    <w:qFormat/>
    <w:rsid w:val="00BA39B2"/>
    <w:pPr>
      <w:spacing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TN0">
    <w:name w:val="ОбычныйTN Знак"/>
    <w:basedOn w:val="a0"/>
    <w:link w:val="TN"/>
    <w:rsid w:val="0031703F"/>
    <w:rPr>
      <w:rFonts w:ascii="Times New Roman" w:hAnsi="Times New Roman" w:cs="Times New Roman"/>
      <w:sz w:val="28"/>
      <w:szCs w:val="28"/>
    </w:rPr>
  </w:style>
  <w:style w:type="paragraph" w:customStyle="1" w:styleId="2TN">
    <w:name w:val="Заголовок2TN"/>
    <w:basedOn w:val="2"/>
    <w:link w:val="2TN0"/>
    <w:qFormat/>
    <w:rsid w:val="00F371EE"/>
    <w:pPr>
      <w:spacing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3170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TN0">
    <w:name w:val="Заголовок1TN Знак"/>
    <w:basedOn w:val="10"/>
    <w:link w:val="1TN"/>
    <w:rsid w:val="00BA39B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3TN">
    <w:name w:val="Заголовок3TN"/>
    <w:basedOn w:val="3"/>
    <w:link w:val="3TN0"/>
    <w:qFormat/>
    <w:rsid w:val="005D78E5"/>
    <w:pPr>
      <w:spacing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semiHidden/>
    <w:rsid w:val="003170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2TN0">
    <w:name w:val="Заголовок2TN Знак"/>
    <w:basedOn w:val="20"/>
    <w:link w:val="2TN"/>
    <w:rsid w:val="00F371E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6">
    <w:name w:val="header"/>
    <w:basedOn w:val="a"/>
    <w:link w:val="a7"/>
    <w:uiPriority w:val="99"/>
    <w:unhideWhenUsed/>
    <w:rsid w:val="00F371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semiHidden/>
    <w:rsid w:val="003170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3TN0">
    <w:name w:val="Заголовок3TN Знак"/>
    <w:basedOn w:val="30"/>
    <w:link w:val="3TN"/>
    <w:rsid w:val="005D78E5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a7">
    <w:name w:val="Верхний колонтитул Знак"/>
    <w:basedOn w:val="a0"/>
    <w:link w:val="a6"/>
    <w:uiPriority w:val="99"/>
    <w:rsid w:val="00F371EE"/>
  </w:style>
  <w:style w:type="paragraph" w:styleId="a8">
    <w:name w:val="footer"/>
    <w:basedOn w:val="a"/>
    <w:link w:val="a9"/>
    <w:uiPriority w:val="99"/>
    <w:unhideWhenUsed/>
    <w:rsid w:val="00F371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371EE"/>
  </w:style>
  <w:style w:type="paragraph" w:styleId="aa">
    <w:name w:val="TOC Heading"/>
    <w:basedOn w:val="1"/>
    <w:next w:val="a"/>
    <w:uiPriority w:val="39"/>
    <w:unhideWhenUsed/>
    <w:qFormat/>
    <w:rsid w:val="00F371E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33B0"/>
    <w:pPr>
      <w:tabs>
        <w:tab w:val="right" w:leader="dot" w:pos="9345"/>
      </w:tabs>
      <w:spacing w:after="100" w:line="360" w:lineRule="auto"/>
      <w:jc w:val="both"/>
    </w:pPr>
  </w:style>
  <w:style w:type="character" w:styleId="ab">
    <w:name w:val="Hyperlink"/>
    <w:basedOn w:val="a0"/>
    <w:uiPriority w:val="99"/>
    <w:unhideWhenUsed/>
    <w:rsid w:val="00F371E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715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715D5"/>
    <w:pPr>
      <w:spacing w:after="100"/>
      <w:ind w:left="440"/>
    </w:pPr>
  </w:style>
  <w:style w:type="paragraph" w:customStyle="1" w:styleId="Default">
    <w:name w:val="Default"/>
    <w:rsid w:val="0039394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88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ws.amazon.com/ru/what-is/linear-regress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abr.com/en/articles/509472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keras.io/ap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now.ru/algorithm-comparison/avtoregressia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abr.com/en/companies/otus/articles/732080/" TargetMode="External"/><Relationship Id="rId28" Type="http://schemas.openxmlformats.org/officeDocument/2006/relationships/hyperlink" Target="https://habr.com/en/companies/wunderfund/articles/331310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proglib.io/p/reshaem-zadachi-mashinnogo-obucheniya-s-pomoshchyu-algoritma-gradientnogo-bustinga-2021-11-25" TargetMode="External"/><Relationship Id="rId30" Type="http://schemas.openxmlformats.org/officeDocument/2006/relationships/hyperlink" Target="https://scikit-learn.org/stable/modules/classes.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47CD90-56D3-4E98-A001-7BC31D394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24</Pages>
  <Words>3805</Words>
  <Characters>21695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Волков</dc:creator>
  <cp:keywords/>
  <dc:description/>
  <cp:lastModifiedBy>Илья Волков</cp:lastModifiedBy>
  <cp:revision>52</cp:revision>
  <dcterms:created xsi:type="dcterms:W3CDTF">2023-05-08T14:33:00Z</dcterms:created>
  <dcterms:modified xsi:type="dcterms:W3CDTF">2023-05-09T15:40:00Z</dcterms:modified>
</cp:coreProperties>
</file>